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4ED3" w14:textId="77777777" w:rsidR="00896019" w:rsidRDefault="00BC028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66D7EE1C" w14:textId="77777777" w:rsidR="00896019" w:rsidRDefault="00BC028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04D692E0" w14:textId="77777777" w:rsidR="00896019" w:rsidRDefault="00BC028F">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36CD41AA" w14:textId="77777777" w:rsidR="00896019" w:rsidRDefault="00BC028F">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Pr>
          <w:rFonts w:ascii="Times New Roman" w:hAnsi="Times New Roman" w:cs="Times New Roman"/>
        </w:rPr>
        <w:t xml:space="preserve">REQUEST FOR </w:t>
      </w:r>
      <w:r>
        <w:rPr>
          <w:rFonts w:ascii="Times New Roman" w:hAnsi="Times New Roman" w:cs="Times New Roman"/>
          <w:highlight w:val="yellow"/>
        </w:rPr>
        <w:t>PROPOSAL</w:t>
      </w:r>
      <w:r>
        <w:rPr>
          <w:rFonts w:ascii="Times New Roman" w:hAnsi="Times New Roman" w:cs="Times New Roman"/>
        </w:rPr>
        <w:t xml:space="preserve"> #20261373800 </w:t>
      </w:r>
      <w:r>
        <w:rPr>
          <w:rFonts w:ascii="Times New Roman" w:hAnsi="Times New Roman" w:cs="Times New Roman"/>
        </w:rPr>
        <w:br/>
      </w:r>
      <w:r>
        <w:rPr>
          <w:rFonts w:ascii="Times New Roman" w:hAnsi="Times New Roman" w:cs="Times New Roman"/>
          <w:szCs w:val="22"/>
        </w:rPr>
        <w:t>EXECUTIVE SEARCH FIRM SERVICES</w:t>
      </w:r>
    </w:p>
    <w:p w14:paraId="7B5CE9A0" w14:textId="77777777" w:rsidR="00896019" w:rsidRDefault="00896019">
      <w:pPr>
        <w:pStyle w:val="CoverEntries"/>
      </w:pPr>
    </w:p>
    <w:p w14:paraId="367B9B48" w14:textId="77777777" w:rsidR="00896019" w:rsidRDefault="00896019">
      <w:pPr>
        <w:pStyle w:val="CoverEntries"/>
        <w:jc w:val="center"/>
        <w:rPr>
          <w:rFonts w:ascii="Times New Roman" w:hAnsi="Times New Roman" w:cs="Times New Roman"/>
          <w:sz w:val="56"/>
        </w:rPr>
      </w:pPr>
    </w:p>
    <w:p w14:paraId="3F00F23F" w14:textId="020B8230" w:rsidR="00896019" w:rsidRDefault="00BC028F">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w:t>
      </w:r>
      <w:r>
        <w:rPr>
          <w:rFonts w:ascii="Times New Roman" w:hAnsi="Times New Roman" w:cs="Times New Roman"/>
          <w:szCs w:val="22"/>
        </w:rPr>
        <w:t>EXECUTIVE SEARCH FIRM SERVICES</w:t>
      </w:r>
      <w:r>
        <w:rPr>
          <w:rFonts w:ascii="Times New Roman" w:hAnsi="Times New Roman" w:cs="Times New Roman"/>
          <w:szCs w:val="22"/>
        </w:rPr>
        <w:t>.</w:t>
      </w:r>
      <w:bookmarkEnd w:id="0"/>
    </w:p>
    <w:p w14:paraId="225A339B" w14:textId="77777777" w:rsidR="00896019" w:rsidRDefault="00896019">
      <w:pPr>
        <w:pStyle w:val="CoverEntries"/>
        <w:jc w:val="both"/>
        <w:rPr>
          <w:rFonts w:ascii="Times New Roman" w:hAnsi="Times New Roman" w:cs="Times New Roman"/>
          <w:szCs w:val="22"/>
        </w:rPr>
      </w:pPr>
    </w:p>
    <w:p w14:paraId="797A772E" w14:textId="77777777" w:rsidR="00896019" w:rsidRDefault="00BC028F">
      <w:pPr>
        <w:jc w:val="both"/>
        <w:rPr>
          <w:rFonts w:eastAsia="Calibri" w:cs="Times New Roman"/>
          <w:b/>
          <w:szCs w:val="22"/>
        </w:rPr>
      </w:pPr>
      <w:r>
        <w:rPr>
          <w:rFonts w:eastAsia="Calibri" w:cs="Times New Roman"/>
          <w:b/>
          <w:szCs w:val="22"/>
        </w:rPr>
        <w:t xml:space="preserve">The District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even if you are a current or prior vendor for the District. The contract awarded, if any,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6A3B108D" w14:textId="77777777" w:rsidR="00896019" w:rsidRDefault="00BC028F">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76F6E057" w14:textId="77777777" w:rsidR="00896019" w:rsidRDefault="00896019">
      <w:pPr>
        <w:pStyle w:val="CoverEntries"/>
        <w:rPr>
          <w:rFonts w:ascii="Times New Roman" w:hAnsi="Times New Roman" w:cs="Times New Roman"/>
        </w:rPr>
      </w:pPr>
    </w:p>
    <w:p w14:paraId="780951C1" w14:textId="77E7C8D9" w:rsidR="00896019" w:rsidRDefault="00BC028F">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Pr>
          <w:rFonts w:ascii="Times New Roman" w:hAnsi="Times New Roman" w:cs="Times New Roman"/>
          <w:color w:val="0000FF"/>
          <w:u w:val="single"/>
        </w:rPr>
        <w:t>04-0</w:t>
      </w:r>
      <w:r w:rsidR="005039CA">
        <w:rPr>
          <w:rFonts w:ascii="Times New Roman" w:hAnsi="Times New Roman" w:cs="Times New Roman"/>
          <w:color w:val="0000FF"/>
          <w:u w:val="single"/>
        </w:rPr>
        <w:t>6</w:t>
      </w:r>
      <w:r>
        <w:rPr>
          <w:rFonts w:ascii="Times New Roman" w:hAnsi="Times New Roman" w:cs="Times New Roman"/>
          <w:color w:val="0000FF"/>
          <w:u w:val="single"/>
        </w:rPr>
        <w:t>-2026</w:t>
      </w:r>
    </w:p>
    <w:p w14:paraId="1892458A" w14:textId="393B7588" w:rsidR="00896019" w:rsidRDefault="00BC028F">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Pr>
          <w:rFonts w:ascii="Times New Roman" w:hAnsi="Times New Roman" w:cs="Times New Roman"/>
          <w:color w:val="0000FF"/>
          <w:u w:val="single"/>
        </w:rPr>
        <w:t>04-2</w:t>
      </w:r>
      <w:r w:rsidR="005039CA">
        <w:rPr>
          <w:rFonts w:ascii="Times New Roman" w:hAnsi="Times New Roman" w:cs="Times New Roman"/>
          <w:color w:val="0000FF"/>
          <w:u w:val="single"/>
        </w:rPr>
        <w:t>7</w:t>
      </w:r>
      <w:r>
        <w:rPr>
          <w:rFonts w:ascii="Times New Roman" w:hAnsi="Times New Roman" w:cs="Times New Roman"/>
          <w:color w:val="0000FF"/>
          <w:u w:val="single"/>
        </w:rPr>
        <w:t xml:space="preserve">-2026, 2:00 p.m. CST </w:t>
      </w:r>
    </w:p>
    <w:p w14:paraId="3E826C51" w14:textId="77777777" w:rsidR="00896019" w:rsidRDefault="00BC028F">
      <w:pPr>
        <w:rPr>
          <w:rFonts w:cs="Times New Roman"/>
          <w:b/>
          <w:color w:val="0000FF"/>
          <w:u w:val="single"/>
        </w:rPr>
      </w:pPr>
      <w:r>
        <w:rPr>
          <w:rFonts w:cs="Times New Roman"/>
          <w:color w:val="0000FF"/>
          <w:u w:val="single"/>
        </w:rPr>
        <w:br w:type="page"/>
      </w:r>
    </w:p>
    <w:p w14:paraId="2C822735" w14:textId="77777777" w:rsidR="00896019" w:rsidRDefault="00BC028F">
      <w:pPr>
        <w:pStyle w:val="ListParagraph"/>
        <w:numPr>
          <w:ilvl w:val="0"/>
          <w:numId w:val="7"/>
        </w:numPr>
        <w:ind w:left="360" w:hanging="360"/>
        <w:rPr>
          <w:b/>
          <w:szCs w:val="22"/>
        </w:rPr>
      </w:pPr>
      <w:bookmarkStart w:id="1" w:name="_Ref66700099"/>
      <w:r>
        <w:rPr>
          <w:b/>
          <w:szCs w:val="22"/>
        </w:rPr>
        <w:lastRenderedPageBreak/>
        <w:t>OVERVIEW</w:t>
      </w:r>
      <w:bookmarkEnd w:id="1"/>
    </w:p>
    <w:p w14:paraId="1826F68C" w14:textId="77777777" w:rsidR="00896019" w:rsidRDefault="00896019">
      <w:pPr>
        <w:pStyle w:val="ListParagraph"/>
        <w:ind w:left="0"/>
      </w:pPr>
    </w:p>
    <w:p w14:paraId="29CD079E" w14:textId="77777777" w:rsidR="00896019" w:rsidRDefault="00BC028F">
      <w:pPr>
        <w:pStyle w:val="ListParagraph"/>
        <w:numPr>
          <w:ilvl w:val="1"/>
          <w:numId w:val="6"/>
        </w:numPr>
        <w:spacing w:after="220"/>
        <w:rPr>
          <w:b/>
        </w:rPr>
      </w:pPr>
      <w:r>
        <w:rPr>
          <w:rFonts w:cs="Times New Roman"/>
          <w:b/>
          <w:szCs w:val="22"/>
          <w:u w:val="single"/>
        </w:rPr>
        <w:t>INTRODUCTION AND OVERVIEW</w:t>
      </w:r>
    </w:p>
    <w:p w14:paraId="39A9F910" w14:textId="77777777" w:rsidR="00896019" w:rsidRDefault="00BC028F">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Pr>
          <w:rFonts w:ascii="Times New Roman" w:hAnsi="Times New Roman" w:cs="Times New Roman"/>
          <w:szCs w:val="22"/>
        </w:rPr>
        <w:t>[EXECUTIVE SEARCH FIRM SERVICES]</w:t>
      </w:r>
      <w:r>
        <w:rPr>
          <w:rFonts w:ascii="Times New Roman" w:hAnsi="Times New Roman" w:cs="Times New Roman"/>
          <w:b w:val="0"/>
          <w:bCs/>
          <w:szCs w:val="22"/>
        </w:rPr>
        <w:t xml:space="preserve"> </w:t>
      </w:r>
      <w:r>
        <w:rPr>
          <w:rFonts w:ascii="Times New Roman" w:hAnsi="Times New Roman" w:cs="Times New Roman"/>
          <w:b w:val="0"/>
          <w:szCs w:val="22"/>
        </w:rPr>
        <w:t>(the “</w:t>
      </w:r>
      <w:r>
        <w:rPr>
          <w:rFonts w:ascii="Times New Roman" w:hAnsi="Times New Roman" w:cs="Times New Roman"/>
          <w:b w:val="0"/>
          <w:szCs w:val="22"/>
          <w:highlight w:val="yellow"/>
        </w:rPr>
        <w:t>Service(s)</w:t>
      </w:r>
      <w:r>
        <w:rPr>
          <w:rFonts w:ascii="Times New Roman" w:hAnsi="Times New Roman" w:cs="Times New Roman"/>
          <w:b w:val="0"/>
          <w:szCs w:val="22"/>
        </w:rPr>
        <w:t>”),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48C4AB49" w14:textId="77777777" w:rsidR="00896019" w:rsidRDefault="00BC028F">
      <w:pPr>
        <w:pStyle w:val="Heading2para"/>
        <w:spacing w:before="0"/>
        <w:ind w:left="0" w:firstLine="0"/>
        <w:jc w:val="both"/>
        <w:rPr>
          <w:rFonts w:eastAsia="Calibri"/>
        </w:rPr>
      </w:pPr>
      <w:r>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Pr>
          <w:rFonts w:cs="Times New Roman"/>
          <w:szCs w:val="22"/>
          <w:highlight w:val="yellow"/>
        </w:rPr>
        <w:t>Services</w:t>
      </w:r>
      <w:r>
        <w:rPr>
          <w:rFonts w:cs="Times New Roman"/>
          <w:szCs w:val="22"/>
        </w:rPr>
        <w:t xml:space="preserve">.  The District expressly reserves the right to base any Contract Award hereunder upon its evaluation of all relevant factors regarding the vendor, including, but not limited to, </w:t>
      </w:r>
      <w:r>
        <w:rPr>
          <w:highlight w:val="yellow"/>
        </w:rPr>
        <w:t>Service</w:t>
      </w:r>
      <w:r>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Pr>
          <w:rFonts w:eastAsia="Calibri"/>
        </w:rPr>
        <w:t>Qualifications and omissions will be considered when evaluating vendor solicitation responses. A Solicitati</w:t>
      </w:r>
      <w:r>
        <w:rPr>
          <w:rFonts w:eastAsia="Calibri"/>
        </w:rPr>
        <w:t xml:space="preserve">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3BEBEC82" w14:textId="69AEAC86" w:rsidR="00896019" w:rsidRDefault="00BC028F">
      <w:pPr>
        <w:pStyle w:val="Heading2para"/>
        <w:spacing w:before="0"/>
        <w:ind w:left="0" w:firstLine="0"/>
        <w:jc w:val="both"/>
        <w:rPr>
          <w:rFonts w:cs="Times New Roman"/>
          <w:szCs w:val="22"/>
        </w:rPr>
      </w:pPr>
      <w:r>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Pr>
          <w:highlight w:val="yellow"/>
        </w:rPr>
        <w:t>Service</w:t>
      </w:r>
      <w:r>
        <w:rPr>
          <w:rFonts w:cs="Times New Roman"/>
          <w:szCs w:val="22"/>
        </w:rPr>
        <w:t xml:space="preserve">. </w:t>
      </w:r>
      <w:r>
        <w:rPr>
          <w:rFonts w:cs="Times New Roman"/>
          <w:szCs w:val="22"/>
          <w:highlight w:val="yellow"/>
        </w:rPr>
        <w:t>Service</w:t>
      </w:r>
      <w:r>
        <w:rPr>
          <w:rFonts w:cs="Times New Roman"/>
          <w:szCs w:val="22"/>
        </w:rPr>
        <w:t xml:space="preserve"> quantity estimates used herein may or may not reflect actual quantities needed or used by the District in the future, and do not commit the District to order specific </w:t>
      </w:r>
      <w:r>
        <w:rPr>
          <w:highlight w:val="yellow"/>
        </w:rPr>
        <w:t>Service</w:t>
      </w:r>
      <w:r>
        <w:rPr>
          <w:rFonts w:cs="Times New Roman"/>
          <w:szCs w:val="22"/>
        </w:rPr>
        <w:t xml:space="preserve"> quantities. Any Solicitation Response accompanied by terms and conditions that conflict with this Solicitation may be rejected by the District.</w:t>
      </w:r>
    </w:p>
    <w:p w14:paraId="64DCFAA9" w14:textId="77777777" w:rsidR="00896019" w:rsidRDefault="00BC028F">
      <w:pPr>
        <w:pStyle w:val="Heading2para"/>
        <w:spacing w:before="0"/>
        <w:ind w:left="0" w:firstLine="0"/>
        <w:jc w:val="both"/>
        <w:rPr>
          <w:rFonts w:cs="Times New Roman"/>
          <w:szCs w:val="22"/>
        </w:rPr>
      </w:pPr>
      <w:r>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0C891185" w14:textId="77777777" w:rsidR="00896019" w:rsidRDefault="00BC028F">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District may elect not to respond to any or all such requests received from prospective Respondents. </w:t>
      </w:r>
    </w:p>
    <w:p w14:paraId="0171D2EB" w14:textId="77777777" w:rsidR="00896019" w:rsidRDefault="00BC028F">
      <w:pPr>
        <w:tabs>
          <w:tab w:val="left" w:pos="360"/>
        </w:tabs>
        <w:spacing w:after="120"/>
        <w:rPr>
          <w:rFonts w:cs="Times New Roman"/>
          <w:szCs w:val="22"/>
        </w:rPr>
      </w:pPr>
      <w:r>
        <w:rPr>
          <w:rFonts w:cs="Times New Roman"/>
          <w:b/>
          <w:bCs/>
          <w:szCs w:val="22"/>
        </w:rPr>
        <w:t>SMALL OR HISTORICALLY UNDERUTILIZED BUSINESS PARTICIPATION</w:t>
      </w:r>
    </w:p>
    <w:p w14:paraId="06B52C4F" w14:textId="77777777" w:rsidR="00896019" w:rsidRDefault="00BC028F">
      <w:pPr>
        <w:pStyle w:val="Heading2para"/>
        <w:spacing w:before="0" w:after="220"/>
        <w:ind w:left="0" w:firstLine="0"/>
        <w:jc w:val="both"/>
        <w:rPr>
          <w:rFonts w:cs="Times New Roman"/>
          <w:szCs w:val="22"/>
        </w:rPr>
      </w:pPr>
      <w:r>
        <w:rPr>
          <w:rFonts w:cs="Times New Roman"/>
          <w:szCs w:val="22"/>
        </w:rPr>
        <w:t xml:space="preserve">The District maintains a policy of encouraging and engaging in business transactions with vendors who are small or historically underutilized businesses.  The District establishes a </w:t>
      </w:r>
      <w:r>
        <w:rPr>
          <w:rFonts w:cs="Times New Roman"/>
          <w:b/>
          <w:szCs w:val="22"/>
        </w:rPr>
        <w:t>25%</w:t>
      </w:r>
      <w:r>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tooltip="#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its efforts to utilize HUB subcontractors and vendors in its business transactions. </w:t>
      </w:r>
    </w:p>
    <w:p w14:paraId="6F71893F" w14:textId="77777777" w:rsidR="00896019" w:rsidRDefault="00BC028F">
      <w:pPr>
        <w:pStyle w:val="Heading2para"/>
        <w:keepNext/>
        <w:spacing w:before="0"/>
        <w:ind w:left="0" w:firstLine="0"/>
        <w:jc w:val="both"/>
        <w:rPr>
          <w:rFonts w:cs="Times New Roman"/>
          <w:b/>
          <w:szCs w:val="22"/>
        </w:rPr>
      </w:pPr>
      <w:r>
        <w:rPr>
          <w:rFonts w:cs="Times New Roman"/>
          <w:b/>
          <w:szCs w:val="22"/>
        </w:rPr>
        <w:t>VENDOR PORTAL</w:t>
      </w:r>
    </w:p>
    <w:p w14:paraId="71AB2437" w14:textId="77777777" w:rsidR="00896019" w:rsidRDefault="00BC028F">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Pr>
            <w:rStyle w:val="Hyperlink"/>
          </w:rPr>
          <w:t>https://jpshealth.gob2g.com</w:t>
        </w:r>
      </w:hyperlink>
      <w:r>
        <w:rPr>
          <w:rFonts w:cs="Times New Roman"/>
          <w:szCs w:val="22"/>
        </w:rPr>
        <w:t xml:space="preserve">.  </w:t>
      </w:r>
    </w:p>
    <w:p w14:paraId="4D9950FC" w14:textId="77777777" w:rsidR="00896019" w:rsidRDefault="00BC028F">
      <w:pPr>
        <w:spacing w:before="220" w:after="220"/>
        <w:jc w:val="both"/>
      </w:pPr>
      <w:r>
        <w:t>The District will monitor contract compliance via B2GNow. The prime vendor and any subcontractors awarded contracts as a result of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w:t>
      </w:r>
      <w:r>
        <w:t>ard. Noncompliance may result in exclusion of a vendor from future contract opportunities with the District.</w:t>
      </w:r>
      <w:bookmarkEnd w:id="2"/>
    </w:p>
    <w:p w14:paraId="0DC4A8E5" w14:textId="77777777" w:rsidR="00896019" w:rsidRDefault="00BC028F">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4C900865" w14:textId="77777777" w:rsidR="00896019" w:rsidRDefault="00BC028F">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Please note that Texas Government Code Section 2252.908 does not require any action until after a vendor has been awarded and a contract is ready for the District’s Board of Managers approval. Form 1295s require the District’s contract tracking number, which does not exist until after a vendor has been awarded.</w:t>
      </w:r>
    </w:p>
    <w:p w14:paraId="4C9EF52A" w14:textId="77777777" w:rsidR="00896019" w:rsidRDefault="00BC028F">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entered into from and after January 1, 2016 between business entities and Texas governmental entities and state agencies </w:t>
      </w:r>
      <w:r>
        <w:rPr>
          <w:rFonts w:eastAsia="Calibri" w:cs="Times New Roman"/>
          <w:szCs w:val="22"/>
          <w:shd w:val="clear" w:color="auto" w:fill="FFFFFF"/>
        </w:rPr>
        <w:t>which me</w:t>
      </w:r>
      <w:r>
        <w:rPr>
          <w:rFonts w:eastAsia="Calibri" w:cs="Times New Roman"/>
          <w:szCs w:val="22"/>
          <w:shd w:val="clear" w:color="auto" w:fill="FFFFFF"/>
        </w:rPr>
        <w:t>et either one of the following criteria:</w:t>
      </w:r>
    </w:p>
    <w:p w14:paraId="09302A5F" w14:textId="77777777" w:rsidR="00896019" w:rsidRDefault="00BC028F">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17D63763" w14:textId="77777777" w:rsidR="00896019" w:rsidRDefault="00BC028F">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10177F46" w14:textId="77777777" w:rsidR="00896019" w:rsidRDefault="00BC028F">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707A5DA5" w14:textId="77777777" w:rsidR="00896019" w:rsidRDefault="00BC028F">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do not apply to the following contracts entered into or amended after January 1, 2018:</w:t>
      </w:r>
    </w:p>
    <w:p w14:paraId="21676C25" w14:textId="77777777" w:rsidR="00896019" w:rsidRDefault="00BC028F">
      <w:pPr>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a contract with a publicly traded business entity, including a wholly owned subsidiary of the business entity;</w:t>
      </w:r>
    </w:p>
    <w:p w14:paraId="17AC7BD2" w14:textId="77777777" w:rsidR="00896019" w:rsidRDefault="00BC028F">
      <w:pPr>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4F16D97E" w14:textId="77777777" w:rsidR="00896019" w:rsidRDefault="00BC028F">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3AA28513" w14:textId="77777777" w:rsidR="00896019" w:rsidRDefault="00BC028F">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07D7FCA0" w14:textId="77777777" w:rsidR="00896019" w:rsidRDefault="00BC028F">
      <w:pPr>
        <w:pStyle w:val="Heading2para"/>
        <w:spacing w:before="0"/>
        <w:ind w:left="720" w:firstLine="0"/>
        <w:jc w:val="both"/>
        <w:rPr>
          <w:rStyle w:val="Hyperlink"/>
          <w:shd w:val="clear" w:color="auto" w:fill="FFFFFF"/>
        </w:rPr>
      </w:pPr>
      <w:hyperlink r:id="rId8" w:tooltip="https://www.ethics.state.tx.us/whatsnew/elf_info_form1295.htm" w:history="1">
        <w:r>
          <w:rPr>
            <w:rStyle w:val="Hyperlink"/>
            <w:shd w:val="clear" w:color="auto" w:fill="FFFFFF"/>
          </w:rPr>
          <w:t>https://www.ethics.state.tx.us/whatsnew/elf_info_form1295.htm</w:t>
        </w:r>
      </w:hyperlink>
      <w:r>
        <w:rPr>
          <w:color w:val="0000FF"/>
          <w:shd w:val="clear" w:color="auto" w:fill="FFFFFF"/>
        </w:rPr>
        <w:t xml:space="preserve"> </w:t>
      </w:r>
    </w:p>
    <w:p w14:paraId="04034DFC" w14:textId="77777777" w:rsidR="00896019" w:rsidRDefault="00BC028F">
      <w:pPr>
        <w:pStyle w:val="Heading2para"/>
        <w:spacing w:before="0"/>
        <w:ind w:left="0" w:firstLine="0"/>
        <w:jc w:val="both"/>
        <w:rPr>
          <w:rFonts w:cs="Times New Roman"/>
          <w:szCs w:val="22"/>
        </w:rPr>
      </w:pPr>
      <w:r>
        <w:rPr>
          <w:rFonts w:cs="Times New Roman"/>
          <w:szCs w:val="22"/>
        </w:rPr>
        <w:t>The TEC’s FAQs are posted on its website at:</w:t>
      </w:r>
    </w:p>
    <w:p w14:paraId="0DD37772" w14:textId="77777777" w:rsidR="00896019" w:rsidRDefault="00BC028F">
      <w:pPr>
        <w:pStyle w:val="Heading2para"/>
        <w:spacing w:before="0" w:after="220"/>
        <w:ind w:left="720" w:firstLine="0"/>
        <w:jc w:val="both"/>
      </w:pPr>
      <w:hyperlink r:id="rId9" w:tooltip="https://www.ethics.state.tx.us/resources/FAQs/FAQ_Form1295.php" w:history="1">
        <w:r>
          <w:rPr>
            <w:rStyle w:val="Hyperlink"/>
          </w:rPr>
          <w:t>https://www.ethics.state.tx.us/resources/FAQs/FAQ_Form1295.php</w:t>
        </w:r>
      </w:hyperlink>
      <w:r>
        <w:t xml:space="preserve"> </w:t>
      </w:r>
    </w:p>
    <w:p w14:paraId="0499FB0D" w14:textId="77777777" w:rsidR="00896019" w:rsidRDefault="00BC028F">
      <w:pPr>
        <w:keepNext/>
        <w:widowControl w:val="0"/>
        <w:spacing w:after="120"/>
        <w:jc w:val="both"/>
        <w:rPr>
          <w:rFonts w:cs="Times New Roman"/>
          <w:b/>
          <w:szCs w:val="22"/>
        </w:rPr>
      </w:pPr>
      <w:r>
        <w:rPr>
          <w:rFonts w:cs="Times New Roman"/>
          <w:b/>
          <w:szCs w:val="22"/>
        </w:rPr>
        <w:t>COMPLIANCE WITH TEXAS GOVERNMENT CODE CH. 2271 (Boycott of Israel Prohibited)</w:t>
      </w:r>
    </w:p>
    <w:p w14:paraId="2240E2C3" w14:textId="77777777" w:rsidR="00896019" w:rsidRDefault="00BC028F">
      <w:pPr>
        <w:widowControl w:val="0"/>
        <w:spacing w:after="220"/>
        <w:jc w:val="both"/>
        <w:rPr>
          <w:rFonts w:cs="Times New Roman"/>
          <w:b/>
          <w:bCs/>
          <w:szCs w:val="22"/>
        </w:rPr>
      </w:pPr>
      <w:r>
        <w:rPr>
          <w:rFonts w:cs="Times New Roman"/>
          <w:szCs w:val="22"/>
        </w:rPr>
        <w:t xml:space="preserve">In 2017 Texas Government Code Section </w:t>
      </w:r>
      <w:hyperlink r:id="rId10" w:tooltip="https://statutes.capitol.texas.gov/Docs/GV/htm/GV.2271.htm" w:history="1">
        <w:r>
          <w:rPr>
            <w:rStyle w:val="Hyperlink"/>
            <w:rFonts w:cs="Times New Roman"/>
            <w:szCs w:val="22"/>
          </w:rPr>
          <w:t>2271.001</w:t>
        </w:r>
      </w:hyperlink>
      <w:r>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w:t>
      </w:r>
      <w:r>
        <w:rPr>
          <w:rFonts w:eastAsia="Calibri" w:cs="Times New Roman"/>
          <w:szCs w:val="22"/>
        </w:rPr>
        <w:t xml:space="preserve">s. The term “boycott Israel” </w:t>
      </w:r>
      <w:r>
        <w:rPr>
          <w:rFonts w:cs="Times New Roman"/>
          <w:szCs w:val="22"/>
        </w:rPr>
        <w:t xml:space="preserve">is defined in Section </w:t>
      </w:r>
      <w:hyperlink r:id="rId11" w:tooltip="https://statutes.capitol.texas.gov/Docs/GV/htm/GV.808.htm"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tooltip="https://statutes.capitol.texas.gov/Docs/GV/htm/GV.2271.htm"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tooltip="https://comptroller.texas.gov/purchasing/docs/anti-bds.pdf" w:history="1">
        <w:r>
          <w:rPr>
            <w:rStyle w:val="Hyperlink"/>
            <w:rFonts w:eastAsia="Calibri"/>
            <w:b/>
          </w:rPr>
          <w:t>List of Companies that Boycott Israel</w:t>
        </w:r>
      </w:hyperlink>
      <w:r>
        <w:rPr>
          <w:rFonts w:eastAsia="Calibri" w:cs="Times New Roman"/>
          <w:b/>
          <w:bCs/>
          <w:szCs w:val="22"/>
        </w:rPr>
        <w:t>.</w:t>
      </w:r>
    </w:p>
    <w:p w14:paraId="2E481FCB" w14:textId="77777777" w:rsidR="00896019" w:rsidRDefault="00BC028F">
      <w:pPr>
        <w:keepNext/>
        <w:keepLines/>
        <w:widowControl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1FF87721" w14:textId="77777777" w:rsidR="00896019" w:rsidRDefault="00BC028F">
      <w:pPr>
        <w:widowControl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tooltip="https://statutes.capitol.texas.gov/Docs/GV/htm/GV.2252.htm#2252.151" w:history="1">
        <w:r>
          <w:rPr>
            <w:rStyle w:val="Hyperlink"/>
            <w:rFonts w:cs="Times New Roman"/>
            <w:szCs w:val="22"/>
          </w:rPr>
          <w:t>2252.151</w:t>
        </w:r>
      </w:hyperlink>
      <w:r>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t xml:space="preserve">Section </w:t>
      </w:r>
      <w:hyperlink r:id="rId15" w:anchor="2270.0001" w:tooltip="https://statutes.capitol.texas.gov/Docs/GV/htm/GV.2270.htm#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17" w:anchor="2252.152" w:tooltip="https://statutes.capitol.texas.gov/Docs/GV/htm/GV.2252.htm#2252.152" w:history="1">
        <w:r>
          <w:rPr>
            <w:rStyle w:val="Hyperlink"/>
            <w:rFonts w:eastAsia="Calibri" w:cs="Times New Roman"/>
            <w:b/>
            <w:bCs/>
            <w:szCs w:val="22"/>
          </w:rPr>
          <w:t>prohibited by law</w:t>
        </w:r>
      </w:hyperlink>
      <w:r>
        <w:rPr>
          <w:rFonts w:eastAsia="Calibri" w:cs="Times New Roman"/>
          <w:b/>
          <w:bCs/>
          <w:szCs w:val="22"/>
        </w:rPr>
        <w:t xml:space="preserve"> from entering into a contract with a company on such a list (including a company with any affiliate on the list).</w:t>
      </w:r>
      <w:r>
        <w:rPr>
          <w:rFonts w:eastAsia="Calibri" w:cs="Times New Roman"/>
          <w:szCs w:val="22"/>
        </w:rPr>
        <w:t xml:space="preserve"> </w:t>
      </w:r>
    </w:p>
    <w:p w14:paraId="19FEF24D" w14:textId="77777777" w:rsidR="00896019" w:rsidRDefault="00BC028F">
      <w:pPr>
        <w:keepNext/>
        <w:widowControl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64A2281F" w14:textId="77777777" w:rsidR="00896019" w:rsidRDefault="00BC028F">
      <w:pPr>
        <w:widowControl w:val="0"/>
        <w:spacing w:after="120"/>
        <w:jc w:val="both"/>
        <w:rPr>
          <w:rFonts w:eastAsia="Calibri" w:cs="Times New Roman"/>
          <w:szCs w:val="22"/>
        </w:rPr>
      </w:pPr>
      <w:r>
        <w:rPr>
          <w:rFonts w:cs="Times New Roman"/>
          <w:szCs w:val="22"/>
        </w:rPr>
        <w:t xml:space="preserve">In 2021, Texas Government Code Chapter </w:t>
      </w:r>
      <w:hyperlink r:id="rId18" w:tooltip="https://statutes.capitol.texas.gov/Docs/GV/htm/GV.2274.htm"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The requirement applies only to contracts with</w:t>
      </w:r>
      <w:r>
        <w:rPr>
          <w:rFonts w:eastAsia="Calibri" w:cs="Times New Roman"/>
          <w:szCs w:val="22"/>
        </w:rPr>
        <w:t xml:space="preserve">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tooltip="https://statutes.capitol.texas.gov/Docs/GV/htm/GV.2274.htm#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Pr>
            <w:rStyle w:val="Hyperlink"/>
            <w:rFonts w:cs="Times New Roman"/>
            <w:szCs w:val="22"/>
          </w:rPr>
          <w:t>2274.001(3)</w:t>
        </w:r>
      </w:hyperlink>
      <w:r>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w:t>
      </w:r>
      <w:r>
        <w:rPr>
          <w:rFonts w:cs="Times New Roman"/>
          <w:szCs w:val="22"/>
        </w:rPr>
        <w:t xml:space="preserve"> firearm entity or firearm trade association; the term </w:t>
      </w:r>
      <w:r>
        <w:rPr>
          <w:rFonts w:cs="Times New Roman"/>
          <w:i/>
          <w:iCs/>
          <w:szCs w:val="22"/>
        </w:rPr>
        <w:t>does not include</w:t>
      </w:r>
      <w:r>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w:t>
      </w:r>
      <w:r>
        <w:rPr>
          <w:rFonts w:cs="Times New Roman"/>
          <w:szCs w:val="22"/>
        </w:rPr>
        <w:t xml:space="preserve">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Pr>
            <w:rStyle w:val="Hyperlink"/>
            <w:rFonts w:eastAsia="Calibri"/>
          </w:rPr>
          <w:t>2274.002</w:t>
        </w:r>
      </w:hyperlink>
      <w:r>
        <w:rPr>
          <w:rFonts w:cs="Times New Roman"/>
          <w:szCs w:val="22"/>
        </w:rPr>
        <w:t xml:space="preserve">, </w:t>
      </w:r>
      <w:r>
        <w:rPr>
          <w:rFonts w:eastAsia="Calibri" w:cs="Times New Roman"/>
          <w:szCs w:val="22"/>
        </w:rPr>
        <w:t>and a Respondent’s failure or refusal to comply will result in the withdrawal of the Contract Award.</w:t>
      </w:r>
    </w:p>
    <w:p w14:paraId="3BEA1749" w14:textId="77777777" w:rsidR="00896019" w:rsidRDefault="00BC028F">
      <w:pPr>
        <w:keepNext/>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1E8C262F" w14:textId="77777777" w:rsidR="00896019" w:rsidRDefault="00BC028F">
      <w:pPr>
        <w:widowControl w:val="0"/>
        <w:spacing w:after="120"/>
        <w:jc w:val="both"/>
        <w:rPr>
          <w:rFonts w:eastAsia="Calibri" w:cs="Times New Roman"/>
          <w:szCs w:val="22"/>
        </w:rPr>
      </w:pPr>
      <w:r>
        <w:rPr>
          <w:rFonts w:cs="Times New Roman"/>
          <w:szCs w:val="22"/>
        </w:rPr>
        <w:t xml:space="preserve">In 2021, Texas Government Code Chapter </w:t>
      </w:r>
      <w:hyperlink r:id="rId22" w:tooltip="https://statutes.capitol.texas.gov/Docs/GV/htm/GV.2276.htm"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w:t>
      </w:r>
      <w:r>
        <w:rPr>
          <w:rFonts w:eastAsia="Calibri" w:cs="Times New Roman"/>
          <w:szCs w:val="22"/>
        </w:rPr>
        <w:t xml:space="preserve">erm </w:t>
      </w:r>
      <w:r>
        <w:rPr>
          <w:rFonts w:cs="Times New Roman"/>
          <w:szCs w:val="22"/>
        </w:rPr>
        <w:t xml:space="preserve">“boycott energy company” is defined in Section </w:t>
      </w:r>
      <w:hyperlink r:id="rId23" w:anchor="809.001" w:tooltip="https://statutes.capitol.texas.gov/Docs/GV/htm/GV.809.htm#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w:t>
      </w:r>
      <w:r>
        <w:rPr>
          <w:rFonts w:cs="Times New Roman"/>
          <w:szCs w:val="22"/>
        </w:rPr>
        <w:t xml:space="preserve">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01A1AAAD" w14:textId="77777777" w:rsidR="00896019" w:rsidRDefault="00BC028F">
      <w:pPr>
        <w:keepNext/>
        <w:widowControl w:val="0"/>
        <w:spacing w:after="120"/>
        <w:jc w:val="both"/>
        <w:rPr>
          <w:rFonts w:cs="Times New Roman"/>
          <w:b/>
          <w:szCs w:val="22"/>
        </w:rPr>
      </w:pPr>
      <w:r>
        <w:rPr>
          <w:rFonts w:cs="Times New Roman"/>
          <w:b/>
          <w:szCs w:val="22"/>
        </w:rPr>
        <w:t>TEXAS PUBLIC INFORMATION ACT</w:t>
      </w:r>
    </w:p>
    <w:p w14:paraId="321D5AE8" w14:textId="77777777" w:rsidR="00896019" w:rsidRDefault="00BC028F">
      <w:pPr>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w:t>
      </w:r>
      <w:r>
        <w:rPr>
          <w:rFonts w:cs="Times New Roman"/>
          <w:bCs/>
          <w:szCs w:val="22"/>
        </w:rPr>
        <w:t xml:space="preserve">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tooltip="https://www.texasattorneygeneral.gov/open-government/office-attorney-general-and-public-information-act"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2B3548A1" w14:textId="77777777" w:rsidR="00896019" w:rsidRDefault="00BC028F">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36301F5E" w14:textId="77777777" w:rsidR="00896019" w:rsidRDefault="00BC028F">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6F30374B" w14:textId="77777777" w:rsidR="00896019" w:rsidRDefault="00BC028F">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27C62E2F" w14:textId="77777777" w:rsidR="00896019" w:rsidRDefault="00BC028F">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tooltip="#ExC" w:history="1">
        <w:r>
          <w:rPr>
            <w:rStyle w:val="Hyperlink"/>
            <w:szCs w:val="22"/>
          </w:rPr>
          <w:t>Exhibit D</w:t>
        </w:r>
      </w:hyperlink>
      <w:r>
        <w:rPr>
          <w:szCs w:val="22"/>
        </w:rPr>
        <w:t xml:space="preserve"> (“Required Information”), and shall be signed and executed, on the Signature Form attached hereto as </w:t>
      </w:r>
      <w:hyperlink w:anchor="ExB" w:tooltip="#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w:t>
      </w:r>
      <w:r>
        <w:rPr>
          <w:szCs w:val="22"/>
        </w:rPr>
        <w:t xml:space="preserve"> information regarding the Respondent’s historical efforts (for the last year) to utilize HUB subcontractors and vendors in its prior business transactions and shall include such detailed information in its Solicitation Response.</w:t>
      </w:r>
      <w:bookmarkEnd w:id="6"/>
    </w:p>
    <w:p w14:paraId="78E69750" w14:textId="77777777" w:rsidR="00896019" w:rsidRDefault="00BC028F">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4147DAE3" w14:textId="77777777" w:rsidR="00896019" w:rsidRDefault="00BC028F">
      <w:pPr>
        <w:pStyle w:val="Heading4"/>
        <w:numPr>
          <w:ilvl w:val="3"/>
          <w:numId w:val="7"/>
        </w:numPr>
        <w:tabs>
          <w:tab w:val="clear" w:pos="864"/>
          <w:tab w:val="clear" w:pos="2520"/>
          <w:tab w:val="clear" w:pos="2750"/>
        </w:tabs>
        <w:spacing w:after="240"/>
      </w:pPr>
      <w:r>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t>
      </w:r>
      <w:r>
        <w:rPr>
          <w:szCs w:val="22"/>
        </w:rPr>
        <w:t>when submitted with a Solicitation Response.</w:t>
      </w:r>
    </w:p>
    <w:p w14:paraId="7CA515FF" w14:textId="77777777" w:rsidR="00896019" w:rsidRDefault="00BC028F">
      <w:pPr>
        <w:pStyle w:val="Heading4"/>
        <w:numPr>
          <w:ilvl w:val="3"/>
          <w:numId w:val="7"/>
        </w:numPr>
        <w:tabs>
          <w:tab w:val="clear" w:pos="864"/>
          <w:tab w:val="clear" w:pos="2520"/>
          <w:tab w:val="clear" w:pos="2750"/>
        </w:tabs>
        <w:spacing w:after="240"/>
        <w:rPr>
          <w:szCs w:val="22"/>
        </w:rPr>
      </w:pPr>
      <w:r>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449C82D" w14:textId="77777777" w:rsidR="00896019" w:rsidRDefault="00BC028F">
      <w:pPr>
        <w:pStyle w:val="Heading4"/>
        <w:numPr>
          <w:ilvl w:val="3"/>
          <w:numId w:val="7"/>
        </w:numPr>
        <w:tabs>
          <w:tab w:val="clear" w:pos="864"/>
          <w:tab w:val="clear" w:pos="2520"/>
          <w:tab w:val="clear" w:pos="2750"/>
        </w:tabs>
        <w:spacing w:after="240"/>
        <w:rPr>
          <w:bCs/>
          <w:szCs w:val="22"/>
        </w:rPr>
      </w:pPr>
      <w:r>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w:t>
      </w:r>
      <w:r>
        <w:rPr>
          <w:szCs w:val="22"/>
        </w:rPr>
        <w:t>ts in any manner deemed reasonable by the District</w:t>
      </w:r>
      <w:r>
        <w:rPr>
          <w:bCs/>
          <w:szCs w:val="22"/>
        </w:rPr>
        <w:t>.</w:t>
      </w:r>
    </w:p>
    <w:p w14:paraId="7D915FF4" w14:textId="77777777" w:rsidR="00896019" w:rsidRDefault="00BC028F">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4D1B0C46" w14:textId="77777777" w:rsidR="00896019" w:rsidRDefault="00BC028F">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w:t>
      </w:r>
      <w:r>
        <w:rPr>
          <w:rFonts w:eastAsia="Calibri"/>
          <w:szCs w:val="22"/>
        </w:rPr>
        <w:t>prove or reject any proposed changes to the Contract Terms submitted by Respondents.</w:t>
      </w:r>
      <w:r>
        <w:rPr>
          <w:rFonts w:eastAsia="Calibri"/>
          <w:b/>
          <w:szCs w:val="22"/>
        </w:rPr>
        <w:t xml:space="preserve"> </w:t>
      </w:r>
    </w:p>
    <w:p w14:paraId="21B2C45B" w14:textId="77777777" w:rsidR="00896019" w:rsidRDefault="00BC028F">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62239240" w14:textId="77777777" w:rsidR="00896019" w:rsidRDefault="00BC028F">
      <w:pPr>
        <w:pStyle w:val="ListParagraph"/>
        <w:keepNext/>
        <w:numPr>
          <w:ilvl w:val="2"/>
          <w:numId w:val="6"/>
        </w:numPr>
        <w:spacing w:after="220"/>
        <w:rPr>
          <w:rFonts w:cs="Times New Roman"/>
          <w:szCs w:val="22"/>
        </w:rPr>
      </w:pPr>
      <w:r>
        <w:rPr>
          <w:rFonts w:cs="Times New Roman"/>
          <w:b/>
          <w:szCs w:val="22"/>
        </w:rPr>
        <w:t>Submission of Solicitation Responses.</w:t>
      </w:r>
    </w:p>
    <w:p w14:paraId="09AE8E20" w14:textId="77777777" w:rsidR="00896019" w:rsidRDefault="00BC028F">
      <w:pPr>
        <w:pStyle w:val="Heading4"/>
        <w:numPr>
          <w:ilvl w:val="3"/>
          <w:numId w:val="8"/>
        </w:numPr>
        <w:tabs>
          <w:tab w:val="clear" w:pos="864"/>
          <w:tab w:val="clear" w:pos="2520"/>
          <w:tab w:val="clear" w:pos="2750"/>
        </w:tabs>
        <w:spacing w:after="240"/>
        <w:rPr>
          <w:szCs w:val="22"/>
        </w:rPr>
      </w:pPr>
      <w:r>
        <w:rPr>
          <w:szCs w:val="22"/>
        </w:rPr>
        <w:t>All Solicitation Responses shall be submitted to the District as follows:</w:t>
      </w:r>
    </w:p>
    <w:p w14:paraId="088F122F" w14:textId="7CDD9FCB" w:rsidR="00896019" w:rsidRDefault="00BC028F">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Pr>
          <w:b/>
          <w:szCs w:val="22"/>
          <w:highlight w:val="yellow"/>
        </w:rPr>
        <w:t xml:space="preserve">All Solicitation Responses must be </w:t>
      </w:r>
      <w:r>
        <w:rPr>
          <w:b/>
          <w:szCs w:val="22"/>
          <w:highlight w:val="yellow"/>
        </w:rPr>
        <w:t xml:space="preserve">electronically submitted via file upload at this website: </w:t>
      </w:r>
      <w:hyperlink r:id="rId26" w:tooltip="https://f1.jpshealth.org/form/RFPResponseForm"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w:t>
      </w:r>
      <w:r w:rsidR="005039CA" w:rsidRPr="005039CA">
        <w:t xml:space="preserve"> </w:t>
      </w:r>
      <w:r w:rsidR="005039CA" w:rsidRPr="005039CA">
        <w:rPr>
          <w:rStyle w:val="Hyperlink"/>
          <w:b/>
          <w:bCs/>
          <w:color w:val="FF0000"/>
          <w:szCs w:val="22"/>
        </w:rPr>
        <w:t>20261373800</w:t>
      </w:r>
      <w:r>
        <w:rPr>
          <w:rStyle w:val="Hyperlink"/>
          <w:b/>
          <w:bCs/>
          <w:color w:val="FF0000"/>
          <w:szCs w:val="22"/>
        </w:rPr>
        <w:t xml:space="preserve">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w:t>
      </w:r>
      <w:r>
        <w:t xml:space="preserve">(e.g.,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The</w:t>
      </w:r>
      <w:r>
        <w:t xml:space="preserve"> rest of 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other digital image format that is platform-independent and easily readable without purchased software.</w:t>
      </w:r>
      <w:bookmarkEnd w:id="10"/>
    </w:p>
    <w:p w14:paraId="246C2E8E" w14:textId="77777777" w:rsidR="00896019" w:rsidRDefault="00BC028F">
      <w:pPr>
        <w:numPr>
          <w:ilvl w:val="4"/>
          <w:numId w:val="1"/>
        </w:numPr>
        <w:spacing w:before="220" w:after="220"/>
        <w:ind w:left="1170" w:hanging="450"/>
        <w:jc w:val="both"/>
        <w:rPr>
          <w:szCs w:val="22"/>
        </w:rPr>
      </w:pPr>
      <w:bookmarkStart w:id="11" w:name="_BPDC_LN_INS_1211"/>
      <w:bookmarkStart w:id="12" w:name="_BPDC_PR_INS_1212"/>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tooltip="https://jpshealth.gob2g.com/" w:history="1">
        <w:r>
          <w:rPr>
            <w:rStyle w:val="Hyperlink"/>
          </w:rPr>
          <w:t>https://jpshealth.gob2g.com/</w:t>
        </w:r>
      </w:hyperlink>
      <w:r>
        <w:rPr>
          <w:szCs w:val="22"/>
        </w:rPr>
        <w:t>) or is not in compliance with the District’s requirements for vendor credentialing.</w:t>
      </w:r>
    </w:p>
    <w:p w14:paraId="6542BD59" w14:textId="79AE5181" w:rsidR="00896019" w:rsidRDefault="00BC028F">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(i) the RFP# followed by (ii) the Respondent’s name.</w:t>
      </w:r>
      <w:r>
        <w:rPr>
          <w:rFonts w:cs="Times New Roman"/>
          <w:szCs w:val="22"/>
        </w:rPr>
        <w:t xml:space="preserve"> Also, the cover page of the Solicitation Response must state the following: (i) the name and address of the Respondent, (ii) the Response Deadline, and (iii) the RFP#</w:t>
      </w:r>
      <w:r w:rsidR="005039CA" w:rsidRPr="005039CA">
        <w:t xml:space="preserve"> </w:t>
      </w:r>
      <w:r w:rsidR="005039CA" w:rsidRPr="005039CA">
        <w:rPr>
          <w:rFonts w:cs="Times New Roman"/>
          <w:szCs w:val="22"/>
        </w:rPr>
        <w:t>20261373800</w:t>
      </w:r>
      <w:r>
        <w:rPr>
          <w:rFonts w:cs="Times New Roman"/>
          <w:szCs w:val="22"/>
        </w:rPr>
        <w:t xml:space="preserve">. </w:t>
      </w:r>
      <w:r>
        <w:rPr>
          <w:rFonts w:cs="Times New Roman"/>
          <w:b/>
          <w:szCs w:val="22"/>
        </w:rPr>
        <w:t>Please put the RFP#</w:t>
      </w:r>
      <w:r w:rsidR="005039CA">
        <w:rPr>
          <w:rFonts w:cs="Times New Roman"/>
          <w:b/>
          <w:szCs w:val="22"/>
        </w:rPr>
        <w:t xml:space="preserve"> </w:t>
      </w:r>
      <w:r w:rsidR="005039CA" w:rsidRPr="005039CA">
        <w:rPr>
          <w:rFonts w:cs="Times New Roman"/>
          <w:b/>
          <w:szCs w:val="22"/>
        </w:rPr>
        <w:t>20261373800</w:t>
      </w:r>
      <w:r>
        <w:rPr>
          <w:rFonts w:cs="Times New Roman"/>
          <w:b/>
          <w:szCs w:val="22"/>
        </w:rPr>
        <w:t xml:space="preserve"> in the “Bidding Opportunity Num” field on the Response Form.</w:t>
      </w:r>
    </w:p>
    <w:p w14:paraId="4C66EF46" w14:textId="77777777" w:rsidR="00896019" w:rsidRDefault="00BC028F">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p>
    <w:p w14:paraId="23F63882" w14:textId="77777777" w:rsidR="00896019" w:rsidRDefault="00BC028F">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37E2922B" w14:textId="77777777" w:rsidR="00896019" w:rsidRDefault="00BC028F">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0A0E4547" w14:textId="77777777" w:rsidR="00896019" w:rsidRDefault="00BC028F">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Failure to follow the instructions regarding the submission of Solicitation Responses may result in the District’s disqualification of such Solicitation Responses.</w:t>
      </w:r>
    </w:p>
    <w:p w14:paraId="60847D79" w14:textId="6CD1DB06" w:rsidR="00896019" w:rsidRDefault="00BC028F">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rPr>
        <w:t>04-2</w:t>
      </w:r>
      <w:r w:rsidR="005039CA">
        <w:rPr>
          <w:b/>
          <w:szCs w:val="22"/>
        </w:rPr>
        <w:t>7</w:t>
      </w:r>
      <w:r>
        <w:rPr>
          <w:b/>
          <w:szCs w:val="22"/>
        </w:rPr>
        <w:t>-2026, 2:00 p.m. CST (“Response Deadline”).</w:t>
      </w:r>
      <w:r>
        <w:rPr>
          <w:szCs w:val="22"/>
        </w:rPr>
        <w:t xml:space="preserve">  The Response Deadline may be extended by the District upon amendment to this Solicitation issued prior to the then-existing Response Deadline. Solicitation Responses are not scheduled for public opening.  No email, telephone, telephonic, or FAX Solicitation Responses will be accepted.  The District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under a</w:t>
      </w:r>
      <w:r>
        <w:rPr>
          <w:b/>
          <w:szCs w:val="22"/>
          <w:highlight w:val="yellow"/>
        </w:rPr>
        <w:t>ny circumstances</w:t>
      </w:r>
      <w:r>
        <w:rPr>
          <w:szCs w:val="22"/>
          <w:highlight w:val="yellow"/>
        </w:rPr>
        <w:t>.</w:t>
      </w:r>
    </w:p>
    <w:p w14:paraId="55CE6C23" w14:textId="77777777" w:rsidR="00896019" w:rsidRDefault="00BC028F">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tooltip="#ExD" w:history="1">
        <w:r>
          <w:rPr>
            <w:rStyle w:val="Hyperlink"/>
            <w:b/>
            <w:bCs/>
            <w:szCs w:val="22"/>
          </w:rPr>
          <w:t>Exhibit D</w:t>
        </w:r>
      </w:hyperlink>
      <w:r>
        <w:rPr>
          <w:szCs w:val="22"/>
        </w:rPr>
        <w:t xml:space="preserve"> which is attached hereto and incorporated herein for all purposes.</w:t>
      </w:r>
    </w:p>
    <w:p w14:paraId="6B176B1B" w14:textId="77777777" w:rsidR="00896019" w:rsidRDefault="00BC028F">
      <w:pPr>
        <w:pStyle w:val="ListParagraph"/>
        <w:numPr>
          <w:ilvl w:val="1"/>
          <w:numId w:val="6"/>
        </w:numPr>
        <w:spacing w:after="220"/>
        <w:contextualSpacing w:val="0"/>
        <w:rPr>
          <w:u w:val="single"/>
        </w:rPr>
      </w:pPr>
      <w:r>
        <w:rPr>
          <w:b/>
          <w:u w:val="single"/>
        </w:rPr>
        <w:t>SOLICITATION SCHEDULE AND RELATED INFORMATION</w:t>
      </w:r>
    </w:p>
    <w:p w14:paraId="7C74D654" w14:textId="77777777" w:rsidR="00896019" w:rsidRDefault="00BC028F">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896019" w14:paraId="538BFC75"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94F4788" w14:textId="77777777" w:rsidR="00896019" w:rsidRDefault="00BC028F">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6177FF5A" w14:textId="77777777" w:rsidR="00896019" w:rsidRDefault="00BC028F">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896019" w14:paraId="6B675B2E"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C60E966" w14:textId="77777777" w:rsidR="00896019" w:rsidRDefault="00BC028F">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6CE6C02C" w14:textId="424D331B" w:rsidR="00896019" w:rsidRDefault="00BC028F">
            <w:pPr>
              <w:pStyle w:val="TableText"/>
              <w:spacing w:after="0"/>
              <w:rPr>
                <w:b/>
                <w:color w:val="0000FF"/>
                <w:highlight w:val="yellow"/>
              </w:rPr>
            </w:pPr>
            <w:r>
              <w:rPr>
                <w:b/>
                <w:color w:val="0000FF"/>
                <w:highlight w:val="yellow"/>
              </w:rPr>
              <w:t>04-0</w:t>
            </w:r>
            <w:r w:rsidR="005039CA">
              <w:rPr>
                <w:b/>
                <w:color w:val="0000FF"/>
                <w:highlight w:val="yellow"/>
              </w:rPr>
              <w:t>6</w:t>
            </w:r>
            <w:r>
              <w:rPr>
                <w:b/>
                <w:color w:val="0000FF"/>
                <w:highlight w:val="yellow"/>
              </w:rPr>
              <w:t>-2026</w:t>
            </w:r>
          </w:p>
        </w:tc>
      </w:tr>
      <w:tr w:rsidR="00896019" w14:paraId="0DDD467D"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721F602" w14:textId="77777777" w:rsidR="00896019" w:rsidRDefault="00BC028F">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CE7A622" w14:textId="122E908B" w:rsidR="00896019" w:rsidRDefault="00BC028F">
            <w:pPr>
              <w:pStyle w:val="TableText"/>
              <w:spacing w:after="0"/>
              <w:rPr>
                <w:b/>
                <w:color w:val="0000FF"/>
                <w:highlight w:val="yellow"/>
              </w:rPr>
            </w:pPr>
            <w:r>
              <w:rPr>
                <w:b/>
                <w:color w:val="0000FF"/>
                <w:highlight w:val="yellow"/>
              </w:rPr>
              <w:t>04-1</w:t>
            </w:r>
            <w:r w:rsidR="005039CA">
              <w:rPr>
                <w:b/>
                <w:color w:val="0000FF"/>
                <w:highlight w:val="yellow"/>
              </w:rPr>
              <w:t>6</w:t>
            </w:r>
            <w:r>
              <w:rPr>
                <w:b/>
                <w:color w:val="0000FF"/>
                <w:highlight w:val="yellow"/>
              </w:rPr>
              <w:t>-2026, 2:00 p.m. CST</w:t>
            </w:r>
          </w:p>
        </w:tc>
      </w:tr>
      <w:tr w:rsidR="00896019" w14:paraId="2D597FA2"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CE5DEAE" w14:textId="77777777" w:rsidR="00896019" w:rsidRDefault="00BC028F">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99CBF09" w14:textId="77777777" w:rsidR="00896019" w:rsidRDefault="00BC028F">
            <w:pPr>
              <w:pStyle w:val="TableText"/>
              <w:spacing w:after="0"/>
              <w:rPr>
                <w:b/>
                <w:color w:val="0000FF"/>
                <w:highlight w:val="yellow"/>
              </w:rPr>
            </w:pPr>
            <w:r>
              <w:rPr>
                <w:b/>
                <w:color w:val="0000FF"/>
                <w:highlight w:val="yellow"/>
              </w:rPr>
              <w:t>No Pre-proposal Conference</w:t>
            </w:r>
          </w:p>
        </w:tc>
      </w:tr>
      <w:tr w:rsidR="00896019" w14:paraId="61D90D51"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D8228A4" w14:textId="77777777" w:rsidR="00896019" w:rsidRDefault="00BC028F">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655DFDA8" w14:textId="0DBE8024" w:rsidR="00896019" w:rsidRDefault="00BC028F">
            <w:pPr>
              <w:pStyle w:val="TableText"/>
              <w:spacing w:after="0"/>
              <w:rPr>
                <w:b/>
                <w:color w:val="0000FF"/>
                <w:highlight w:val="yellow"/>
              </w:rPr>
            </w:pPr>
            <w:r>
              <w:rPr>
                <w:b/>
                <w:color w:val="0000FF"/>
                <w:highlight w:val="yellow"/>
              </w:rPr>
              <w:t>04-2</w:t>
            </w:r>
            <w:r w:rsidR="005039CA">
              <w:rPr>
                <w:b/>
                <w:color w:val="0000FF"/>
                <w:highlight w:val="yellow"/>
              </w:rPr>
              <w:t>7</w:t>
            </w:r>
            <w:r>
              <w:rPr>
                <w:b/>
                <w:color w:val="0000FF"/>
                <w:highlight w:val="yellow"/>
              </w:rPr>
              <w:t>-2026</w:t>
            </w:r>
            <w:r>
              <w:rPr>
                <w:b/>
                <w:color w:val="0000FF"/>
                <w:highlight w:val="yellow"/>
              </w:rPr>
              <w:t>, 2:00 p.m. CST</w:t>
            </w:r>
          </w:p>
        </w:tc>
      </w:tr>
      <w:tr w:rsidR="00896019" w14:paraId="73C442A4"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EE0BCDB" w14:textId="77777777" w:rsidR="00896019" w:rsidRDefault="00BC028F">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6EBA14FE" w14:textId="77777777" w:rsidR="00896019" w:rsidRDefault="00BC028F">
            <w:pPr>
              <w:pStyle w:val="TableText"/>
              <w:spacing w:after="0"/>
              <w:rPr>
                <w:b/>
                <w:color w:val="0000FF"/>
                <w:highlight w:val="yellow"/>
              </w:rPr>
            </w:pPr>
            <w:r>
              <w:rPr>
                <w:rFonts w:cs="Times New Roman"/>
                <w:b/>
                <w:color w:val="0000FF"/>
                <w:szCs w:val="22"/>
                <w:highlight w:val="yellow"/>
              </w:rPr>
              <w:t>TBD</w:t>
            </w:r>
          </w:p>
        </w:tc>
      </w:tr>
    </w:tbl>
    <w:p w14:paraId="4B3D7CD9" w14:textId="77777777" w:rsidR="00896019" w:rsidRDefault="00BC028F">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10EB60A2" w14:textId="77777777" w:rsidR="00896019" w:rsidRDefault="00BC028F">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30E6EB7D" w14:textId="77777777" w:rsidR="00896019" w:rsidRDefault="00BC028F">
      <w:pPr>
        <w:pStyle w:val="ListParagraph"/>
        <w:keepNext/>
        <w:numPr>
          <w:ilvl w:val="2"/>
          <w:numId w:val="6"/>
        </w:numPr>
        <w:spacing w:after="220"/>
      </w:pPr>
      <w:bookmarkStart w:id="22" w:name="_Ref66699862"/>
      <w:r>
        <w:rPr>
          <w:b/>
        </w:rPr>
        <w:t>District Solicitation Contact</w:t>
      </w:r>
      <w:bookmarkEnd w:id="22"/>
    </w:p>
    <w:p w14:paraId="25E4DC93" w14:textId="063269AD" w:rsidR="00896019" w:rsidRDefault="00BC028F">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Pr>
          <w:b/>
          <w:szCs w:val="22"/>
          <w:highlight w:val="yellow"/>
        </w:rPr>
        <w:t xml:space="preserve">All Submission Questions must be electronically submitted via file upload at this website: </w:t>
      </w:r>
      <w:hyperlink r:id="rId28" w:tooltip="https://f1.jpshealth.org/form/RFPResponseForm"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(i) the RFP# followed by (ii) the Respondent’s name.</w:t>
      </w:r>
      <w:r>
        <w:rPr>
          <w:rFonts w:cs="Times New Roman"/>
          <w:szCs w:val="22"/>
        </w:rPr>
        <w:t xml:space="preserve"> The final date and time to submit Submission Questions </w:t>
      </w:r>
      <w:r>
        <w:rPr>
          <w:rFonts w:cs="Times New Roman"/>
          <w:b/>
          <w:szCs w:val="22"/>
          <w:highlight w:val="yellow"/>
        </w:rPr>
        <w:t>is 04-1</w:t>
      </w:r>
      <w:r w:rsidR="005039CA">
        <w:rPr>
          <w:rFonts w:cs="Times New Roman"/>
          <w:b/>
          <w:szCs w:val="22"/>
          <w:highlight w:val="yellow"/>
        </w:rPr>
        <w:t>6</w:t>
      </w:r>
      <w:r>
        <w:rPr>
          <w:rFonts w:cs="Times New Roman"/>
          <w:b/>
          <w:szCs w:val="22"/>
          <w:highlight w:val="yellow"/>
        </w:rPr>
        <w:t>-2026,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w:t>
      </w:r>
      <w:r>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w:t>
      </w:r>
      <w:r>
        <w:rPr>
          <w:rFonts w:cs="Times New Roman"/>
          <w:szCs w:val="22"/>
        </w:rPr>
        <w:t>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w:t>
      </w:r>
      <w:r>
        <w:rPr>
          <w:rFonts w:cs="Times New Roman"/>
          <w:szCs w:val="22"/>
        </w:rPr>
        <w:t xml:space="preserve">his Solicitation, and no statements, clarifications, or corrections regarding this Solicitation are valid or binding on the District except those issued in writing by the Solicitation Contact as addenda to the Solicitation.  </w:t>
      </w:r>
    </w:p>
    <w:p w14:paraId="57EEB5CA" w14:textId="77777777" w:rsidR="00896019" w:rsidRDefault="00BC028F">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7BC0DDAC" w14:textId="77777777" w:rsidR="00896019" w:rsidRDefault="00BC028F">
      <w:pPr>
        <w:keepNext/>
        <w:spacing w:after="220"/>
        <w:jc w:val="both"/>
        <w:rPr>
          <w:rFonts w:cs="Times New Roman"/>
          <w:szCs w:val="22"/>
        </w:rPr>
      </w:pPr>
      <w:r>
        <w:rPr>
          <w:rFonts w:cs="Times New Roman"/>
          <w:szCs w:val="22"/>
        </w:rPr>
        <w:t>The Solicitation Contact is:</w:t>
      </w:r>
    </w:p>
    <w:p w14:paraId="310500C7" w14:textId="77777777" w:rsidR="00896019" w:rsidRDefault="00BC028F">
      <w:pPr>
        <w:keepNext/>
        <w:tabs>
          <w:tab w:val="left" w:pos="1440"/>
        </w:tabs>
        <w:ind w:left="720"/>
        <w:jc w:val="both"/>
        <w:rPr>
          <w:rFonts w:cs="Times New Roman"/>
          <w:szCs w:val="22"/>
        </w:rPr>
      </w:pPr>
      <w:r>
        <w:rPr>
          <w:rFonts w:cs="Times New Roman"/>
          <w:szCs w:val="22"/>
        </w:rPr>
        <w:t>Eureka Harris, Sourcing &amp; Contracts Specialist</w:t>
      </w:r>
    </w:p>
    <w:p w14:paraId="27FB9E59" w14:textId="77777777" w:rsidR="00896019" w:rsidRDefault="00BC028F">
      <w:pPr>
        <w:keepNext/>
        <w:ind w:left="720"/>
        <w:jc w:val="both"/>
        <w:rPr>
          <w:rFonts w:cs="Times New Roman"/>
          <w:szCs w:val="22"/>
        </w:rPr>
      </w:pPr>
      <w:r>
        <w:rPr>
          <w:rFonts w:cs="Times New Roman"/>
          <w:szCs w:val="22"/>
        </w:rPr>
        <w:t xml:space="preserve">Supply Chain Department </w:t>
      </w:r>
    </w:p>
    <w:p w14:paraId="7AF67DD1" w14:textId="77777777" w:rsidR="00896019" w:rsidRDefault="00896019">
      <w:pPr>
        <w:keepNext/>
        <w:ind w:left="720"/>
        <w:jc w:val="both"/>
        <w:rPr>
          <w:rFonts w:cs="Times New Roman"/>
          <w:szCs w:val="22"/>
        </w:rPr>
      </w:pPr>
    </w:p>
    <w:p w14:paraId="5D45B1B0" w14:textId="77777777" w:rsidR="00896019" w:rsidRDefault="00BC028F">
      <w:pPr>
        <w:keepNext/>
        <w:ind w:left="720"/>
        <w:jc w:val="both"/>
        <w:rPr>
          <w:rFonts w:cs="Times New Roman"/>
          <w:szCs w:val="22"/>
        </w:rPr>
      </w:pPr>
      <w:r>
        <w:rPr>
          <w:rFonts w:cs="Times New Roman"/>
          <w:szCs w:val="22"/>
        </w:rPr>
        <w:t>JPS Health Network</w:t>
      </w:r>
    </w:p>
    <w:p w14:paraId="55BE8307" w14:textId="77777777" w:rsidR="00896019" w:rsidRDefault="00BC028F">
      <w:pPr>
        <w:keepNext/>
        <w:ind w:left="720"/>
        <w:jc w:val="both"/>
        <w:rPr>
          <w:rFonts w:cs="Times New Roman"/>
          <w:szCs w:val="22"/>
        </w:rPr>
      </w:pPr>
      <w:r>
        <w:rPr>
          <w:rFonts w:cs="Times New Roman"/>
          <w:szCs w:val="22"/>
        </w:rPr>
        <w:t>JPS Purchasing Office</w:t>
      </w:r>
    </w:p>
    <w:p w14:paraId="08B5986F" w14:textId="77777777" w:rsidR="00896019" w:rsidRDefault="00BC028F">
      <w:pPr>
        <w:keepNext/>
        <w:ind w:left="720"/>
        <w:jc w:val="both"/>
      </w:pPr>
      <w:r>
        <w:t>1500 S. Main Street</w:t>
      </w:r>
    </w:p>
    <w:p w14:paraId="39A59B96" w14:textId="77777777" w:rsidR="00896019" w:rsidRDefault="00BC028F">
      <w:pPr>
        <w:keepNext/>
        <w:ind w:left="720"/>
        <w:jc w:val="both"/>
        <w:rPr>
          <w:rFonts w:cs="Times New Roman"/>
          <w:szCs w:val="22"/>
        </w:rPr>
      </w:pPr>
      <w:r>
        <w:t>Fort Worth, TX 76104</w:t>
      </w:r>
    </w:p>
    <w:p w14:paraId="214EAB5A" w14:textId="77777777" w:rsidR="00896019" w:rsidRDefault="00896019">
      <w:pPr>
        <w:keepNext/>
        <w:ind w:left="720"/>
        <w:jc w:val="both"/>
        <w:rPr>
          <w:rFonts w:cs="Times New Roman"/>
          <w:szCs w:val="22"/>
        </w:rPr>
      </w:pPr>
    </w:p>
    <w:p w14:paraId="621057B6" w14:textId="77777777" w:rsidR="00896019" w:rsidRDefault="00BC028F">
      <w:pPr>
        <w:keepNext/>
        <w:ind w:left="720"/>
        <w:jc w:val="both"/>
        <w:rPr>
          <w:rFonts w:cs="Times New Roman"/>
          <w:szCs w:val="22"/>
        </w:rPr>
      </w:pPr>
      <w:r>
        <w:rPr>
          <w:rFonts w:cs="Times New Roman"/>
          <w:szCs w:val="22"/>
        </w:rPr>
        <w:t xml:space="preserve">Email: </w:t>
      </w:r>
      <w:hyperlink r:id="rId29" w:tooltip="mailto:Bid_Submissions@jpshealth.org" w:history="1">
        <w:r>
          <w:rPr>
            <w:rStyle w:val="Hyperlink"/>
          </w:rPr>
          <w:t>Bid_Submissions@jpshealth.org</w:t>
        </w:r>
      </w:hyperlink>
      <w:r>
        <w:rPr>
          <w:color w:val="0000FF"/>
        </w:rPr>
        <w:t xml:space="preserve"> </w:t>
      </w:r>
    </w:p>
    <w:p w14:paraId="2801CDEA" w14:textId="77777777" w:rsidR="00896019" w:rsidRDefault="00BC028F">
      <w:pPr>
        <w:ind w:left="720"/>
        <w:jc w:val="both"/>
      </w:pPr>
      <w:r>
        <w:t>District’s</w:t>
      </w:r>
      <w:r>
        <w:rPr>
          <w:rFonts w:cs="Times New Roman"/>
          <w:szCs w:val="22"/>
        </w:rPr>
        <w:t xml:space="preserve"> Solicitation website link: </w:t>
      </w:r>
      <w:hyperlink r:id="rId30" w:tooltip="https://www.jpshealthnet.org/vendors/open-rfpsrfbsrfqs" w:history="1">
        <w:r>
          <w:rPr>
            <w:rStyle w:val="Hyperlink"/>
          </w:rPr>
          <w:t>https://www.jpshealthnet.org/vendors/open-rfpsrfbsrfqs</w:t>
        </w:r>
      </w:hyperlink>
    </w:p>
    <w:p w14:paraId="684559F4" w14:textId="77777777" w:rsidR="00896019" w:rsidRDefault="00BC028F">
      <w:pPr>
        <w:ind w:left="720"/>
        <w:jc w:val="both"/>
        <w:rPr>
          <w:rFonts w:cs="Times New Roman"/>
          <w:szCs w:val="22"/>
        </w:rPr>
      </w:pPr>
      <w:r>
        <w:t xml:space="preserve">Solicitation Response submission website link: </w:t>
      </w:r>
      <w:hyperlink r:id="rId31" w:tooltip="https://f1.jpshealth.org/form/RFPResponseForm" w:history="1">
        <w:r>
          <w:rPr>
            <w:rStyle w:val="Hyperlink"/>
            <w:bCs/>
            <w:szCs w:val="22"/>
          </w:rPr>
          <w:t>https://f1.jpshealth.org/form/RFPResponseForm</w:t>
        </w:r>
      </w:hyperlink>
    </w:p>
    <w:p w14:paraId="4798DE93" w14:textId="77777777" w:rsidR="00896019" w:rsidRDefault="00896019">
      <w:pPr>
        <w:jc w:val="both"/>
        <w:rPr>
          <w:rFonts w:cs="Times New Roman"/>
          <w:szCs w:val="22"/>
        </w:rPr>
      </w:pPr>
      <w:bookmarkStart w:id="23" w:name="B_Hlt529005057"/>
      <w:bookmarkEnd w:id="23"/>
    </w:p>
    <w:p w14:paraId="4E9F8DAF" w14:textId="77777777" w:rsidR="00896019" w:rsidRDefault="00896019">
      <w:pPr>
        <w:jc w:val="both"/>
        <w:rPr>
          <w:rFonts w:cs="Times New Roman"/>
          <w:szCs w:val="22"/>
        </w:rPr>
      </w:pPr>
    </w:p>
    <w:p w14:paraId="5A0B5C12" w14:textId="77777777" w:rsidR="00896019" w:rsidRDefault="00BC028F">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00D81528" w14:textId="77777777" w:rsidR="00896019" w:rsidRDefault="00BC028F">
      <w:pPr>
        <w:pStyle w:val="ListParagraph"/>
        <w:keepNext/>
        <w:numPr>
          <w:ilvl w:val="1"/>
          <w:numId w:val="4"/>
        </w:numPr>
        <w:spacing w:before="220" w:after="220"/>
        <w:contextualSpacing w:val="0"/>
        <w:rPr>
          <w:rFonts w:eastAsia="Calibri" w:cs="Times New Roman"/>
          <w:b/>
          <w:szCs w:val="22"/>
          <w:u w:val="single"/>
        </w:rPr>
      </w:pPr>
      <w:r>
        <w:rPr>
          <w:rFonts w:eastAsia="Calibri" w:cs="Times New Roman"/>
          <w:b/>
          <w:szCs w:val="22"/>
          <w:u w:val="single"/>
        </w:rPr>
        <w:t>INTRODUCTION</w:t>
      </w:r>
    </w:p>
    <w:p w14:paraId="7CB0413F" w14:textId="77777777" w:rsidR="00896019" w:rsidRDefault="00BC028F">
      <w:pPr>
        <w:spacing w:before="220" w:after="220"/>
        <w:jc w:val="both"/>
        <w:rPr>
          <w:rFonts w:eastAsia="Calibri" w:cs="Times New Roman"/>
          <w:szCs w:val="22"/>
        </w:rPr>
      </w:pPr>
      <w:r>
        <w:rPr>
          <w:rFonts w:eastAsia="Calibri" w:cs="Times New Roman"/>
          <w:szCs w:val="22"/>
        </w:rPr>
        <w:t xml:space="preserve">The District is requesting </w:t>
      </w:r>
      <w:r>
        <w:rPr>
          <w:rFonts w:eastAsia="Calibri" w:cs="Times New Roman"/>
        </w:rPr>
        <w:t>proposals</w:t>
      </w:r>
      <w:r>
        <w:rPr>
          <w:rFonts w:eastAsia="Calibri" w:cs="Times New Roman"/>
          <w:szCs w:val="22"/>
        </w:rPr>
        <w:t xml:space="preserve"> from qualified vendors to provide </w:t>
      </w:r>
      <w:r w:rsidRPr="005039CA">
        <w:rPr>
          <w:rFonts w:eastAsia="Calibri" w:cs="Times New Roman"/>
          <w:szCs w:val="22"/>
        </w:rPr>
        <w:t>Executive Search Firm Services to support retained leadership hiring and interim leadership solutions.  We aim to establish preferred vendor partnerships that deliver speed and quality placements aligned with our organizational goals and talent strategy.</w:t>
      </w:r>
    </w:p>
    <w:p w14:paraId="10C4040E" w14:textId="77777777" w:rsidR="00896019" w:rsidRDefault="00BC028F">
      <w:pPr>
        <w:pStyle w:val="ListParagraph"/>
        <w:keepNext/>
        <w:numPr>
          <w:ilvl w:val="1"/>
          <w:numId w:val="4"/>
        </w:numPr>
        <w:spacing w:before="220" w:after="220"/>
        <w:contextualSpacing w:val="0"/>
        <w:rPr>
          <w:rFonts w:cs="Times New Roman"/>
          <w:szCs w:val="22"/>
        </w:rPr>
      </w:pPr>
      <w:r>
        <w:rPr>
          <w:rFonts w:eastAsia="Calibri" w:cs="Times New Roman"/>
          <w:b/>
          <w:szCs w:val="22"/>
          <w:u w:val="single"/>
        </w:rPr>
        <w:t>BACKGROUND</w:t>
      </w:r>
    </w:p>
    <w:p w14:paraId="4ADC36F8" w14:textId="77777777" w:rsidR="00896019" w:rsidRDefault="00BC028F">
      <w:pPr>
        <w:pStyle w:val="ListParagraph"/>
        <w:ind w:left="0"/>
      </w:pPr>
      <w:r>
        <w:t>The Tarrant County Hospital District, known as </w:t>
      </w:r>
      <w:hyperlink r:id="rId32" w:tooltip="https://jpshealthnet.org/"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D35B689" w14:textId="77777777" w:rsidR="00896019" w:rsidRDefault="00896019">
      <w:pPr>
        <w:pStyle w:val="ListParagraph"/>
        <w:ind w:left="0"/>
      </w:pPr>
    </w:p>
    <w:p w14:paraId="10A89BEF" w14:textId="77777777" w:rsidR="00896019" w:rsidRDefault="00BC028F">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Pr>
            <w:rStyle w:val="Hyperlink"/>
          </w:rPr>
          <w:t>TCHATT</w:t>
        </w:r>
      </w:hyperlink>
      <w:r>
        <w:t>.</w:t>
      </w:r>
    </w:p>
    <w:p w14:paraId="2F72E489" w14:textId="77777777" w:rsidR="00896019" w:rsidRDefault="00BC028F">
      <w:pPr>
        <w:spacing w:before="220" w:after="220"/>
        <w:jc w:val="both"/>
        <w:rPr>
          <w:rFonts w:cs="Times New Roman"/>
          <w:szCs w:val="22"/>
        </w:rPr>
      </w:pPr>
      <w:r>
        <w:t>JPS is governed by an eleven (11) member Board of Managers, whose members are appointed by the Tarrant County Commissioners Court.</w:t>
      </w:r>
    </w:p>
    <w:p w14:paraId="65B624E6" w14:textId="77777777" w:rsidR="00896019" w:rsidRDefault="00BC028F">
      <w:pPr>
        <w:pStyle w:val="ListParagraph"/>
        <w:keepNext/>
        <w:numPr>
          <w:ilvl w:val="1"/>
          <w:numId w:val="4"/>
        </w:numPr>
        <w:spacing w:before="220" w:after="220"/>
        <w:contextualSpacing w:val="0"/>
        <w:rPr>
          <w:rFonts w:eastAsia="Calibri"/>
          <w:b/>
          <w:u w:val="single"/>
        </w:rPr>
      </w:pPr>
      <w:bookmarkStart w:id="25" w:name="SecC"/>
      <w:r>
        <w:rPr>
          <w:rFonts w:eastAsia="Calibri"/>
          <w:b/>
          <w:u w:val="single"/>
        </w:rPr>
        <w:t>PROJECT SCOPE</w:t>
      </w:r>
      <w:bookmarkEnd w:id="25"/>
    </w:p>
    <w:p w14:paraId="17B27030" w14:textId="77777777" w:rsidR="00896019" w:rsidRDefault="00BC028F">
      <w:pPr>
        <w:shd w:val="clear" w:color="auto" w:fill="FFFFFF"/>
        <w:spacing w:before="450" w:after="300"/>
        <w:outlineLvl w:val="1"/>
        <w:rPr>
          <w:rFonts w:cs="Times New Roman"/>
          <w:bCs/>
          <w:szCs w:val="22"/>
        </w:rPr>
      </w:pPr>
      <w:r>
        <w:rPr>
          <w:rFonts w:cstheme="minorHAnsi"/>
          <w:bCs/>
          <w:color w:val="222222"/>
          <w:sz w:val="24"/>
          <w:szCs w:val="24"/>
        </w:rPr>
        <w:t>J</w:t>
      </w:r>
      <w:r>
        <w:rPr>
          <w:rFonts w:cs="Times New Roman"/>
          <w:bCs/>
          <w:color w:val="222222"/>
          <w:szCs w:val="22"/>
        </w:rPr>
        <w:t xml:space="preserve">PS Health Network is seeking an executive staffing firm to provide executive administrative staff recruitment </w:t>
      </w:r>
      <w:r>
        <w:rPr>
          <w:rFonts w:cs="Times New Roman"/>
          <w:bCs/>
          <w:szCs w:val="22"/>
        </w:rPr>
        <w:t>in both direct hire placement and specialized interim capacity. Services include:</w:t>
      </w:r>
    </w:p>
    <w:p w14:paraId="338692BE" w14:textId="77777777" w:rsidR="00896019" w:rsidRDefault="00BC028F">
      <w:pPr>
        <w:pStyle w:val="ListParagraph"/>
        <w:numPr>
          <w:ilvl w:val="0"/>
          <w:numId w:val="16"/>
        </w:numPr>
        <w:shd w:val="clear" w:color="auto" w:fill="FFFFFF"/>
        <w:spacing w:before="450" w:after="300"/>
        <w:outlineLvl w:val="1"/>
        <w:rPr>
          <w:rFonts w:cs="Times New Roman"/>
          <w:szCs w:val="22"/>
        </w:rPr>
      </w:pPr>
      <w:r>
        <w:rPr>
          <w:rFonts w:cs="Times New Roman"/>
          <w:bCs/>
          <w:szCs w:val="22"/>
        </w:rPr>
        <w:t xml:space="preserve">Retained search for direct placement of executive leadership roles including, but not limited to; discovery call with stakeholders to ensure understanding of the job requirements and successful candidate profile, advertising and outreach campaign to prospects, submission of qualified candidate profiles, assistance and coordination of interviews with stakeholders, reference checking, and consult of final compensation offer. </w:t>
      </w:r>
    </w:p>
    <w:p w14:paraId="4CB84A6E" w14:textId="77777777" w:rsidR="00896019" w:rsidRDefault="00BC028F">
      <w:pPr>
        <w:pStyle w:val="ListParagraph"/>
        <w:numPr>
          <w:ilvl w:val="0"/>
          <w:numId w:val="16"/>
        </w:numPr>
        <w:shd w:val="clear" w:color="auto" w:fill="FFFFFF"/>
        <w:spacing w:before="450" w:after="300"/>
        <w:outlineLvl w:val="1"/>
        <w:rPr>
          <w:rFonts w:cs="Times New Roman"/>
          <w:szCs w:val="22"/>
        </w:rPr>
      </w:pPr>
      <w:r>
        <w:rPr>
          <w:rFonts w:cs="Times New Roman"/>
          <w:szCs w:val="22"/>
        </w:rPr>
        <w:t xml:space="preserve">If role is deemed confidential, include a non-disclosure agreement for candidates to sign prior to disclosing the details of the job specification and organization. </w:t>
      </w:r>
    </w:p>
    <w:p w14:paraId="550C3BC5" w14:textId="77777777" w:rsidR="00896019" w:rsidRDefault="00BC028F">
      <w:pPr>
        <w:pStyle w:val="ListParagraph"/>
        <w:numPr>
          <w:ilvl w:val="0"/>
          <w:numId w:val="16"/>
        </w:numPr>
        <w:spacing w:line="300" w:lineRule="atLeast"/>
        <w:rPr>
          <w:rFonts w:cs="Times New Roman"/>
          <w:szCs w:val="22"/>
        </w:rPr>
      </w:pPr>
      <w:r>
        <w:rPr>
          <w:rFonts w:cs="Times New Roman"/>
          <w:szCs w:val="22"/>
        </w:rPr>
        <w:t>For specialized inter</w:t>
      </w:r>
      <w:r>
        <w:rPr>
          <w:rFonts w:cs="Times New Roman"/>
          <w:szCs w:val="22"/>
        </w:rPr>
        <w:t>im solutions, provide a slate of readily available qualified candidates to assist in an interim capacity based on the scope of work provided by JPS. Include a minimum assignment as well as a pro-rated discount if the assignment is terminated without cause.</w:t>
      </w:r>
    </w:p>
    <w:p w14:paraId="515DDE4A" w14:textId="77777777" w:rsidR="00896019" w:rsidRDefault="00896019">
      <w:pPr>
        <w:spacing w:before="220" w:after="220"/>
        <w:jc w:val="both"/>
        <w:rPr>
          <w:rFonts w:cs="Times New Roman"/>
          <w:szCs w:val="22"/>
        </w:rPr>
      </w:pPr>
    </w:p>
    <w:p w14:paraId="1925A20A" w14:textId="77777777" w:rsidR="00896019" w:rsidRDefault="00BC028F">
      <w:pPr>
        <w:pStyle w:val="ListParagraph"/>
        <w:keepNext/>
        <w:numPr>
          <w:ilvl w:val="1"/>
          <w:numId w:val="4"/>
        </w:numPr>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eastAsia="Calibri"/>
          <w:b/>
          <w:u w:val="single"/>
        </w:rPr>
        <w:t>MINIMUM REQUIREMENTS</w:t>
      </w:r>
      <w:bookmarkEnd w:id="76"/>
      <w:bookmarkEnd w:id="77"/>
    </w:p>
    <w:p w14:paraId="53C6155A" w14:textId="77777777" w:rsidR="00896019" w:rsidRDefault="00BC028F">
      <w:pPr>
        <w:shd w:val="clear" w:color="auto" w:fill="FFFFFF"/>
        <w:spacing w:before="450" w:after="300"/>
        <w:outlineLvl w:val="1"/>
        <w:rPr>
          <w:rFonts w:cstheme="minorHAnsi"/>
          <w:bCs/>
          <w:color w:val="222222"/>
          <w:szCs w:val="22"/>
        </w:rPr>
      </w:pPr>
      <w:r>
        <w:rPr>
          <w:rFonts w:cstheme="minorHAnsi"/>
          <w:bCs/>
          <w:color w:val="222222"/>
          <w:szCs w:val="22"/>
        </w:rPr>
        <w:t xml:space="preserve">Ideal firms will have a strong reputation and experience working with non-profit, government and public health organizations. </w:t>
      </w:r>
    </w:p>
    <w:p w14:paraId="712DEE9D" w14:textId="77777777" w:rsidR="00896019" w:rsidRDefault="00BC028F">
      <w:pPr>
        <w:shd w:val="clear" w:color="auto" w:fill="FFFFFF"/>
        <w:spacing w:before="450" w:after="300"/>
        <w:outlineLvl w:val="1"/>
        <w:rPr>
          <w:rFonts w:cstheme="minorHAnsi"/>
          <w:bCs/>
          <w:color w:val="222222"/>
          <w:szCs w:val="22"/>
        </w:rPr>
      </w:pPr>
      <w:r>
        <w:rPr>
          <w:rFonts w:cstheme="minorHAnsi"/>
          <w:bCs/>
          <w:color w:val="222222"/>
          <w:szCs w:val="22"/>
        </w:rPr>
        <w:t xml:space="preserve">The selected firms must be proven in their specialty and field, as well as possess the ability to select and provide candidates with critical knowledge of the various executive positions. </w:t>
      </w:r>
    </w:p>
    <w:p w14:paraId="0A2803D6" w14:textId="77777777" w:rsidR="00896019" w:rsidRDefault="00BC028F">
      <w:pPr>
        <w:shd w:val="clear" w:color="auto" w:fill="FFFFFF"/>
        <w:spacing w:before="450" w:after="300"/>
        <w:outlineLvl w:val="1"/>
        <w:rPr>
          <w:rFonts w:cstheme="minorHAnsi"/>
          <w:bCs/>
          <w:szCs w:val="22"/>
        </w:rPr>
      </w:pPr>
      <w:r>
        <w:rPr>
          <w:rFonts w:cstheme="minorHAnsi"/>
          <w:bCs/>
          <w:szCs w:val="22"/>
        </w:rPr>
        <w:t>Search placements would include executive administrative positions throughout the organization in areas such as, but not limited to:</w:t>
      </w:r>
    </w:p>
    <w:p w14:paraId="3C27D387"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C-Suite executives</w:t>
      </w:r>
    </w:p>
    <w:p w14:paraId="5EEAB104"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Facilities</w:t>
      </w:r>
    </w:p>
    <w:p w14:paraId="6C95D186"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Human Resources</w:t>
      </w:r>
    </w:p>
    <w:p w14:paraId="4A93F12C"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Legal/Compliance</w:t>
      </w:r>
    </w:p>
    <w:p w14:paraId="2898099D"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Nursing Administration</w:t>
      </w:r>
    </w:p>
    <w:p w14:paraId="6BB5A3B3"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Clinical Administration</w:t>
      </w:r>
    </w:p>
    <w:p w14:paraId="3255F7CC"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Business Operations</w:t>
      </w:r>
    </w:p>
    <w:p w14:paraId="27102AFF"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Marketing, Finance</w:t>
      </w:r>
    </w:p>
    <w:p w14:paraId="324E42F7"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Not-for-Profit/Development</w:t>
      </w:r>
    </w:p>
    <w:p w14:paraId="7F6BDEC2"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Information Technology etc</w:t>
      </w:r>
    </w:p>
    <w:p w14:paraId="684DC14B" w14:textId="77777777" w:rsidR="00896019" w:rsidRDefault="00BC028F">
      <w:pPr>
        <w:pStyle w:val="ListParagraph"/>
        <w:numPr>
          <w:ilvl w:val="0"/>
          <w:numId w:val="17"/>
        </w:numPr>
        <w:shd w:val="clear" w:color="auto" w:fill="FFFFFF"/>
        <w:spacing w:before="450" w:after="300"/>
        <w:outlineLvl w:val="1"/>
        <w:rPr>
          <w:rFonts w:cstheme="minorHAnsi"/>
          <w:bCs/>
          <w:szCs w:val="22"/>
        </w:rPr>
      </w:pPr>
      <w:r>
        <w:rPr>
          <w:rFonts w:cstheme="minorHAnsi"/>
          <w:bCs/>
          <w:szCs w:val="22"/>
        </w:rPr>
        <w:t>Senior Faculty Administration</w:t>
      </w:r>
      <w:r>
        <w:rPr>
          <w:rFonts w:cstheme="minorHAnsi"/>
          <w:bCs/>
          <w:szCs w:val="22"/>
        </w:rPr>
        <w:br/>
      </w:r>
      <w:r>
        <w:rPr>
          <w:rFonts w:cstheme="minorHAnsi"/>
          <w:bCs/>
          <w:szCs w:val="22"/>
        </w:rPr>
        <w:br/>
        <w:t>General, as well as Specialty, retained, recruiting firms that work at the top levels are encouraged to respond. A vendor does not have to have experience in all practice areas; specialty practice executive search firms are encouraged to participate.</w:t>
      </w:r>
    </w:p>
    <w:p w14:paraId="09FD4E2A" w14:textId="77777777" w:rsidR="00896019" w:rsidRDefault="00896019">
      <w:pPr>
        <w:spacing w:before="220" w:after="220"/>
        <w:jc w:val="both"/>
        <w:rPr>
          <w:rFonts w:cstheme="minorHAnsi"/>
          <w:szCs w:val="22"/>
        </w:rPr>
      </w:pPr>
    </w:p>
    <w:p w14:paraId="55AC54A8" w14:textId="77777777" w:rsidR="00896019" w:rsidRDefault="00BC028F">
      <w:pPr>
        <w:pStyle w:val="ListParagraph"/>
        <w:keepNext/>
        <w:numPr>
          <w:ilvl w:val="1"/>
          <w:numId w:val="4"/>
        </w:numPr>
        <w:spacing w:before="220" w:after="220"/>
        <w:contextualSpacing w:val="0"/>
        <w:rPr>
          <w:b/>
          <w:u w:val="single"/>
        </w:rPr>
      </w:pPr>
      <w:bookmarkStart w:id="78" w:name="SecE"/>
      <w:bookmarkStart w:id="79" w:name="_Ref55198810"/>
      <w:bookmarkStart w:id="80" w:name="_Ref62571440"/>
      <w:r>
        <w:rPr>
          <w:b/>
          <w:u w:val="single"/>
        </w:rPr>
        <w:t>REQUIRED INFORMATION</w:t>
      </w:r>
      <w:bookmarkEnd w:id="78"/>
    </w:p>
    <w:p w14:paraId="4F38A219" w14:textId="77777777" w:rsidR="00896019" w:rsidRDefault="00BC028F">
      <w:pPr>
        <w:ind w:left="360"/>
        <w:rPr>
          <w:rFonts w:cstheme="minorHAnsi"/>
          <w:szCs w:val="22"/>
        </w:rPr>
      </w:pPr>
      <w:r>
        <w:rPr>
          <w:rFonts w:cstheme="minorHAnsi"/>
          <w:b/>
          <w:bCs/>
          <w:szCs w:val="22"/>
        </w:rPr>
        <w:t>Proposal Submission Requirements</w:t>
      </w:r>
    </w:p>
    <w:p w14:paraId="4AAF7698" w14:textId="77777777" w:rsidR="00896019" w:rsidRDefault="00BC028F">
      <w:pPr>
        <w:numPr>
          <w:ilvl w:val="0"/>
          <w:numId w:val="18"/>
        </w:numPr>
        <w:tabs>
          <w:tab w:val="clear" w:pos="720"/>
          <w:tab w:val="num" w:pos="1080"/>
        </w:tabs>
        <w:ind w:left="1080"/>
        <w:rPr>
          <w:rFonts w:cstheme="minorHAnsi"/>
          <w:szCs w:val="22"/>
        </w:rPr>
      </w:pPr>
      <w:r>
        <w:rPr>
          <w:rFonts w:cstheme="minorHAnsi"/>
          <w:szCs w:val="22"/>
        </w:rPr>
        <w:t>Supplier Overview</w:t>
      </w:r>
    </w:p>
    <w:p w14:paraId="48657312" w14:textId="77777777" w:rsidR="00896019" w:rsidRDefault="00BC028F">
      <w:pPr>
        <w:pStyle w:val="ListParagraph"/>
        <w:numPr>
          <w:ilvl w:val="1"/>
          <w:numId w:val="18"/>
        </w:numPr>
        <w:rPr>
          <w:rFonts w:cstheme="minorHAnsi"/>
          <w:szCs w:val="22"/>
        </w:rPr>
      </w:pPr>
      <w:r>
        <w:rPr>
          <w:rFonts w:cstheme="minorHAnsi"/>
          <w:szCs w:val="22"/>
        </w:rPr>
        <w:t>The company’s full name, address, main telephone, and appropriate contact information, including e-mail address.</w:t>
      </w:r>
    </w:p>
    <w:p w14:paraId="76FC48CF" w14:textId="77777777" w:rsidR="00896019" w:rsidRDefault="00BC028F">
      <w:pPr>
        <w:pStyle w:val="ListParagraph"/>
        <w:numPr>
          <w:ilvl w:val="1"/>
          <w:numId w:val="18"/>
        </w:numPr>
        <w:rPr>
          <w:rFonts w:cstheme="minorHAnsi"/>
          <w:szCs w:val="22"/>
        </w:rPr>
      </w:pPr>
      <w:r>
        <w:rPr>
          <w:rFonts w:cstheme="minorHAnsi"/>
          <w:szCs w:val="22"/>
        </w:rPr>
        <w:t>Company overview and relevant healthcare experience.</w:t>
      </w:r>
    </w:p>
    <w:p w14:paraId="47823425" w14:textId="77777777" w:rsidR="00896019" w:rsidRDefault="00BC028F">
      <w:pPr>
        <w:pStyle w:val="ListParagraph"/>
        <w:numPr>
          <w:ilvl w:val="1"/>
          <w:numId w:val="18"/>
        </w:numPr>
        <w:rPr>
          <w:rFonts w:cstheme="minorHAnsi"/>
          <w:szCs w:val="22"/>
        </w:rPr>
      </w:pPr>
      <w:r>
        <w:rPr>
          <w:rFonts w:cstheme="minorHAnsi"/>
          <w:szCs w:val="22"/>
        </w:rPr>
        <w:t>List all companies owned by vendor and/or parent company of Vendor, including any companies you have public intent of acquiring. Include your D/B/As.</w:t>
      </w:r>
    </w:p>
    <w:p w14:paraId="69174E86" w14:textId="77777777" w:rsidR="00896019" w:rsidRDefault="00BC028F">
      <w:pPr>
        <w:pStyle w:val="ListParagraph"/>
        <w:numPr>
          <w:ilvl w:val="1"/>
          <w:numId w:val="18"/>
        </w:numPr>
        <w:rPr>
          <w:rFonts w:cstheme="minorHAnsi"/>
          <w:szCs w:val="22"/>
        </w:rPr>
      </w:pPr>
      <w:r>
        <w:rPr>
          <w:rFonts w:cstheme="minorHAnsi"/>
          <w:szCs w:val="22"/>
        </w:rPr>
        <w:t>A brief historical perspective of the company (years in the business, growth via mergers and   acquisitions, key industry innovations)</w:t>
      </w:r>
    </w:p>
    <w:p w14:paraId="3E2C57C7" w14:textId="77777777" w:rsidR="00896019" w:rsidRDefault="00BC028F">
      <w:pPr>
        <w:pStyle w:val="ListParagraph"/>
        <w:numPr>
          <w:ilvl w:val="1"/>
          <w:numId w:val="18"/>
        </w:numPr>
        <w:rPr>
          <w:rFonts w:cstheme="minorHAnsi"/>
          <w:szCs w:val="22"/>
        </w:rPr>
      </w:pPr>
      <w:r>
        <w:rPr>
          <w:rFonts w:cstheme="minorHAnsi"/>
          <w:szCs w:val="22"/>
        </w:rPr>
        <w:t>What are your company values?</w:t>
      </w:r>
    </w:p>
    <w:p w14:paraId="463032C0" w14:textId="77777777" w:rsidR="00896019" w:rsidRDefault="00BC028F">
      <w:pPr>
        <w:pStyle w:val="ListParagraph"/>
        <w:numPr>
          <w:ilvl w:val="1"/>
          <w:numId w:val="18"/>
        </w:numPr>
        <w:rPr>
          <w:rFonts w:cstheme="minorHAnsi"/>
          <w:szCs w:val="22"/>
        </w:rPr>
      </w:pPr>
      <w:r>
        <w:rPr>
          <w:rFonts w:cstheme="minorHAnsi"/>
          <w:szCs w:val="22"/>
        </w:rPr>
        <w:t>Describe your corporate culture. Explain how you differentiate yourself from your competition.</w:t>
      </w:r>
    </w:p>
    <w:p w14:paraId="4217D833" w14:textId="77777777" w:rsidR="00896019" w:rsidRDefault="00BC028F">
      <w:pPr>
        <w:pStyle w:val="ListParagraph"/>
        <w:numPr>
          <w:ilvl w:val="1"/>
          <w:numId w:val="18"/>
        </w:numPr>
        <w:rPr>
          <w:rFonts w:cstheme="minorHAnsi"/>
          <w:szCs w:val="22"/>
        </w:rPr>
      </w:pPr>
      <w:r>
        <w:rPr>
          <w:rFonts w:cstheme="minorHAnsi"/>
          <w:szCs w:val="22"/>
        </w:rPr>
        <w:t>Describe the full range of services your company offers and the corresponding rates/pricing. Include all services that will be available and all expenses that we would incur under this agreement.</w:t>
      </w:r>
    </w:p>
    <w:p w14:paraId="27CDFE50" w14:textId="77777777" w:rsidR="00896019" w:rsidRDefault="00BC028F">
      <w:pPr>
        <w:pStyle w:val="ListParagraph"/>
        <w:numPr>
          <w:ilvl w:val="1"/>
          <w:numId w:val="18"/>
        </w:numPr>
        <w:rPr>
          <w:rFonts w:cstheme="minorHAnsi"/>
          <w:szCs w:val="22"/>
        </w:rPr>
      </w:pPr>
      <w:r>
        <w:rPr>
          <w:rFonts w:cstheme="minorHAnsi"/>
          <w:szCs w:val="22"/>
        </w:rPr>
        <w:t>Describe your communication methods and processes.</w:t>
      </w:r>
    </w:p>
    <w:p w14:paraId="24A1F81D" w14:textId="77777777" w:rsidR="00896019" w:rsidRDefault="00BC028F">
      <w:pPr>
        <w:pStyle w:val="ListParagraph"/>
        <w:numPr>
          <w:ilvl w:val="1"/>
          <w:numId w:val="18"/>
        </w:numPr>
        <w:rPr>
          <w:rFonts w:cstheme="minorHAnsi"/>
          <w:szCs w:val="22"/>
        </w:rPr>
      </w:pPr>
      <w:r>
        <w:rPr>
          <w:rFonts w:cstheme="minorHAnsi"/>
          <w:szCs w:val="22"/>
        </w:rPr>
        <w:t>Identify key points of contact necessary in the performance of this agreement. What types of    standard or ad hoc reports do you provide detailing project status?</w:t>
      </w:r>
    </w:p>
    <w:p w14:paraId="74B83B16" w14:textId="77777777" w:rsidR="00896019" w:rsidRDefault="00BC028F">
      <w:pPr>
        <w:pStyle w:val="ListParagraph"/>
        <w:numPr>
          <w:ilvl w:val="1"/>
          <w:numId w:val="18"/>
        </w:numPr>
        <w:rPr>
          <w:rFonts w:cstheme="minorHAnsi"/>
          <w:szCs w:val="22"/>
        </w:rPr>
      </w:pPr>
      <w:r>
        <w:rPr>
          <w:rFonts w:cstheme="minorHAnsi"/>
          <w:szCs w:val="22"/>
        </w:rPr>
        <w:t>What service guarantees do you offer?</w:t>
      </w:r>
    </w:p>
    <w:p w14:paraId="5ABFB0EE" w14:textId="77777777" w:rsidR="00896019" w:rsidRDefault="00BC028F">
      <w:pPr>
        <w:numPr>
          <w:ilvl w:val="0"/>
          <w:numId w:val="18"/>
        </w:numPr>
        <w:tabs>
          <w:tab w:val="clear" w:pos="720"/>
        </w:tabs>
        <w:rPr>
          <w:rFonts w:cstheme="minorHAnsi"/>
          <w:szCs w:val="22"/>
        </w:rPr>
      </w:pPr>
      <w:r>
        <w:rPr>
          <w:rFonts w:cstheme="minorHAnsi"/>
          <w:szCs w:val="22"/>
        </w:rPr>
        <w:t>Legal/Regulatory</w:t>
      </w:r>
    </w:p>
    <w:p w14:paraId="06F370B5" w14:textId="77777777" w:rsidR="00896019" w:rsidRDefault="00BC028F">
      <w:pPr>
        <w:numPr>
          <w:ilvl w:val="1"/>
          <w:numId w:val="18"/>
        </w:numPr>
        <w:rPr>
          <w:rFonts w:cstheme="minorHAnsi"/>
          <w:szCs w:val="22"/>
        </w:rPr>
      </w:pPr>
      <w:r>
        <w:rPr>
          <w:rFonts w:cstheme="minorHAnsi"/>
          <w:szCs w:val="22"/>
        </w:rPr>
        <w:t>Describe any lawsuits, penalties or other legal action taken against your organization or key leadership within the last 5 years.</w:t>
      </w:r>
    </w:p>
    <w:p w14:paraId="443785DA" w14:textId="77777777" w:rsidR="00896019" w:rsidRDefault="00BC028F">
      <w:pPr>
        <w:numPr>
          <w:ilvl w:val="1"/>
          <w:numId w:val="18"/>
        </w:numPr>
        <w:rPr>
          <w:rFonts w:cstheme="minorHAnsi"/>
          <w:szCs w:val="22"/>
        </w:rPr>
      </w:pPr>
      <w:r>
        <w:rPr>
          <w:rFonts w:cstheme="minorHAnsi"/>
          <w:szCs w:val="22"/>
        </w:rPr>
        <w:t xml:space="preserve">If you are an agency-owned/operated model, include a copy of your Joint Commission Certification.  </w:t>
      </w:r>
    </w:p>
    <w:p w14:paraId="2116DB95" w14:textId="77777777" w:rsidR="00896019" w:rsidRDefault="00BC028F">
      <w:pPr>
        <w:numPr>
          <w:ilvl w:val="0"/>
          <w:numId w:val="18"/>
        </w:numPr>
        <w:tabs>
          <w:tab w:val="clear" w:pos="720"/>
        </w:tabs>
        <w:rPr>
          <w:rFonts w:cstheme="minorHAnsi"/>
          <w:szCs w:val="22"/>
        </w:rPr>
      </w:pPr>
      <w:r>
        <w:rPr>
          <w:rFonts w:cstheme="minorHAnsi"/>
          <w:szCs w:val="22"/>
        </w:rPr>
        <w:t>Fee Structure</w:t>
      </w:r>
    </w:p>
    <w:p w14:paraId="04F29F60" w14:textId="77777777" w:rsidR="00896019" w:rsidRDefault="00BC028F">
      <w:pPr>
        <w:numPr>
          <w:ilvl w:val="1"/>
          <w:numId w:val="18"/>
        </w:numPr>
        <w:rPr>
          <w:rFonts w:cstheme="minorHAnsi"/>
          <w:szCs w:val="22"/>
        </w:rPr>
      </w:pPr>
      <w:r>
        <w:rPr>
          <w:rFonts w:cstheme="minorHAnsi"/>
          <w:szCs w:val="22"/>
        </w:rPr>
        <w:t>Provide your retainer model and payment milestones</w:t>
      </w:r>
    </w:p>
    <w:p w14:paraId="6AD8DAD9" w14:textId="77777777" w:rsidR="00896019" w:rsidRDefault="00BC028F">
      <w:pPr>
        <w:numPr>
          <w:ilvl w:val="1"/>
          <w:numId w:val="18"/>
        </w:numPr>
        <w:rPr>
          <w:rFonts w:cstheme="minorHAnsi"/>
          <w:szCs w:val="22"/>
        </w:rPr>
      </w:pPr>
      <w:r>
        <w:rPr>
          <w:rFonts w:cstheme="minorHAnsi"/>
          <w:szCs w:val="22"/>
        </w:rPr>
        <w:t>Include any additional costs or expenses that JPS would be invoiced for during the recruitment process.</w:t>
      </w:r>
    </w:p>
    <w:p w14:paraId="1C50A0C8" w14:textId="77777777" w:rsidR="00896019" w:rsidRDefault="00BC028F">
      <w:pPr>
        <w:numPr>
          <w:ilvl w:val="0"/>
          <w:numId w:val="18"/>
        </w:numPr>
        <w:rPr>
          <w:rFonts w:cstheme="minorHAnsi"/>
          <w:szCs w:val="22"/>
        </w:rPr>
      </w:pPr>
      <w:r>
        <w:rPr>
          <w:rFonts w:cstheme="minorHAnsi"/>
          <w:szCs w:val="22"/>
        </w:rPr>
        <w:t xml:space="preserve">Quality Guarantees </w:t>
      </w:r>
    </w:p>
    <w:p w14:paraId="5C34EC80" w14:textId="77777777" w:rsidR="00896019" w:rsidRDefault="00BC028F">
      <w:pPr>
        <w:numPr>
          <w:ilvl w:val="1"/>
          <w:numId w:val="18"/>
        </w:numPr>
        <w:rPr>
          <w:rFonts w:cstheme="minorHAnsi"/>
          <w:szCs w:val="22"/>
        </w:rPr>
      </w:pPr>
      <w:r>
        <w:rPr>
          <w:rFonts w:cstheme="minorHAnsi"/>
          <w:szCs w:val="22"/>
        </w:rPr>
        <w:t>Provide your replacement guarantee period for candidates placed</w:t>
      </w:r>
    </w:p>
    <w:p w14:paraId="7561CE27" w14:textId="77777777" w:rsidR="00896019" w:rsidRDefault="00BC028F">
      <w:pPr>
        <w:numPr>
          <w:ilvl w:val="1"/>
          <w:numId w:val="18"/>
        </w:numPr>
        <w:rPr>
          <w:rFonts w:cstheme="minorHAnsi"/>
          <w:szCs w:val="22"/>
        </w:rPr>
      </w:pPr>
      <w:r>
        <w:rPr>
          <w:rFonts w:cstheme="minorHAnsi"/>
          <w:szCs w:val="22"/>
        </w:rPr>
        <w:t>Include any service level agreements your organization will commit to quantitative and qualitative assurances of candidate delivery, metrics for success, and project updates.</w:t>
      </w:r>
    </w:p>
    <w:p w14:paraId="442E9E56" w14:textId="77777777" w:rsidR="00896019" w:rsidRDefault="00BC028F">
      <w:pPr>
        <w:numPr>
          <w:ilvl w:val="0"/>
          <w:numId w:val="18"/>
        </w:numPr>
        <w:rPr>
          <w:rFonts w:cstheme="minorHAnsi"/>
          <w:szCs w:val="22"/>
        </w:rPr>
      </w:pPr>
      <w:r>
        <w:rPr>
          <w:rFonts w:cstheme="minorHAnsi"/>
          <w:szCs w:val="22"/>
        </w:rPr>
        <w:t>Candidate Ownership</w:t>
      </w:r>
    </w:p>
    <w:p w14:paraId="4B7D1FEF" w14:textId="77777777" w:rsidR="00896019" w:rsidRDefault="00BC028F">
      <w:pPr>
        <w:numPr>
          <w:ilvl w:val="1"/>
          <w:numId w:val="18"/>
        </w:numPr>
        <w:rPr>
          <w:rFonts w:cstheme="minorHAnsi"/>
          <w:szCs w:val="22"/>
        </w:rPr>
      </w:pPr>
      <w:r>
        <w:rPr>
          <w:rFonts w:cstheme="minorHAnsi"/>
          <w:szCs w:val="22"/>
        </w:rPr>
        <w:t>Define ownership period of candidate submissions</w:t>
      </w:r>
    </w:p>
    <w:p w14:paraId="1A3EF3BC" w14:textId="77777777" w:rsidR="00896019" w:rsidRDefault="00BC028F">
      <w:pPr>
        <w:numPr>
          <w:ilvl w:val="1"/>
          <w:numId w:val="18"/>
        </w:numPr>
        <w:rPr>
          <w:rFonts w:cstheme="minorHAnsi"/>
          <w:szCs w:val="22"/>
        </w:rPr>
      </w:pPr>
      <w:r>
        <w:rPr>
          <w:rFonts w:cstheme="minorHAnsi"/>
          <w:szCs w:val="22"/>
        </w:rPr>
        <w:t xml:space="preserve">Clarify non-solicit clauses of JPS employees </w:t>
      </w:r>
    </w:p>
    <w:p w14:paraId="7C1939F3" w14:textId="77777777" w:rsidR="00896019" w:rsidRDefault="00BC028F">
      <w:pPr>
        <w:pStyle w:val="ListParagraph"/>
        <w:keepNext/>
        <w:numPr>
          <w:ilvl w:val="1"/>
          <w:numId w:val="4"/>
        </w:numPr>
        <w:spacing w:before="220" w:after="220"/>
        <w:contextualSpacing w:val="0"/>
        <w:rPr>
          <w:b/>
          <w:u w:val="single"/>
        </w:rPr>
      </w:pPr>
      <w:r>
        <w:rPr>
          <w:rFonts w:cs="Times New Roman"/>
          <w:b/>
          <w:szCs w:val="22"/>
          <w:u w:val="single"/>
        </w:rPr>
        <w:t>PRICE QUOTES</w:t>
      </w:r>
      <w:bookmarkEnd w:id="79"/>
      <w:bookmarkEnd w:id="80"/>
    </w:p>
    <w:p w14:paraId="6ED12A7E" w14:textId="77777777" w:rsidR="00896019" w:rsidRDefault="00BC028F">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items. </w:t>
      </w:r>
      <w:r>
        <w:t>Any costs not included in the Solicitation response cannot be charged to the District.</w:t>
      </w:r>
      <w:r>
        <w:rPr>
          <w:rFonts w:eastAsia="Calibri" w:cs="Times New Roman"/>
          <w:szCs w:val="22"/>
        </w:rPr>
        <w:t xml:space="preserve"> </w:t>
      </w:r>
      <w:r>
        <w:rPr>
          <w:rFonts w:eastAsia="Calibri" w:cs="Times New Roman"/>
          <w:szCs w:val="22"/>
          <w:highlight w:val="lightGray"/>
        </w:rPr>
        <w:t>Respondents may propose</w:t>
      </w:r>
      <w:r>
        <w:rPr>
          <w:rFonts w:eastAsiaTheme="minorHAnsi" w:cs="Times New Roman"/>
          <w:szCs w:val="22"/>
          <w:highlight w:val="lightGray"/>
        </w:rPr>
        <w:t xml:space="preserve"> pricing </w:t>
      </w:r>
      <w:r>
        <w:rPr>
          <w:rFonts w:eastAsia="Calibri" w:cs="Times New Roman"/>
          <w:szCs w:val="22"/>
          <w:highlight w:val="lightGray"/>
        </w:rPr>
        <w:t xml:space="preserve">increases </w:t>
      </w:r>
      <w:r>
        <w:rPr>
          <w:rFonts w:eastAsiaTheme="minorHAnsi" w:cs="Times New Roman"/>
          <w:szCs w:val="22"/>
          <w:highlight w:val="lightGray"/>
        </w:rPr>
        <w:t xml:space="preserve">for the </w:t>
      </w:r>
      <w:r>
        <w:rPr>
          <w:rFonts w:eastAsia="Calibri"/>
          <w:highlight w:val="lightGray"/>
        </w:rPr>
        <w:t>optional renewal terms with set caps (e.g., no more than 1% to 3% annually).</w:t>
      </w:r>
      <w:r>
        <w:rPr>
          <w:rFonts w:eastAsia="Calibri"/>
        </w:rPr>
        <w:t xml:space="preserve"> Use the spreadsheet attached as </w:t>
      </w:r>
      <w:hyperlink w:anchor="ExA" w:tooltip="#ExA" w:history="1">
        <w:r>
          <w:rPr>
            <w:rStyle w:val="Hyperlink"/>
            <w:rFonts w:eastAsia="Calibri"/>
          </w:rPr>
          <w:t>Exhibit A</w:t>
        </w:r>
      </w:hyperlink>
      <w:r>
        <w:rPr>
          <w:rFonts w:eastAsia="Calibri"/>
        </w:rPr>
        <w:t xml:space="preserve"> to this Solicitation to provide line-item pricing in your Response.</w:t>
      </w:r>
    </w:p>
    <w:p w14:paraId="6958107E" w14:textId="77777777" w:rsidR="00896019" w:rsidRDefault="00BC028F">
      <w:pPr>
        <w:spacing w:before="220" w:after="220"/>
        <w:jc w:val="both"/>
        <w:rPr>
          <w:rFonts w:eastAsia="Calibri"/>
        </w:rPr>
      </w:pPr>
      <w:r>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727DA130" w14:textId="77777777" w:rsidR="00896019" w:rsidRDefault="00BC028F">
      <w:pPr>
        <w:spacing w:before="220" w:after="220"/>
        <w:jc w:val="both"/>
        <w:rPr>
          <w:rFonts w:eastAsia="Calibri"/>
        </w:rPr>
      </w:pPr>
      <w:r>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589DB276" w14:textId="28C9381F" w:rsidR="00896019" w:rsidRDefault="00BC028F">
      <w:pPr>
        <w:spacing w:before="220" w:after="220"/>
        <w:jc w:val="both"/>
        <w:rPr>
          <w:rFonts w:cs="Times New Roman"/>
          <w:szCs w:val="22"/>
        </w:rPr>
      </w:pPr>
      <w:r>
        <w:rPr>
          <w:rFonts w:eastAsia="Calibri"/>
        </w:rPr>
        <w:t>Respondents are also asked to bid on, or include a set price (e.g., percentage discount off list price) for, all products</w:t>
      </w:r>
      <w:r>
        <w:rPr>
          <w:rFonts w:eastAsia="Calibri" w:cs="Times New Roman"/>
          <w:bCs/>
          <w:szCs w:val="22"/>
        </w:rPr>
        <w:t xml:space="preserve"> in the Respondent’s catalog for this </w:t>
      </w:r>
      <w:r w:rsidR="00BD597A">
        <w:rPr>
          <w:rFonts w:eastAsia="Calibri" w:cs="Times New Roman"/>
          <w:bCs/>
          <w:szCs w:val="22"/>
        </w:rPr>
        <w:t>service</w:t>
      </w:r>
      <w:r>
        <w:rPr>
          <w:rFonts w:eastAsia="Calibri" w:cs="Times New Roman"/>
          <w:bCs/>
          <w:szCs w:val="22"/>
        </w:rPr>
        <w:t xml:space="preserve"> category. </w:t>
      </w:r>
      <w:r>
        <w:rPr>
          <w:rFonts w:eastAsia="Calibri" w:cs="Times New Roman"/>
          <w:b/>
          <w:bCs/>
          <w:szCs w:val="22"/>
        </w:rPr>
        <w:t xml:space="preserve">We strongly encourage all Respondents to bid their entire catalog for this category of </w:t>
      </w:r>
      <w:r>
        <w:rPr>
          <w:rFonts w:eastAsia="Calibri" w:cs="Times New Roman"/>
          <w:b/>
          <w:bCs/>
          <w:szCs w:val="22"/>
          <w:highlight w:val="yellow"/>
        </w:rPr>
        <w:t>products</w:t>
      </w:r>
      <w:r>
        <w:rPr>
          <w:rFonts w:eastAsia="Calibri" w:cs="Times New Roman"/>
          <w:b/>
          <w:bCs/>
          <w:szCs w:val="22"/>
        </w:rPr>
        <w:t xml:space="preserve"> so that items not specifically listed in the Solicitation can be added later if appropriate, without the need to issue another Solicitation.</w:t>
      </w:r>
    </w:p>
    <w:p w14:paraId="4BFA97CE" w14:textId="77777777" w:rsidR="00896019" w:rsidRDefault="00BC028F">
      <w:pPr>
        <w:pStyle w:val="ListParagraph"/>
        <w:keepNext/>
        <w:numPr>
          <w:ilvl w:val="1"/>
          <w:numId w:val="4"/>
        </w:numPr>
        <w:spacing w:before="220" w:after="220"/>
        <w:contextualSpacing w:val="0"/>
        <w:rPr>
          <w:rFonts w:cs="Times New Roman"/>
          <w:b/>
          <w:bCs/>
          <w:szCs w:val="22"/>
          <w:u w:val="single"/>
        </w:rPr>
      </w:pPr>
      <w:r>
        <w:rPr>
          <w:rFonts w:cs="Times New Roman"/>
          <w:b/>
          <w:bCs/>
          <w:szCs w:val="22"/>
          <w:u w:val="single"/>
        </w:rPr>
        <w:t>EQUIVALENT OR APPROVED EQUAL</w:t>
      </w:r>
    </w:p>
    <w:p w14:paraId="497766D0" w14:textId="77777777" w:rsidR="00896019" w:rsidRDefault="00BC028F">
      <w:pPr>
        <w:spacing w:before="220" w:after="220"/>
        <w:jc w:val="both"/>
        <w:rPr>
          <w:rFonts w:eastAsiaTheme="minorHAnsi" w:cs="Times New Roman"/>
          <w:szCs w:val="22"/>
        </w:rPr>
      </w:pPr>
      <w:r>
        <w:rPr>
          <w:rFonts w:cs="Times New Roman"/>
          <w:bCs/>
          <w:szCs w:val="22"/>
        </w:rPr>
        <w:t xml:space="preserve">Whenever a product is defined by describing a proprietary product, or by using the name/model of a </w:t>
      </w:r>
      <w:r>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04B015CE" w14:textId="77777777" w:rsidR="00896019" w:rsidRDefault="00BC028F">
      <w:pPr>
        <w:spacing w:before="220" w:after="220"/>
        <w:jc w:val="both"/>
        <w:rPr>
          <w:rFonts w:cs="Times New Roman"/>
          <w:bCs/>
          <w:szCs w:val="22"/>
        </w:rPr>
      </w:pPr>
      <w:r>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Pr>
          <w:rFonts w:cs="Times New Roman"/>
          <w:bCs/>
          <w:szCs w:val="22"/>
        </w:rPr>
        <w:t xml:space="preserve"> shall be considered.  The determination of equivalent or approved equal is at the sole discretion of the District.</w:t>
      </w:r>
    </w:p>
    <w:p w14:paraId="724123F3" w14:textId="77777777" w:rsidR="00896019" w:rsidRDefault="00BC028F">
      <w:pPr>
        <w:pStyle w:val="ListParagraph"/>
        <w:keepNext/>
        <w:numPr>
          <w:ilvl w:val="1"/>
          <w:numId w:val="4"/>
        </w:numPr>
        <w:spacing w:before="220" w:after="220"/>
        <w:contextualSpacing w:val="0"/>
        <w:rPr>
          <w:rFonts w:cs="Times New Roman"/>
          <w:b/>
          <w:szCs w:val="22"/>
          <w:u w:val="single"/>
          <w:lang w:eastAsia="ar-SA"/>
        </w:rPr>
      </w:pPr>
      <w:bookmarkStart w:id="81" w:name="_BPDC_LN_INS_1151"/>
      <w:bookmarkStart w:id="82" w:name="_BPDC_PR_INS_1152"/>
      <w:bookmarkEnd w:id="81"/>
      <w:bookmarkEnd w:id="82"/>
      <w:r>
        <w:rPr>
          <w:rFonts w:cs="Times New Roman"/>
          <w:b/>
          <w:szCs w:val="22"/>
          <w:u w:val="single"/>
          <w:lang w:eastAsia="ar-SA"/>
        </w:rPr>
        <w:t>CONTRACT TERM</w:t>
      </w:r>
    </w:p>
    <w:p w14:paraId="480D103F" w14:textId="77777777" w:rsidR="00896019" w:rsidRDefault="00BC028F">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highlight w:val="yellow"/>
        </w:rPr>
        <w:t xml:space="preserve">three </w:t>
      </w:r>
      <w:r>
        <w:rPr>
          <w:rFonts w:eastAsia="Calibri" w:cs="Times New Roman"/>
          <w:b/>
          <w:szCs w:val="22"/>
          <w:highlight w:val="yellow"/>
        </w:rPr>
        <w:t xml:space="preserve">(3) </w:t>
      </w:r>
      <w:r>
        <w:rPr>
          <w:rFonts w:eastAsia="Calibri"/>
          <w:b/>
          <w:szCs w:val="22"/>
          <w:highlight w:val="yellow"/>
        </w:rPr>
        <w:t xml:space="preserve">years with two </w:t>
      </w:r>
      <w:r>
        <w:rPr>
          <w:rFonts w:eastAsia="Calibri" w:cs="Times New Roman"/>
          <w:b/>
          <w:szCs w:val="22"/>
          <w:highlight w:val="yellow"/>
        </w:rPr>
        <w:t xml:space="preserve">(2) additional </w:t>
      </w:r>
      <w:r>
        <w:rPr>
          <w:rFonts w:eastAsia="Calibri"/>
          <w:b/>
          <w:szCs w:val="22"/>
          <w:highlight w:val="yellow"/>
        </w:rPr>
        <w:t>one</w:t>
      </w:r>
      <w:r>
        <w:rPr>
          <w:rFonts w:eastAsia="Calibri" w:cs="Times New Roman"/>
          <w:b/>
          <w:szCs w:val="22"/>
          <w:highlight w:val="yellow"/>
        </w:rPr>
        <w:t>-</w:t>
      </w:r>
      <w:r>
        <w:rPr>
          <w:rFonts w:eastAsia="Calibri"/>
          <w:b/>
          <w:szCs w:val="22"/>
          <w:highlight w:val="yellow"/>
        </w:rPr>
        <w:t>year</w:t>
      </w:r>
      <w:r>
        <w:rPr>
          <w:rFonts w:eastAsia="Calibri"/>
          <w:b/>
          <w:szCs w:val="22"/>
        </w:rPr>
        <w:t xml:space="preserve">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District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District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38351B2D" w14:textId="77777777" w:rsidR="00896019" w:rsidRDefault="00BC028F">
      <w:pPr>
        <w:pStyle w:val="ListParagraph"/>
        <w:keepNext/>
        <w:numPr>
          <w:ilvl w:val="1"/>
          <w:numId w:val="4"/>
        </w:numPr>
        <w:spacing w:before="220" w:after="220"/>
        <w:contextualSpacing w:val="0"/>
        <w:rPr>
          <w:rFonts w:cs="Times New Roman"/>
          <w:b/>
          <w:szCs w:val="22"/>
          <w:u w:val="single"/>
          <w:lang w:eastAsia="ar-SA"/>
        </w:rPr>
      </w:pPr>
      <w:bookmarkStart w:id="83" w:name="_BPDC_LN_INS_1149"/>
      <w:bookmarkStart w:id="84" w:name="_BPDC_PR_INS_1150"/>
      <w:bookmarkEnd w:id="83"/>
      <w:bookmarkEnd w:id="84"/>
      <w:r>
        <w:rPr>
          <w:rFonts w:cs="Times New Roman"/>
          <w:b/>
          <w:szCs w:val="22"/>
          <w:u w:val="single"/>
          <w:lang w:eastAsia="ar-SA"/>
        </w:rPr>
        <w:t>SELECTION AND EVALUATION PROCESS</w:t>
      </w:r>
    </w:p>
    <w:p w14:paraId="68606277" w14:textId="77777777" w:rsidR="00896019" w:rsidRDefault="00BC028F">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Pr>
          <w:rFonts w:eastAsia="Calibri" w:cs="Times New Roman"/>
          <w:szCs w:val="22"/>
        </w:rPr>
        <w:t>needs</w:t>
      </w:r>
      <w:r>
        <w:rPr>
          <w:rFonts w:cs="Times New Roman"/>
          <w:szCs w:val="22"/>
          <w:lang w:eastAsia="ar-SA"/>
        </w:rPr>
        <w:t xml:space="preserve"> of the District.  Each such Solicitation Response will then </w:t>
      </w:r>
      <w:r>
        <w:rPr>
          <w:rFonts w:cs="Times New Roman"/>
          <w:szCs w:val="22"/>
          <w:lang w:eastAsia="ar-SA"/>
        </w:rPr>
        <w:t>be evaluated according to the criteria set forth herein.</w:t>
      </w:r>
    </w:p>
    <w:p w14:paraId="54AE5642" w14:textId="77777777" w:rsidR="00896019" w:rsidRDefault="00BC028F">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3F2FF273" w14:textId="77777777" w:rsidR="00896019" w:rsidRDefault="00BC028F">
      <w:pPr>
        <w:pStyle w:val="ListParagraph"/>
        <w:keepNext/>
        <w:numPr>
          <w:ilvl w:val="1"/>
          <w:numId w:val="4"/>
        </w:numPr>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Pr>
          <w:rFonts w:cs="Times New Roman"/>
          <w:b/>
          <w:bCs/>
          <w:szCs w:val="22"/>
          <w:u w:val="single"/>
        </w:rPr>
        <w:t>EVALUATION FACTORS</w:t>
      </w:r>
      <w:bookmarkEnd w:id="87"/>
    </w:p>
    <w:p w14:paraId="2D7502C4" w14:textId="77777777" w:rsidR="00896019" w:rsidRDefault="00BC028F">
      <w:pPr>
        <w:keepNext/>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7CF7DCA3" w14:textId="77777777" w:rsidR="00896019" w:rsidRDefault="00BC028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4BD84556" w14:textId="77777777" w:rsidR="00896019" w:rsidRDefault="00BC028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42E8D247" w14:textId="77777777" w:rsidR="00896019" w:rsidRDefault="00BC028F">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The extent to which the goods and/or services meet the District’s needs.</w:t>
      </w:r>
    </w:p>
    <w:p w14:paraId="78D7C60E" w14:textId="77777777" w:rsidR="00896019" w:rsidRDefault="00BC028F">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08D6063E" w14:textId="77777777" w:rsidR="00896019" w:rsidRDefault="00BC028F">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 – the utilization of historically underutilized or small businesses.</w:t>
      </w:r>
    </w:p>
    <w:p w14:paraId="15BA3571" w14:textId="77777777" w:rsidR="00896019" w:rsidRDefault="00BC028F">
      <w:pPr>
        <w:pStyle w:val="ListParagraph"/>
        <w:keepNext/>
        <w:numPr>
          <w:ilvl w:val="1"/>
          <w:numId w:val="4"/>
        </w:numPr>
        <w:spacing w:before="220" w:after="220"/>
        <w:contextualSpacing w:val="0"/>
        <w:jc w:val="both"/>
        <w:rPr>
          <w:rFonts w:cs="Times New Roman"/>
          <w:b/>
          <w:szCs w:val="22"/>
          <w:u w:val="single"/>
        </w:rPr>
      </w:pPr>
      <w:r>
        <w:rPr>
          <w:rFonts w:cs="Times New Roman"/>
          <w:b/>
          <w:szCs w:val="22"/>
          <w:u w:val="single"/>
        </w:rPr>
        <w:t>SOLICITATION RESPONSE CONTENT</w:t>
      </w:r>
      <w:bookmarkEnd w:id="92"/>
    </w:p>
    <w:p w14:paraId="23A0FD61" w14:textId="77777777" w:rsidR="00896019" w:rsidRDefault="00BC028F">
      <w:pPr>
        <w:keepNext/>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3" w:name="_Hlk167273656"/>
      <w:r>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3"/>
    </w:p>
    <w:p w14:paraId="72253718" w14:textId="77777777" w:rsidR="00896019" w:rsidRDefault="00BC028F">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18BF9127" w14:textId="77777777" w:rsidR="00896019" w:rsidRDefault="00BC028F">
      <w:pPr>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the District</w:t>
      </w:r>
      <w:r>
        <w:rPr>
          <w:rFonts w:cs="Times New Roman"/>
          <w:szCs w:val="22"/>
        </w:rPr>
        <w:t xml:space="preserve">. This synopsis should not exceed two pages in length and should be easily understood. </w:t>
      </w:r>
    </w:p>
    <w:p w14:paraId="08303B58" w14:textId="77777777" w:rsidR="00896019" w:rsidRDefault="00BC028F">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3D615EF5" w14:textId="77777777" w:rsidR="00896019" w:rsidRDefault="00BC028F">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5B84BB7D" w14:textId="77777777" w:rsidR="00896019" w:rsidRDefault="00BC028F">
      <w:pPr>
        <w:pStyle w:val="ListParagraph"/>
        <w:spacing w:after="240"/>
        <w:contextualSpacing w:val="0"/>
        <w:jc w:val="both"/>
      </w:pPr>
      <w:r>
        <w:rPr>
          <w:rFonts w:cs="Times New Roman"/>
          <w:szCs w:val="22"/>
          <w:highlight w:val="yellow"/>
        </w:rPr>
        <w:t xml:space="preserve">[Describe how the proposed solution meets the minimum requirements in </w:t>
      </w:r>
      <w:hyperlink w:anchor="SecD" w:tooltip="#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tooltip="#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 </w:t>
      </w:r>
      <w:r>
        <w:rPr>
          <w:rFonts w:cs="Times New Roman"/>
          <w:szCs w:val="22"/>
        </w:rPr>
        <w:t>]</w:t>
      </w:r>
    </w:p>
    <w:p w14:paraId="0E198620" w14:textId="77777777" w:rsidR="00896019" w:rsidRDefault="00BC028F">
      <w:pPr>
        <w:pStyle w:val="ListParagraph"/>
        <w:numPr>
          <w:ilvl w:val="0"/>
          <w:numId w:val="5"/>
        </w:numPr>
        <w:spacing w:after="120"/>
        <w:contextualSpacing w:val="0"/>
        <w:jc w:val="both"/>
        <w:rPr>
          <w:rFonts w:cs="Times New Roman"/>
          <w:b/>
          <w:szCs w:val="22"/>
        </w:rPr>
      </w:pPr>
      <w:r>
        <w:rPr>
          <w:rFonts w:cs="Times New Roman"/>
          <w:b/>
          <w:szCs w:val="22"/>
        </w:rPr>
        <w:t>Pricing</w:t>
      </w:r>
    </w:p>
    <w:p w14:paraId="043B39B1" w14:textId="77777777" w:rsidR="00896019" w:rsidRDefault="00BC028F">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tooltip="#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list line item pricing for all [products/services] you can provide. Add lines as needed for additional [products/services] not already included.</w:t>
      </w:r>
      <w:r>
        <w:rPr>
          <w:rFonts w:cs="Times New Roman"/>
          <w:szCs w:val="22"/>
        </w:rPr>
        <w:t>]</w:t>
      </w:r>
    </w:p>
    <w:p w14:paraId="6F20FA63" w14:textId="77777777" w:rsidR="00896019" w:rsidRDefault="00BC028F">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5F32A5EB" w14:textId="77777777" w:rsidR="00896019" w:rsidRDefault="00BC028F">
      <w:pPr>
        <w:spacing w:after="240"/>
        <w:ind w:left="720"/>
        <w:jc w:val="both"/>
        <w:rPr>
          <w:rFonts w:cs="Times New Roman"/>
          <w:i/>
          <w:szCs w:val="22"/>
        </w:rPr>
      </w:pPr>
      <w:r>
        <w:rPr>
          <w:rFonts w:cs="Times New Roman"/>
          <w:szCs w:val="22"/>
        </w:rPr>
        <w:t>Provide a minimum of three references</w:t>
      </w:r>
      <w:r>
        <w:rPr>
          <w:rFonts w:cs="Times New Roman"/>
          <w:bCs/>
          <w:szCs w:val="22"/>
        </w:rPr>
        <w:t>. [</w:t>
      </w:r>
      <w:r>
        <w:rPr>
          <w:rFonts w:cs="Times New Roman"/>
          <w:bCs/>
          <w:szCs w:val="22"/>
          <w:highlight w:val="yellow"/>
        </w:rPr>
        <w:t>Can include specific types of references needed, if applicable; e.g., other Texas customers, other hospital systems, etc.]</w:t>
      </w:r>
      <w:r>
        <w:rPr>
          <w:rFonts w:cs="Times New Roman"/>
          <w:bCs/>
          <w:szCs w:val="22"/>
        </w:rPr>
        <w:t xml:space="preserve"> 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The District</w:t>
      </w:r>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similar to that described in this request.</w:t>
      </w:r>
    </w:p>
    <w:p w14:paraId="35140F40" w14:textId="77777777" w:rsidR="00896019" w:rsidRDefault="00BC028F">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5D99CCC9" w14:textId="77777777" w:rsidR="00896019" w:rsidRDefault="00BC028F">
      <w:pPr>
        <w:spacing w:after="180"/>
        <w:ind w:left="720"/>
        <w:jc w:val="both"/>
        <w:rPr>
          <w:rFonts w:cs="Times New Roman"/>
          <w:bCs/>
          <w:szCs w:val="22"/>
        </w:rPr>
      </w:pPr>
      <w:r>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7052203F" w14:textId="77777777" w:rsidR="00896019" w:rsidRDefault="00BC028F">
      <w:pPr>
        <w:spacing w:after="120"/>
        <w:ind w:left="720"/>
        <w:jc w:val="both"/>
        <w:rPr>
          <w:rFonts w:cs="Times New Roman"/>
          <w:szCs w:val="22"/>
        </w:rPr>
      </w:pPr>
      <w:r>
        <w:rPr>
          <w:rFonts w:cs="Times New Roman"/>
          <w:szCs w:val="22"/>
          <w:lang w:eastAsia="ar-SA"/>
        </w:rPr>
        <w:t>The District</w:t>
      </w:r>
      <w:r>
        <w:rPr>
          <w:rFonts w:cs="Times New Roman"/>
          <w:szCs w:val="22"/>
        </w:rPr>
        <w:t xml:space="preserve"> strongly encourages the utilization of historically underutilized or small businesses. </w:t>
      </w:r>
    </w:p>
    <w:p w14:paraId="19ABF9F0" w14:textId="77777777" w:rsidR="00896019" w:rsidRDefault="00BC028F">
      <w:pPr>
        <w:pStyle w:val="ListParagraph"/>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 xml:space="preserve">A. </w:t>
      </w:r>
      <w:r>
        <w:rPr>
          <w:rFonts w:eastAsia="Calibri" w:cs="Times New Roman"/>
          <w:szCs w:val="22"/>
          <w:shd w:val="clear" w:color="auto" w:fill="FFFFFF"/>
        </w:rPr>
        <w:tab/>
        <w:t xml:space="preserve">Submit certificate if Respondent is a certified HUB </w:t>
      </w:r>
      <w:r>
        <w:rPr>
          <w:rFonts w:eastAsia="Calibri" w:cs="Times New Roman"/>
          <w:b/>
          <w:szCs w:val="22"/>
          <w:shd w:val="clear" w:color="auto" w:fill="FFFFFF"/>
        </w:rPr>
        <w:t>(do not submit an expired certificate).</w:t>
      </w:r>
    </w:p>
    <w:p w14:paraId="75A03923" w14:textId="77777777" w:rsidR="00896019" w:rsidRDefault="00BC028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1EBCE276" w14:textId="77777777" w:rsidR="00896019" w:rsidRDefault="00BC028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r>
      <w:r>
        <w:rPr>
          <w:rFonts w:eastAsia="Calibri" w:cs="Times New Roman"/>
          <w:szCs w:val="22"/>
          <w:shd w:val="clear" w:color="auto" w:fill="FFFFFF"/>
        </w:rPr>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4F488E53" w14:textId="77777777" w:rsidR="00896019" w:rsidRDefault="00BC028F">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2D88EE9B" w14:textId="77777777" w:rsidR="00896019" w:rsidRDefault="00BC028F">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79366BB9" w14:textId="77777777" w:rsidR="00896019" w:rsidRDefault="00BC028F">
      <w:pPr>
        <w:tabs>
          <w:tab w:val="left" w:pos="1080"/>
        </w:tabs>
        <w:spacing w:after="120"/>
        <w:ind w:left="1080" w:hanging="360"/>
        <w:jc w:val="both"/>
        <w:rPr>
          <w:rFonts w:cs="Times New Roman"/>
          <w:szCs w:val="22"/>
        </w:rPr>
      </w:pPr>
      <w:r>
        <w:rPr>
          <w:rFonts w:cs="Times New Roman"/>
          <w:szCs w:val="22"/>
        </w:rPr>
        <w:t xml:space="preserve">a. </w:t>
      </w:r>
      <w:r>
        <w:rPr>
          <w:rFonts w:cs="Times New Roman"/>
          <w:bCs/>
          <w:szCs w:val="22"/>
        </w:rPr>
        <w:tab/>
      </w:r>
      <w:hyperlink w:anchor="Check8" w:tooltip="#Check8" w:history="1">
        <w:r>
          <w:rPr>
            <w:rStyle w:val="Hyperlink"/>
            <w:rFonts w:cs="Times New Roman"/>
            <w:szCs w:val="22"/>
          </w:rPr>
          <w:t>Exhibit B</w:t>
        </w:r>
      </w:hyperlink>
      <w:r>
        <w:rPr>
          <w:rFonts w:cs="Times New Roman"/>
          <w:szCs w:val="22"/>
        </w:rPr>
        <w:t xml:space="preserve">: Signature Form </w:t>
      </w:r>
    </w:p>
    <w:p w14:paraId="37CF99FC" w14:textId="77777777" w:rsidR="00896019" w:rsidRDefault="00BC028F">
      <w:pPr>
        <w:tabs>
          <w:tab w:val="left" w:pos="1080"/>
        </w:tabs>
        <w:spacing w:after="120"/>
        <w:ind w:left="1080" w:hanging="360"/>
        <w:jc w:val="both"/>
        <w:rPr>
          <w:rFonts w:cs="Times New Roman"/>
          <w:bCs/>
          <w:szCs w:val="22"/>
        </w:rPr>
      </w:pPr>
      <w:r>
        <w:rPr>
          <w:rFonts w:cs="Times New Roman"/>
          <w:szCs w:val="22"/>
        </w:rPr>
        <w:t xml:space="preserve">b. </w:t>
      </w:r>
      <w:r>
        <w:rPr>
          <w:rFonts w:cs="Times New Roman"/>
          <w:bCs/>
          <w:szCs w:val="22"/>
        </w:rPr>
        <w:tab/>
        <w:t xml:space="preserve">Exhibit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3253231A" w14:textId="77777777" w:rsidR="00896019" w:rsidRDefault="00BC028F">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tooltip="#ExD" w:history="1">
        <w:r>
          <w:rPr>
            <w:rStyle w:val="Hyperlink"/>
            <w:rFonts w:cs="Times New Roman"/>
            <w:szCs w:val="22"/>
          </w:rPr>
          <w:t>Exhibit D</w:t>
        </w:r>
      </w:hyperlink>
      <w:r>
        <w:rPr>
          <w:rFonts w:cs="Times New Roman"/>
          <w:szCs w:val="22"/>
        </w:rPr>
        <w:t>: Vendor Certification Form</w:t>
      </w:r>
    </w:p>
    <w:p w14:paraId="3A766C05" w14:textId="77777777" w:rsidR="00896019" w:rsidRDefault="00BC028F">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6C1AD1E8" w14:textId="77777777" w:rsidR="00896019" w:rsidRDefault="00BC028F">
      <w:pPr>
        <w:tabs>
          <w:tab w:val="left" w:pos="1080"/>
        </w:tabs>
        <w:spacing w:after="120"/>
        <w:ind w:left="1080" w:hanging="360"/>
        <w:jc w:val="both"/>
        <w:rPr>
          <w:rFonts w:cs="Times New Roman"/>
          <w:bCs/>
          <w:szCs w:val="22"/>
        </w:rPr>
      </w:pPr>
      <w:r>
        <w:rPr>
          <w:rFonts w:cs="Times New Roman"/>
          <w:bCs/>
          <w:szCs w:val="22"/>
        </w:rPr>
        <w:t xml:space="preserve">e. </w:t>
      </w:r>
      <w:r>
        <w:rPr>
          <w:rFonts w:cs="Times New Roman"/>
          <w:bCs/>
          <w:szCs w:val="22"/>
        </w:rPr>
        <w:tab/>
      </w:r>
      <w:hyperlink w:anchor="ExG" w:tooltip="#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5BF3A62B" w14:textId="77777777" w:rsidR="00896019" w:rsidRDefault="00BC028F">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Pr>
            <w:rStyle w:val="Hyperlink"/>
            <w:rFonts w:cs="Times New Roman"/>
            <w:bCs/>
            <w:szCs w:val="22"/>
          </w:rPr>
          <w:t>Exhibit G</w:t>
        </w:r>
      </w:hyperlink>
      <w:r>
        <w:rPr>
          <w:rFonts w:cs="Times New Roman"/>
          <w:bCs/>
          <w:szCs w:val="22"/>
        </w:rPr>
        <w:t>: JPS Security Risk Assessment Forms</w:t>
      </w:r>
    </w:p>
    <w:p w14:paraId="3E2EFDBE" w14:textId="77777777" w:rsidR="00896019" w:rsidRDefault="00BC028F">
      <w:pPr>
        <w:pStyle w:val="ListParagraph"/>
        <w:keepNext/>
        <w:keepLines/>
        <w:numPr>
          <w:ilvl w:val="1"/>
          <w:numId w:val="4"/>
        </w:numPr>
        <w:spacing w:before="220" w:after="220"/>
        <w:contextualSpacing w:val="0"/>
        <w:jc w:val="both"/>
        <w:rPr>
          <w:rFonts w:cs="Times New Roman"/>
          <w:b/>
          <w:bCs/>
          <w:szCs w:val="22"/>
          <w:u w:val="single"/>
        </w:rPr>
      </w:pPr>
      <w:bookmarkStart w:id="94" w:name="_BPDC_LN_INS_1139"/>
      <w:bookmarkStart w:id="95" w:name="_BPDC_PR_INS_1140"/>
      <w:bookmarkEnd w:id="94"/>
      <w:bookmarkEnd w:id="95"/>
      <w:r>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896019" w14:paraId="6C740130"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2BC94468" w14:textId="77777777" w:rsidR="00896019" w:rsidRDefault="00BC028F">
            <w:pPr>
              <w:keepNext/>
              <w:keepLines/>
              <w:tabs>
                <w:tab w:val="left" w:pos="-720"/>
              </w:tabs>
              <w:jc w:val="center"/>
              <w:rPr>
                <w:rFonts w:cs="Times New Roman"/>
                <w:b/>
                <w:bCs/>
                <w:szCs w:val="22"/>
              </w:rPr>
            </w:pPr>
            <w:r>
              <w:rPr>
                <w:rFonts w:cs="Times New Roman"/>
                <w:b/>
                <w:sz w:val="24"/>
              </w:rPr>
              <w:t xml:space="preserve">EVALUATION </w:t>
            </w:r>
            <w:r>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63521036" w14:textId="77777777" w:rsidR="00896019" w:rsidRDefault="00BC028F">
            <w:pPr>
              <w:keepNext/>
              <w:keepLines/>
              <w:tabs>
                <w:tab w:val="left" w:pos="-720"/>
              </w:tabs>
              <w:jc w:val="center"/>
              <w:rPr>
                <w:rFonts w:cs="Times New Roman"/>
                <w:b/>
                <w:bCs/>
                <w:szCs w:val="22"/>
              </w:rPr>
            </w:pPr>
            <w:r>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5E44DDED" w14:textId="77777777" w:rsidR="00896019" w:rsidRDefault="00BC028F">
            <w:pPr>
              <w:keepNext/>
              <w:keepLines/>
              <w:jc w:val="center"/>
              <w:rPr>
                <w:rFonts w:cs="Times New Roman"/>
                <w:b/>
                <w:bCs/>
                <w:szCs w:val="22"/>
              </w:rPr>
            </w:pPr>
            <w:r>
              <w:rPr>
                <w:rFonts w:cs="Times New Roman"/>
                <w:b/>
                <w:bCs/>
                <w:szCs w:val="22"/>
              </w:rPr>
              <w:t>Vendor</w:t>
            </w:r>
          </w:p>
          <w:p w14:paraId="1302C609" w14:textId="77777777" w:rsidR="00896019" w:rsidRDefault="00BC028F">
            <w:pPr>
              <w:keepNext/>
              <w:keepLines/>
              <w:tabs>
                <w:tab w:val="left" w:pos="-720"/>
              </w:tabs>
              <w:jc w:val="center"/>
              <w:rPr>
                <w:rFonts w:cs="Times New Roman"/>
                <w:b/>
                <w:bCs/>
                <w:szCs w:val="22"/>
              </w:rPr>
            </w:pPr>
            <w:r>
              <w:rPr>
                <w:rFonts w:cs="Times New Roman"/>
                <w:b/>
                <w:bCs/>
                <w:szCs w:val="22"/>
              </w:rPr>
              <w:t>Score</w:t>
            </w:r>
          </w:p>
        </w:tc>
      </w:tr>
      <w:tr w:rsidR="00896019" w14:paraId="30119587"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395E77F0" w14:textId="77777777" w:rsidR="00896019" w:rsidRDefault="00BC028F">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782C026F" w14:textId="77777777" w:rsidR="00896019" w:rsidRDefault="00BC028F">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4B664AC5" w14:textId="1DF0324A" w:rsidR="00896019" w:rsidRDefault="005039CA">
            <w:pPr>
              <w:keepNext/>
              <w:keepLines/>
              <w:tabs>
                <w:tab w:val="left" w:pos="-720"/>
              </w:tabs>
              <w:jc w:val="center"/>
              <w:rPr>
                <w:rFonts w:cs="Times New Roman"/>
                <w:b/>
                <w:sz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2E4F3784" w14:textId="77777777" w:rsidR="00896019" w:rsidRDefault="00BC028F">
            <w:pPr>
              <w:keepNext/>
              <w:keepLines/>
              <w:tabs>
                <w:tab w:val="left" w:pos="-720"/>
              </w:tabs>
              <w:jc w:val="center"/>
              <w:rPr>
                <w:rFonts w:cs="Times New Roman"/>
                <w:b/>
                <w:sz w:val="32"/>
                <w:szCs w:val="32"/>
              </w:rPr>
            </w:pPr>
            <w:r>
              <w:rPr>
                <w:rFonts w:cs="Times New Roman"/>
                <w:b/>
                <w:sz w:val="32"/>
                <w:szCs w:val="32"/>
              </w:rPr>
              <w:t xml:space="preserve">  </w:t>
            </w:r>
          </w:p>
        </w:tc>
      </w:tr>
      <w:tr w:rsidR="00896019" w14:paraId="3E3167DE"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2DA215F7" w14:textId="77777777" w:rsidR="00896019" w:rsidRDefault="00BC028F">
            <w:pPr>
              <w:keepNext/>
              <w:keepLines/>
              <w:tabs>
                <w:tab w:val="left" w:pos="-720"/>
              </w:tabs>
              <w:jc w:val="center"/>
              <w:rPr>
                <w:rFonts w:cs="Times New Roman"/>
                <w:b/>
                <w:sz w:val="24"/>
              </w:rPr>
            </w:pPr>
            <w:r>
              <w:rPr>
                <w:rFonts w:cs="Times New Roman"/>
                <w:b/>
                <w:sz w:val="24"/>
              </w:rPr>
              <w:t>THIS SECTION WILL BE SCORED BY THE EVALUATION COMMITTEE</w:t>
            </w:r>
          </w:p>
        </w:tc>
      </w:tr>
      <w:tr w:rsidR="00896019" w14:paraId="438A792A"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086A7FE6" w14:textId="77777777" w:rsidR="00896019" w:rsidRDefault="00BC028F">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District’s needs.</w:t>
            </w:r>
          </w:p>
        </w:tc>
        <w:tc>
          <w:tcPr>
            <w:tcW w:w="1581" w:type="dxa"/>
            <w:tcBorders>
              <w:top w:val="none" w:sz="4" w:space="0" w:color="000000"/>
              <w:left w:val="none" w:sz="4" w:space="0" w:color="000000"/>
              <w:bottom w:val="single" w:sz="4" w:space="0" w:color="auto"/>
              <w:right w:val="single" w:sz="4" w:space="0" w:color="auto"/>
            </w:tcBorders>
            <w:vAlign w:val="center"/>
          </w:tcPr>
          <w:p w14:paraId="78B962A2" w14:textId="1D844D24" w:rsidR="00896019" w:rsidRDefault="005039CA">
            <w:pPr>
              <w:keepNext/>
              <w:keepLines/>
              <w:tabs>
                <w:tab w:val="left" w:pos="-720"/>
              </w:tabs>
              <w:jc w:val="center"/>
              <w:rPr>
                <w:rFonts w:cs="Times New Roman"/>
                <w:b/>
                <w:sz w:val="32"/>
                <w:szCs w:val="32"/>
              </w:rPr>
            </w:pPr>
            <w:r>
              <w:rPr>
                <w:rFonts w:cs="Times New Roman"/>
                <w:b/>
                <w:sz w:val="32"/>
              </w:rPr>
              <w:t>40</w:t>
            </w:r>
          </w:p>
        </w:tc>
        <w:tc>
          <w:tcPr>
            <w:tcW w:w="1530" w:type="dxa"/>
            <w:tcBorders>
              <w:top w:val="none" w:sz="4" w:space="0" w:color="000000"/>
              <w:left w:val="none" w:sz="4" w:space="0" w:color="000000"/>
              <w:bottom w:val="single" w:sz="4" w:space="0" w:color="auto"/>
              <w:right w:val="single" w:sz="4" w:space="0" w:color="auto"/>
            </w:tcBorders>
            <w:vAlign w:val="center"/>
          </w:tcPr>
          <w:p w14:paraId="7B09D703" w14:textId="77777777" w:rsidR="00896019" w:rsidRDefault="00BC028F">
            <w:pPr>
              <w:keepNext/>
              <w:keepLines/>
              <w:tabs>
                <w:tab w:val="left" w:pos="-720"/>
              </w:tabs>
              <w:jc w:val="center"/>
              <w:rPr>
                <w:rFonts w:cs="Times New Roman"/>
                <w:b/>
                <w:sz w:val="32"/>
                <w:szCs w:val="32"/>
              </w:rPr>
            </w:pPr>
            <w:r>
              <w:rPr>
                <w:rFonts w:cs="Times New Roman"/>
                <w:b/>
                <w:sz w:val="32"/>
                <w:szCs w:val="32"/>
              </w:rPr>
              <w:t xml:space="preserve">  </w:t>
            </w:r>
          </w:p>
        </w:tc>
      </w:tr>
      <w:tr w:rsidR="00896019" w14:paraId="30B1B913"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32570977" w14:textId="77777777" w:rsidR="00896019" w:rsidRDefault="00BC028F">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5012DF77" w14:textId="0C4F4D84" w:rsidR="00896019" w:rsidRDefault="005039CA">
            <w:pPr>
              <w:keepNext/>
              <w:keepLines/>
              <w:tabs>
                <w:tab w:val="left" w:pos="-720"/>
              </w:tabs>
              <w:jc w:val="center"/>
              <w:rPr>
                <w:rFonts w:cs="Times New Roman"/>
                <w:b/>
                <w:sz w:val="32"/>
                <w:szCs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7F13ABC6" w14:textId="77777777" w:rsidR="00896019" w:rsidRDefault="00BC028F">
            <w:pPr>
              <w:keepNext/>
              <w:keepLines/>
              <w:tabs>
                <w:tab w:val="left" w:pos="-720"/>
              </w:tabs>
              <w:jc w:val="center"/>
              <w:rPr>
                <w:rFonts w:cs="Times New Roman"/>
                <w:b/>
                <w:sz w:val="32"/>
                <w:szCs w:val="32"/>
              </w:rPr>
            </w:pPr>
            <w:r>
              <w:rPr>
                <w:rFonts w:cs="Times New Roman"/>
                <w:b/>
                <w:sz w:val="32"/>
                <w:szCs w:val="32"/>
              </w:rPr>
              <w:t xml:space="preserve">  </w:t>
            </w:r>
          </w:p>
        </w:tc>
      </w:tr>
      <w:tr w:rsidR="00896019" w14:paraId="58A3B3EF"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2D15E858" w14:textId="77777777" w:rsidR="00896019" w:rsidRDefault="00BC028F">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3C7F34A9" w14:textId="18C6676A" w:rsidR="00896019" w:rsidRDefault="005039CA">
            <w:pPr>
              <w:keepNext/>
              <w:keepLines/>
              <w:tabs>
                <w:tab w:val="left" w:pos="-720"/>
              </w:tabs>
              <w:jc w:val="center"/>
              <w:rPr>
                <w:rFonts w:cs="Times New Roman"/>
                <w:b/>
                <w:bCs/>
                <w:sz w:val="32"/>
                <w:szCs w:val="32"/>
              </w:rPr>
            </w:pPr>
            <w:r>
              <w:rPr>
                <w:rFonts w:cs="Times New Roman"/>
                <w:b/>
                <w:sz w:val="32"/>
              </w:rPr>
              <w:t>20</w:t>
            </w:r>
          </w:p>
        </w:tc>
        <w:tc>
          <w:tcPr>
            <w:tcW w:w="1530" w:type="dxa"/>
            <w:tcBorders>
              <w:top w:val="none" w:sz="4" w:space="0" w:color="000000"/>
              <w:left w:val="none" w:sz="4" w:space="0" w:color="000000"/>
              <w:bottom w:val="single" w:sz="4" w:space="0" w:color="auto"/>
              <w:right w:val="single" w:sz="4" w:space="0" w:color="auto"/>
            </w:tcBorders>
            <w:vAlign w:val="center"/>
          </w:tcPr>
          <w:p w14:paraId="7714162D" w14:textId="77777777" w:rsidR="00896019" w:rsidRDefault="00BC028F">
            <w:pPr>
              <w:keepNext/>
              <w:keepLines/>
              <w:tabs>
                <w:tab w:val="left" w:pos="-720"/>
              </w:tabs>
              <w:jc w:val="center"/>
              <w:rPr>
                <w:rFonts w:cs="Times New Roman"/>
                <w:b/>
                <w:sz w:val="32"/>
                <w:szCs w:val="32"/>
              </w:rPr>
            </w:pPr>
            <w:r>
              <w:rPr>
                <w:rFonts w:cs="Times New Roman"/>
                <w:b/>
                <w:sz w:val="32"/>
                <w:szCs w:val="32"/>
              </w:rPr>
              <w:t xml:space="preserve">  </w:t>
            </w:r>
          </w:p>
        </w:tc>
      </w:tr>
      <w:tr w:rsidR="00896019" w14:paraId="35291F28"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1B3AADC5" w14:textId="77777777" w:rsidR="00896019" w:rsidRDefault="00BC028F">
            <w:pPr>
              <w:keepNext/>
              <w:keepLines/>
              <w:tabs>
                <w:tab w:val="left" w:pos="-720"/>
              </w:tabs>
              <w:jc w:val="center"/>
              <w:rPr>
                <w:rFonts w:cs="Times New Roman"/>
                <w:b/>
                <w:sz w:val="24"/>
                <w:szCs w:val="24"/>
              </w:rPr>
            </w:pPr>
            <w:r>
              <w:rPr>
                <w:rFonts w:cs="Times New Roman"/>
                <w:b/>
                <w:sz w:val="24"/>
                <w:szCs w:val="24"/>
              </w:rPr>
              <w:t xml:space="preserve">SMALL OR HISTORICALLY UNDERUTILIZED BUSINESS PARTICIPATION </w:t>
            </w:r>
          </w:p>
        </w:tc>
      </w:tr>
      <w:tr w:rsidR="00896019" w14:paraId="74BD3960"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059D0B0A" w14:textId="77777777" w:rsidR="00896019" w:rsidRDefault="00BC028F">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896019" w14:paraId="70AB803D"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1A4F014D" w14:textId="77777777" w:rsidR="00896019" w:rsidRDefault="00BC028F">
            <w:pPr>
              <w:keepNext/>
              <w:keepLines/>
              <w:rPr>
                <w:rFonts w:cs="Times New Roman"/>
                <w:szCs w:val="22"/>
              </w:rPr>
            </w:pPr>
            <w:r>
              <w:rPr>
                <w:rFonts w:cs="Times New Roman"/>
                <w:szCs w:val="22"/>
              </w:rPr>
              <w:t xml:space="preserve">Is the Respondent a </w:t>
            </w:r>
            <w:r>
              <w:rPr>
                <w:rFonts w:cs="Times New Roman"/>
                <w:szCs w:val="22"/>
              </w:rPr>
              <w:t>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63F1B053" w14:textId="77777777" w:rsidR="00896019" w:rsidRDefault="00BC028F">
            <w:pPr>
              <w:keepNext/>
              <w:keepLines/>
              <w:tabs>
                <w:tab w:val="left" w:pos="-720"/>
              </w:tabs>
              <w:jc w:val="center"/>
              <w:rPr>
                <w:rFonts w:cs="Times New Roman"/>
                <w:b/>
                <w:sz w:val="32"/>
                <w:szCs w:val="32"/>
              </w:rPr>
            </w:pPr>
            <w:r>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4A0659B0" w14:textId="77777777" w:rsidR="00896019" w:rsidRDefault="00BC028F">
            <w:pPr>
              <w:keepNext/>
              <w:keepLines/>
              <w:tabs>
                <w:tab w:val="left" w:pos="-720"/>
              </w:tabs>
              <w:jc w:val="center"/>
              <w:rPr>
                <w:rFonts w:cs="Times New Roman"/>
                <w:b/>
                <w:sz w:val="32"/>
                <w:szCs w:val="32"/>
              </w:rPr>
            </w:pPr>
            <w:r>
              <w:rPr>
                <w:rFonts w:cs="Times New Roman"/>
                <w:b/>
                <w:sz w:val="32"/>
                <w:szCs w:val="32"/>
              </w:rPr>
              <w:t>N</w:t>
            </w:r>
          </w:p>
        </w:tc>
      </w:tr>
      <w:tr w:rsidR="00896019" w14:paraId="01559A74"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7E63930D" w14:textId="77777777" w:rsidR="00896019" w:rsidRDefault="00BC028F">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4D0D5355" w14:textId="77777777" w:rsidR="00896019" w:rsidRDefault="00BC028F">
            <w:pPr>
              <w:keepNext/>
              <w:keepLines/>
              <w:tabs>
                <w:tab w:val="left" w:pos="-720"/>
              </w:tab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342B63A" w14:textId="77777777" w:rsidR="00896019" w:rsidRDefault="00896019">
            <w:pPr>
              <w:keepNext/>
              <w:keepLines/>
              <w:tabs>
                <w:tab w:val="left" w:pos="-720"/>
              </w:tabs>
              <w:jc w:val="center"/>
              <w:rPr>
                <w:rFonts w:cs="Times New Roman"/>
                <w:b/>
                <w:bCs/>
                <w:szCs w:val="22"/>
              </w:rPr>
            </w:pPr>
          </w:p>
        </w:tc>
      </w:tr>
      <w:tr w:rsidR="00896019" w14:paraId="1A4E61EC" w14:textId="77777777">
        <w:trPr>
          <w:trHeight w:val="413"/>
        </w:trPr>
        <w:tc>
          <w:tcPr>
            <w:tcW w:w="9356" w:type="dxa"/>
            <w:gridSpan w:val="3"/>
            <w:tcBorders>
              <w:top w:val="single" w:sz="4" w:space="0" w:color="auto"/>
              <w:left w:val="single" w:sz="4" w:space="0" w:color="auto"/>
              <w:right w:val="single" w:sz="4" w:space="0" w:color="auto"/>
            </w:tcBorders>
            <w:vAlign w:val="center"/>
          </w:tcPr>
          <w:p w14:paraId="4C12FD47" w14:textId="77777777" w:rsidR="00896019" w:rsidRDefault="00BC028F">
            <w:pPr>
              <w:keepNext/>
              <w:keepLines/>
              <w:tabs>
                <w:tab w:val="left" w:pos="-720"/>
              </w:tab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476E4089F17647ABAAB3469BD5AE4D3F"/>
                </w:placeholder>
              </w:sdtPr>
              <w:sdtEndPr/>
              <w:sdtContent>
                <w:r>
                  <w:rPr>
                    <w:rFonts w:cs="Times New Roman"/>
                    <w:b/>
                    <w:bCs/>
                    <w:szCs w:val="22"/>
                  </w:rPr>
                  <w:t>__________________________________________</w:t>
                </w:r>
              </w:sdtContent>
            </w:sdt>
          </w:p>
        </w:tc>
      </w:tr>
      <w:tr w:rsidR="00896019" w14:paraId="782CB2B4"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4C0F491D" w14:textId="77777777" w:rsidR="00896019" w:rsidRDefault="00896019">
            <w:pPr>
              <w:keepNext/>
              <w:keepLines/>
              <w:tabs>
                <w:tab w:val="left" w:pos="-720"/>
              </w:tabs>
              <w:jc w:val="both"/>
              <w:rPr>
                <w:b/>
                <w:sz w:val="8"/>
                <w:szCs w:val="6"/>
              </w:rPr>
            </w:pPr>
          </w:p>
          <w:p w14:paraId="0174C816" w14:textId="77777777" w:rsidR="00896019" w:rsidRDefault="00BC028F">
            <w:pPr>
              <w:keepNext/>
              <w:keepLines/>
              <w:tabs>
                <w:tab w:val="left" w:pos="-720"/>
              </w:tab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476E4089F17647ABAAB3469BD5AE4D3F"/>
                </w:placeholder>
              </w:sdtPr>
              <w:sdtEndPr/>
              <w:sdtContent>
                <w:r>
                  <w:rPr>
                    <w:rFonts w:cs="Times New Roman"/>
                    <w:b/>
                    <w:szCs w:val="22"/>
                  </w:rPr>
                  <w:t>_____________________________________</w:t>
                </w:r>
              </w:sdtContent>
            </w:sdt>
          </w:p>
        </w:tc>
      </w:tr>
      <w:tr w:rsidR="00896019" w14:paraId="1051B93C"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65D0A4DE" w14:textId="7998B44F" w:rsidR="00896019" w:rsidRDefault="00BC028F">
            <w:pPr>
              <w:tabs>
                <w:tab w:val="left" w:pos="-720"/>
              </w:tabs>
              <w:jc w:val="center"/>
              <w:rPr>
                <w:rFonts w:cs="Times New Roman"/>
                <w:b/>
                <w:szCs w:val="22"/>
              </w:rPr>
            </w:pPr>
            <w:r>
              <w:rPr>
                <w:rFonts w:cs="Times New Roman"/>
                <w:b/>
                <w:sz w:val="36"/>
                <w:szCs w:val="24"/>
              </w:rPr>
              <w:t xml:space="preserve">RFP #20261373800 </w:t>
            </w:r>
            <w:r>
              <w:rPr>
                <w:rFonts w:cs="Times New Roman"/>
                <w:b/>
                <w:sz w:val="36"/>
                <w:szCs w:val="24"/>
              </w:rPr>
              <w:t>EXECUTIVE SEARCH FIRM SERVICES</w:t>
            </w:r>
          </w:p>
        </w:tc>
      </w:tr>
    </w:tbl>
    <w:p w14:paraId="2A3BEB72" w14:textId="77777777" w:rsidR="00896019" w:rsidRDefault="00BC028F">
      <w:pPr>
        <w:jc w:val="center"/>
        <w:rPr>
          <w:rFonts w:cs="Times New Roman"/>
          <w:b/>
          <w:sz w:val="40"/>
          <w:szCs w:val="40"/>
        </w:rPr>
      </w:pPr>
      <w:r>
        <w:rPr>
          <w:b/>
          <w:sz w:val="18"/>
          <w:szCs w:val="6"/>
        </w:rPr>
        <w:br w:type="page"/>
      </w:r>
      <w:bookmarkStart w:id="96" w:name="ExA"/>
      <w:r>
        <w:rPr>
          <w:rFonts w:cs="Times New Roman"/>
          <w:b/>
          <w:sz w:val="40"/>
          <w:szCs w:val="40"/>
        </w:rPr>
        <w:t>Exhibit A</w:t>
      </w:r>
      <w:bookmarkEnd w:id="96"/>
    </w:p>
    <w:p w14:paraId="57C4342D" w14:textId="77777777" w:rsidR="00896019" w:rsidRDefault="00BC028F">
      <w:pPr>
        <w:jc w:val="center"/>
        <w:rPr>
          <w:rFonts w:cs="Times New Roman"/>
          <w:b/>
          <w:sz w:val="40"/>
          <w:szCs w:val="40"/>
        </w:rPr>
      </w:pPr>
      <w:r>
        <w:rPr>
          <w:rFonts w:cs="Times New Roman"/>
          <w:b/>
          <w:sz w:val="40"/>
          <w:szCs w:val="40"/>
        </w:rPr>
        <w:t>Price Sheet</w:t>
      </w:r>
    </w:p>
    <w:p w14:paraId="1D12924B" w14:textId="261E51F1" w:rsidR="00896019" w:rsidRDefault="00BC028F">
      <w:pPr>
        <w:jc w:val="center"/>
        <w:rPr>
          <w:rFonts w:cs="Times New Roman"/>
          <w:b/>
          <w:sz w:val="36"/>
          <w:szCs w:val="36"/>
          <w:u w:val="single"/>
        </w:rPr>
      </w:pPr>
      <w:r>
        <w:rPr>
          <w:rFonts w:cs="Times New Roman"/>
          <w:b/>
          <w:sz w:val="36"/>
          <w:szCs w:val="36"/>
          <w:highlight w:val="lightGray"/>
          <w:u w:val="single"/>
        </w:rPr>
        <w:t xml:space="preserve">RFP #20261373800 </w:t>
      </w:r>
      <w:r>
        <w:rPr>
          <w:rFonts w:cs="Times New Roman"/>
          <w:b/>
          <w:sz w:val="36"/>
          <w:szCs w:val="36"/>
          <w:highlight w:val="lightGray"/>
          <w:u w:val="single"/>
        </w:rPr>
        <w:t>EXECUTIVE SEARCH FIRM SERVICES</w:t>
      </w:r>
    </w:p>
    <w:p w14:paraId="6C8308F5" w14:textId="77777777" w:rsidR="00896019" w:rsidRDefault="00896019">
      <w:pPr>
        <w:jc w:val="center"/>
        <w:rPr>
          <w:rFonts w:cs="Times New Roman"/>
          <w:szCs w:val="22"/>
        </w:rPr>
      </w:pPr>
    </w:p>
    <w:p w14:paraId="698929A4" w14:textId="77777777" w:rsidR="00085D29" w:rsidRDefault="00085D29">
      <w:pPr>
        <w:jc w:val="center"/>
        <w:rPr>
          <w:rFonts w:cs="Times New Roman"/>
          <w:szCs w:val="22"/>
        </w:rPr>
      </w:pPr>
    </w:p>
    <w:p w14:paraId="42968528" w14:textId="77777777" w:rsidR="00085D29" w:rsidRPr="005A0177" w:rsidRDefault="00085D29" w:rsidP="00085D29">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237F30DD" w14:textId="77777777" w:rsidR="00085D29" w:rsidRPr="005A0177" w:rsidRDefault="00085D29" w:rsidP="00085D29">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61826640" w14:textId="77777777" w:rsidR="00085D29" w:rsidRPr="005A0177" w:rsidRDefault="00085D29" w:rsidP="00085D29"/>
    <w:tbl>
      <w:tblPr>
        <w:tblStyle w:val="TableGrid1"/>
        <w:tblW w:w="4816" w:type="pct"/>
        <w:tblLook w:val="04A0" w:firstRow="1" w:lastRow="0" w:firstColumn="1" w:lastColumn="0" w:noHBand="0" w:noVBand="1"/>
      </w:tblPr>
      <w:tblGrid>
        <w:gridCol w:w="4719"/>
        <w:gridCol w:w="2238"/>
        <w:gridCol w:w="2049"/>
      </w:tblGrid>
      <w:tr w:rsidR="00085D29" w:rsidRPr="005A0177" w14:paraId="21FB289A" w14:textId="77777777" w:rsidTr="008D7AFF">
        <w:trPr>
          <w:trHeight w:val="403"/>
        </w:trPr>
        <w:tc>
          <w:tcPr>
            <w:tcW w:w="4719" w:type="dxa"/>
            <w:shd w:val="clear" w:color="auto" w:fill="000000" w:themeFill="text1"/>
            <w:vAlign w:val="center"/>
          </w:tcPr>
          <w:p w14:paraId="62998887" w14:textId="77777777" w:rsidR="00085D29" w:rsidRPr="005A0177" w:rsidRDefault="00085D29" w:rsidP="008D7AFF">
            <w:pPr>
              <w:jc w:val="center"/>
              <w:rPr>
                <w:b/>
                <w:sz w:val="28"/>
              </w:rPr>
            </w:pPr>
            <w:r w:rsidRPr="005A0177">
              <w:rPr>
                <w:b/>
                <w:sz w:val="28"/>
              </w:rPr>
              <w:t>Description</w:t>
            </w:r>
          </w:p>
        </w:tc>
        <w:tc>
          <w:tcPr>
            <w:tcW w:w="2238" w:type="dxa"/>
            <w:shd w:val="clear" w:color="auto" w:fill="000000" w:themeFill="text1"/>
            <w:vAlign w:val="center"/>
          </w:tcPr>
          <w:p w14:paraId="371796BC" w14:textId="77777777" w:rsidR="00085D29" w:rsidRPr="005A0177" w:rsidRDefault="00085D29" w:rsidP="008D7AFF">
            <w:pPr>
              <w:jc w:val="center"/>
              <w:rPr>
                <w:b/>
                <w:sz w:val="28"/>
              </w:rPr>
            </w:pPr>
            <w:r w:rsidRPr="005A0177">
              <w:rPr>
                <w:b/>
                <w:sz w:val="28"/>
              </w:rPr>
              <w:t>Price</w:t>
            </w:r>
          </w:p>
        </w:tc>
        <w:tc>
          <w:tcPr>
            <w:tcW w:w="2049" w:type="dxa"/>
            <w:shd w:val="clear" w:color="auto" w:fill="000000" w:themeFill="text1"/>
            <w:vAlign w:val="center"/>
          </w:tcPr>
          <w:p w14:paraId="1EFE6F29" w14:textId="77777777" w:rsidR="00085D29" w:rsidRPr="005A0177" w:rsidRDefault="00085D29" w:rsidP="008D7AFF">
            <w:pPr>
              <w:jc w:val="center"/>
              <w:rPr>
                <w:b/>
                <w:sz w:val="28"/>
              </w:rPr>
            </w:pPr>
            <w:r w:rsidRPr="005A0177">
              <w:rPr>
                <w:b/>
                <w:sz w:val="28"/>
              </w:rPr>
              <w:t>Total</w:t>
            </w:r>
          </w:p>
        </w:tc>
      </w:tr>
      <w:tr w:rsidR="00085D29" w:rsidRPr="005A0177" w14:paraId="7AF6CF9A" w14:textId="77777777" w:rsidTr="008D7AFF">
        <w:trPr>
          <w:trHeight w:val="359"/>
        </w:trPr>
        <w:tc>
          <w:tcPr>
            <w:tcW w:w="4719" w:type="dxa"/>
            <w:vAlign w:val="center"/>
          </w:tcPr>
          <w:p w14:paraId="3B5151F8" w14:textId="77777777" w:rsidR="00085D29" w:rsidRPr="005A0177" w:rsidRDefault="00085D29" w:rsidP="008D7AFF">
            <w:r w:rsidRPr="005A0177">
              <w:t>Annual Cost</w:t>
            </w:r>
            <w:r>
              <w:t xml:space="preserve"> for S</w:t>
            </w:r>
            <w:r w:rsidRPr="005A0177">
              <w:t>ervice (years 1-3)</w:t>
            </w:r>
          </w:p>
        </w:tc>
        <w:tc>
          <w:tcPr>
            <w:tcW w:w="2238" w:type="dxa"/>
            <w:vAlign w:val="center"/>
          </w:tcPr>
          <w:p w14:paraId="39C26F83" w14:textId="77777777" w:rsidR="00085D29" w:rsidRPr="005A0177" w:rsidRDefault="00085D29" w:rsidP="008D7AFF">
            <w:pPr>
              <w:jc w:val="center"/>
            </w:pPr>
            <w:r w:rsidRPr="005A0177">
              <w:t>$      /year</w:t>
            </w:r>
          </w:p>
        </w:tc>
        <w:tc>
          <w:tcPr>
            <w:tcW w:w="2049" w:type="dxa"/>
            <w:vAlign w:val="center"/>
          </w:tcPr>
          <w:p w14:paraId="733CB4F3" w14:textId="77777777" w:rsidR="00085D29" w:rsidRPr="005A0177" w:rsidRDefault="00085D29" w:rsidP="008D7AFF">
            <w:pPr>
              <w:jc w:val="center"/>
            </w:pPr>
          </w:p>
        </w:tc>
      </w:tr>
      <w:tr w:rsidR="00085D29" w:rsidRPr="005A0177" w14:paraId="3E1206F3" w14:textId="77777777" w:rsidTr="008D7AFF">
        <w:trPr>
          <w:trHeight w:val="359"/>
        </w:trPr>
        <w:tc>
          <w:tcPr>
            <w:tcW w:w="4719" w:type="dxa"/>
            <w:vAlign w:val="center"/>
          </w:tcPr>
          <w:p w14:paraId="69873490" w14:textId="77777777" w:rsidR="00085D29" w:rsidRPr="005A0177" w:rsidRDefault="00085D29" w:rsidP="008D7AFF">
            <w:r w:rsidRPr="005A0177">
              <w:t>Implementation Costs</w:t>
            </w:r>
          </w:p>
        </w:tc>
        <w:tc>
          <w:tcPr>
            <w:tcW w:w="2238" w:type="dxa"/>
            <w:vAlign w:val="center"/>
          </w:tcPr>
          <w:p w14:paraId="02F86EA1" w14:textId="77777777" w:rsidR="00085D29" w:rsidRPr="005A0177" w:rsidRDefault="00085D29" w:rsidP="008D7AFF">
            <w:pPr>
              <w:jc w:val="center"/>
            </w:pPr>
          </w:p>
        </w:tc>
        <w:tc>
          <w:tcPr>
            <w:tcW w:w="2049" w:type="dxa"/>
            <w:vAlign w:val="center"/>
          </w:tcPr>
          <w:p w14:paraId="0FB8C2B3" w14:textId="77777777" w:rsidR="00085D29" w:rsidRPr="005A0177" w:rsidRDefault="00085D29" w:rsidP="008D7AFF">
            <w:pPr>
              <w:jc w:val="center"/>
            </w:pPr>
          </w:p>
        </w:tc>
      </w:tr>
      <w:tr w:rsidR="00085D29" w:rsidRPr="005A0177" w14:paraId="22672700" w14:textId="77777777" w:rsidTr="008D7AFF">
        <w:trPr>
          <w:trHeight w:val="359"/>
        </w:trPr>
        <w:tc>
          <w:tcPr>
            <w:tcW w:w="4719" w:type="dxa"/>
            <w:vAlign w:val="center"/>
          </w:tcPr>
          <w:p w14:paraId="54A1726A" w14:textId="77777777" w:rsidR="00085D29" w:rsidRPr="005A0177" w:rsidRDefault="00085D29" w:rsidP="008D7AFF">
            <w:r w:rsidRPr="005A0177">
              <w:t>Expenses (if not included in implementation fee)</w:t>
            </w:r>
          </w:p>
        </w:tc>
        <w:tc>
          <w:tcPr>
            <w:tcW w:w="2238" w:type="dxa"/>
            <w:vAlign w:val="center"/>
          </w:tcPr>
          <w:p w14:paraId="50AF3A0D" w14:textId="77777777" w:rsidR="00085D29" w:rsidRPr="005A0177" w:rsidRDefault="00085D29" w:rsidP="008D7AFF">
            <w:pPr>
              <w:jc w:val="center"/>
            </w:pPr>
          </w:p>
        </w:tc>
        <w:tc>
          <w:tcPr>
            <w:tcW w:w="2049" w:type="dxa"/>
            <w:vAlign w:val="center"/>
          </w:tcPr>
          <w:p w14:paraId="6D52F3FD" w14:textId="77777777" w:rsidR="00085D29" w:rsidRPr="005A0177" w:rsidRDefault="00085D29" w:rsidP="008D7AFF">
            <w:pPr>
              <w:jc w:val="center"/>
            </w:pPr>
          </w:p>
        </w:tc>
      </w:tr>
      <w:tr w:rsidR="00085D29" w:rsidRPr="005A0177" w14:paraId="26A47F90" w14:textId="77777777" w:rsidTr="008D7AFF">
        <w:trPr>
          <w:trHeight w:val="359"/>
        </w:trPr>
        <w:tc>
          <w:tcPr>
            <w:tcW w:w="4719" w:type="dxa"/>
            <w:vAlign w:val="center"/>
          </w:tcPr>
          <w:p w14:paraId="6A4FE8AA" w14:textId="77777777" w:rsidR="00085D29" w:rsidRPr="005A0177" w:rsidRDefault="00085D29" w:rsidP="008D7AFF">
            <w:r w:rsidRPr="005A0177">
              <w:t>Additional services/product add-ons, if any</w:t>
            </w:r>
          </w:p>
        </w:tc>
        <w:tc>
          <w:tcPr>
            <w:tcW w:w="2238" w:type="dxa"/>
            <w:vAlign w:val="center"/>
          </w:tcPr>
          <w:p w14:paraId="169DAE68" w14:textId="77777777" w:rsidR="00085D29" w:rsidRPr="005A0177" w:rsidRDefault="00085D29" w:rsidP="008D7AFF">
            <w:pPr>
              <w:jc w:val="center"/>
            </w:pPr>
          </w:p>
        </w:tc>
        <w:tc>
          <w:tcPr>
            <w:tcW w:w="2049" w:type="dxa"/>
            <w:vAlign w:val="center"/>
          </w:tcPr>
          <w:p w14:paraId="3A388DCB" w14:textId="77777777" w:rsidR="00085D29" w:rsidRPr="005A0177" w:rsidRDefault="00085D29" w:rsidP="008D7AFF">
            <w:pPr>
              <w:jc w:val="center"/>
            </w:pPr>
          </w:p>
        </w:tc>
      </w:tr>
      <w:tr w:rsidR="00085D29" w:rsidRPr="005A0177" w14:paraId="5F78F0F4" w14:textId="77777777" w:rsidTr="008D7AFF">
        <w:trPr>
          <w:trHeight w:val="359"/>
        </w:trPr>
        <w:tc>
          <w:tcPr>
            <w:tcW w:w="4719" w:type="dxa"/>
            <w:vAlign w:val="center"/>
          </w:tcPr>
          <w:p w14:paraId="0FBE707C" w14:textId="77777777" w:rsidR="00085D29" w:rsidRPr="005A0177" w:rsidRDefault="00085D29" w:rsidP="008D7AFF">
            <w:r w:rsidRPr="005A0177">
              <w:rPr>
                <w:rFonts w:cs="Times New Roman"/>
                <w:szCs w:val="22"/>
              </w:rPr>
              <w:t>If ad-hoc training or consulting is available, provide hourly rate or other fee structure</w:t>
            </w:r>
          </w:p>
        </w:tc>
        <w:tc>
          <w:tcPr>
            <w:tcW w:w="2238" w:type="dxa"/>
            <w:vAlign w:val="center"/>
          </w:tcPr>
          <w:p w14:paraId="17EE0F3B" w14:textId="77777777" w:rsidR="00085D29" w:rsidRPr="005A0177" w:rsidRDefault="00085D29" w:rsidP="008D7AFF">
            <w:pPr>
              <w:jc w:val="center"/>
            </w:pPr>
          </w:p>
        </w:tc>
        <w:tc>
          <w:tcPr>
            <w:tcW w:w="2049" w:type="dxa"/>
            <w:vAlign w:val="center"/>
          </w:tcPr>
          <w:p w14:paraId="22CAF72B" w14:textId="77777777" w:rsidR="00085D29" w:rsidRPr="005A0177" w:rsidRDefault="00085D29" w:rsidP="008D7AFF">
            <w:pPr>
              <w:jc w:val="center"/>
            </w:pPr>
          </w:p>
        </w:tc>
      </w:tr>
      <w:tr w:rsidR="00085D29" w:rsidRPr="005A0177" w14:paraId="6F2A9C21" w14:textId="77777777" w:rsidTr="008D7AFF">
        <w:trPr>
          <w:trHeight w:val="359"/>
        </w:trPr>
        <w:tc>
          <w:tcPr>
            <w:tcW w:w="4719" w:type="dxa"/>
            <w:vAlign w:val="center"/>
          </w:tcPr>
          <w:p w14:paraId="3DC0B3A8" w14:textId="77777777" w:rsidR="00085D29" w:rsidRPr="005A0177" w:rsidRDefault="00085D29" w:rsidP="008D7AFF">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24B906E7" w14:textId="77777777" w:rsidR="00085D29" w:rsidRPr="005A0177" w:rsidRDefault="00085D29" w:rsidP="008D7AFF">
            <w:pPr>
              <w:jc w:val="center"/>
              <w:rPr>
                <w:rFonts w:cs="Times New Roman"/>
                <w:szCs w:val="22"/>
              </w:rPr>
            </w:pPr>
          </w:p>
        </w:tc>
        <w:tc>
          <w:tcPr>
            <w:tcW w:w="2049" w:type="dxa"/>
            <w:vAlign w:val="center"/>
          </w:tcPr>
          <w:p w14:paraId="694AA1B5" w14:textId="77777777" w:rsidR="00085D29" w:rsidRPr="005A0177" w:rsidRDefault="00085D29" w:rsidP="008D7AFF">
            <w:pPr>
              <w:jc w:val="center"/>
              <w:rPr>
                <w:rFonts w:cs="Times New Roman"/>
                <w:szCs w:val="22"/>
              </w:rPr>
            </w:pPr>
          </w:p>
        </w:tc>
      </w:tr>
      <w:tr w:rsidR="00085D29" w:rsidRPr="005A0177" w14:paraId="3DC22E8D" w14:textId="77777777" w:rsidTr="008D7AFF">
        <w:trPr>
          <w:trHeight w:val="359"/>
        </w:trPr>
        <w:tc>
          <w:tcPr>
            <w:tcW w:w="4719" w:type="dxa"/>
            <w:vAlign w:val="center"/>
          </w:tcPr>
          <w:p w14:paraId="50B49619" w14:textId="77777777" w:rsidR="00085D29" w:rsidRPr="005A0177" w:rsidRDefault="00085D29" w:rsidP="008D7AFF">
            <w:pPr>
              <w:rPr>
                <w:rFonts w:cs="Times New Roman"/>
                <w:szCs w:val="22"/>
              </w:rPr>
            </w:pPr>
            <w:r w:rsidRPr="005A0177">
              <w:rPr>
                <w:rFonts w:cs="Times New Roman"/>
                <w:szCs w:val="22"/>
              </w:rPr>
              <w:t>[insert additional lines as needed]</w:t>
            </w:r>
          </w:p>
        </w:tc>
        <w:tc>
          <w:tcPr>
            <w:tcW w:w="2238" w:type="dxa"/>
            <w:vAlign w:val="center"/>
          </w:tcPr>
          <w:p w14:paraId="3AEF1D84" w14:textId="77777777" w:rsidR="00085D29" w:rsidRPr="005A0177" w:rsidRDefault="00085D29" w:rsidP="008D7AFF">
            <w:pPr>
              <w:jc w:val="center"/>
              <w:rPr>
                <w:rFonts w:cs="Times New Roman"/>
                <w:szCs w:val="22"/>
              </w:rPr>
            </w:pPr>
          </w:p>
        </w:tc>
        <w:tc>
          <w:tcPr>
            <w:tcW w:w="2049" w:type="dxa"/>
            <w:vAlign w:val="center"/>
          </w:tcPr>
          <w:p w14:paraId="024C2208" w14:textId="77777777" w:rsidR="00085D29" w:rsidRPr="005A0177" w:rsidRDefault="00085D29" w:rsidP="008D7AFF">
            <w:pPr>
              <w:jc w:val="center"/>
              <w:rPr>
                <w:rFonts w:cs="Times New Roman"/>
                <w:szCs w:val="22"/>
              </w:rPr>
            </w:pPr>
          </w:p>
        </w:tc>
      </w:tr>
      <w:tr w:rsidR="00085D29" w:rsidRPr="005A0177" w14:paraId="35FB0F52" w14:textId="77777777" w:rsidTr="008D7AFF">
        <w:trPr>
          <w:trHeight w:val="359"/>
        </w:trPr>
        <w:tc>
          <w:tcPr>
            <w:tcW w:w="4719" w:type="dxa"/>
            <w:vAlign w:val="center"/>
          </w:tcPr>
          <w:p w14:paraId="5D80A00E" w14:textId="77777777" w:rsidR="00085D29" w:rsidRPr="005A0177" w:rsidRDefault="00085D29" w:rsidP="008D7AFF">
            <w:pPr>
              <w:rPr>
                <w:rFonts w:cs="Times New Roman"/>
                <w:szCs w:val="22"/>
              </w:rPr>
            </w:pPr>
          </w:p>
        </w:tc>
        <w:tc>
          <w:tcPr>
            <w:tcW w:w="2238" w:type="dxa"/>
            <w:vAlign w:val="center"/>
          </w:tcPr>
          <w:p w14:paraId="2A8918D9" w14:textId="77777777" w:rsidR="00085D29" w:rsidRPr="005A0177" w:rsidRDefault="00085D29" w:rsidP="008D7AFF">
            <w:pPr>
              <w:jc w:val="center"/>
              <w:rPr>
                <w:rFonts w:cs="Times New Roman"/>
                <w:szCs w:val="22"/>
              </w:rPr>
            </w:pPr>
          </w:p>
        </w:tc>
        <w:tc>
          <w:tcPr>
            <w:tcW w:w="2049" w:type="dxa"/>
            <w:vAlign w:val="center"/>
          </w:tcPr>
          <w:p w14:paraId="688AF58D" w14:textId="77777777" w:rsidR="00085D29" w:rsidRPr="005A0177" w:rsidRDefault="00085D29" w:rsidP="008D7AFF">
            <w:pPr>
              <w:jc w:val="center"/>
              <w:rPr>
                <w:rFonts w:cs="Times New Roman"/>
                <w:szCs w:val="22"/>
              </w:rPr>
            </w:pPr>
          </w:p>
        </w:tc>
      </w:tr>
      <w:tr w:rsidR="00085D29" w:rsidRPr="005A0177" w14:paraId="49CD2C2C" w14:textId="77777777" w:rsidTr="008D7AFF">
        <w:trPr>
          <w:trHeight w:val="323"/>
        </w:trPr>
        <w:tc>
          <w:tcPr>
            <w:tcW w:w="6957" w:type="dxa"/>
            <w:gridSpan w:val="2"/>
            <w:shd w:val="clear" w:color="auto" w:fill="FFFFFF" w:themeFill="background1"/>
            <w:vAlign w:val="center"/>
          </w:tcPr>
          <w:p w14:paraId="7B87823F" w14:textId="77777777" w:rsidR="00085D29" w:rsidRPr="005A0177" w:rsidRDefault="00085D29" w:rsidP="008D7AFF">
            <w:pPr>
              <w:jc w:val="right"/>
            </w:pPr>
            <w:r w:rsidRPr="005A0177">
              <w:rPr>
                <w:b/>
                <w:bCs/>
                <w:sz w:val="24"/>
                <w:szCs w:val="22"/>
              </w:rPr>
              <w:t>3-</w:t>
            </w:r>
            <w:r w:rsidRPr="005A0177">
              <w:rPr>
                <w:b/>
                <w:sz w:val="24"/>
              </w:rPr>
              <w:t xml:space="preserve">Year </w:t>
            </w:r>
            <w:r w:rsidRPr="005A0177">
              <w:rPr>
                <w:b/>
                <w:bCs/>
                <w:sz w:val="24"/>
                <w:szCs w:val="22"/>
              </w:rPr>
              <w:t xml:space="preserve">Total </w:t>
            </w:r>
            <w:r>
              <w:rPr>
                <w:b/>
                <w:bCs/>
                <w:sz w:val="24"/>
                <w:szCs w:val="22"/>
              </w:rPr>
              <w:t>Cost</w:t>
            </w:r>
            <w:r w:rsidRPr="005A0177">
              <w:rPr>
                <w:b/>
                <w:bCs/>
                <w:sz w:val="24"/>
                <w:szCs w:val="22"/>
              </w:rPr>
              <w:t>:</w:t>
            </w:r>
          </w:p>
        </w:tc>
        <w:tc>
          <w:tcPr>
            <w:tcW w:w="2049" w:type="dxa"/>
            <w:vAlign w:val="center"/>
          </w:tcPr>
          <w:p w14:paraId="189C9357" w14:textId="77777777" w:rsidR="00085D29" w:rsidRPr="005A0177" w:rsidRDefault="00085D29" w:rsidP="008D7AFF">
            <w:pPr>
              <w:jc w:val="center"/>
            </w:pPr>
          </w:p>
        </w:tc>
      </w:tr>
      <w:tr w:rsidR="00085D29" w:rsidRPr="005A0177" w14:paraId="28E02DE9" w14:textId="77777777" w:rsidTr="008D7AFF">
        <w:trPr>
          <w:trHeight w:val="350"/>
        </w:trPr>
        <w:tc>
          <w:tcPr>
            <w:tcW w:w="6957" w:type="dxa"/>
            <w:gridSpan w:val="2"/>
            <w:shd w:val="clear" w:color="auto" w:fill="FFFFFF" w:themeFill="background1"/>
            <w:vAlign w:val="center"/>
          </w:tcPr>
          <w:p w14:paraId="5F247D55" w14:textId="77777777" w:rsidR="00085D29" w:rsidRPr="005A0177" w:rsidRDefault="00085D29" w:rsidP="008D7AFF">
            <w:pPr>
              <w:jc w:val="right"/>
            </w:pPr>
            <w:r w:rsidRPr="005A0177">
              <w:rPr>
                <w:rFonts w:eastAsia="Calibri"/>
              </w:rPr>
              <w:t xml:space="preserve">Optional 4th year </w:t>
            </w:r>
          </w:p>
        </w:tc>
        <w:tc>
          <w:tcPr>
            <w:tcW w:w="2049" w:type="dxa"/>
            <w:vAlign w:val="center"/>
          </w:tcPr>
          <w:p w14:paraId="15E90E8E" w14:textId="77777777" w:rsidR="00085D29" w:rsidRPr="005A0177" w:rsidRDefault="00085D29" w:rsidP="008D7AFF">
            <w:pPr>
              <w:jc w:val="center"/>
            </w:pPr>
          </w:p>
        </w:tc>
      </w:tr>
      <w:tr w:rsidR="00085D29" w:rsidRPr="005A0177" w14:paraId="75D6AEFA" w14:textId="77777777" w:rsidTr="008D7AFF">
        <w:trPr>
          <w:trHeight w:val="359"/>
        </w:trPr>
        <w:tc>
          <w:tcPr>
            <w:tcW w:w="6957" w:type="dxa"/>
            <w:gridSpan w:val="2"/>
            <w:shd w:val="clear" w:color="auto" w:fill="FFFFFF" w:themeFill="background1"/>
            <w:vAlign w:val="center"/>
          </w:tcPr>
          <w:p w14:paraId="3B4E12B2" w14:textId="77777777" w:rsidR="00085D29" w:rsidRPr="005A0177" w:rsidRDefault="00085D29" w:rsidP="008D7AFF">
            <w:pPr>
              <w:jc w:val="right"/>
            </w:pPr>
            <w:r w:rsidRPr="005A0177">
              <w:rPr>
                <w:rFonts w:eastAsia="Calibri"/>
              </w:rPr>
              <w:t>Optional 5th year</w:t>
            </w:r>
          </w:p>
        </w:tc>
        <w:tc>
          <w:tcPr>
            <w:tcW w:w="2049" w:type="dxa"/>
            <w:vAlign w:val="center"/>
          </w:tcPr>
          <w:p w14:paraId="3D300258" w14:textId="77777777" w:rsidR="00085D29" w:rsidRPr="005A0177" w:rsidRDefault="00085D29" w:rsidP="008D7AFF">
            <w:pPr>
              <w:jc w:val="center"/>
            </w:pPr>
          </w:p>
        </w:tc>
      </w:tr>
      <w:tr w:rsidR="00085D29" w:rsidRPr="005A0177" w14:paraId="6F16AE46" w14:textId="77777777" w:rsidTr="008D7AFF">
        <w:trPr>
          <w:trHeight w:val="359"/>
        </w:trPr>
        <w:tc>
          <w:tcPr>
            <w:tcW w:w="6957" w:type="dxa"/>
            <w:gridSpan w:val="2"/>
            <w:shd w:val="clear" w:color="auto" w:fill="FFFFFF" w:themeFill="background1"/>
            <w:vAlign w:val="center"/>
          </w:tcPr>
          <w:p w14:paraId="480391D3" w14:textId="77777777" w:rsidR="00085D29" w:rsidRPr="005A0177" w:rsidRDefault="00085D29" w:rsidP="008D7AFF">
            <w:pPr>
              <w:jc w:val="center"/>
            </w:pPr>
            <w:r>
              <w:rPr>
                <w:b/>
                <w:sz w:val="24"/>
              </w:rPr>
              <w:t xml:space="preserve">                                                                                 </w:t>
            </w:r>
            <w:r w:rsidRPr="005A0177">
              <w:rPr>
                <w:b/>
                <w:sz w:val="24"/>
              </w:rPr>
              <w:t>5</w:t>
            </w:r>
            <w:r w:rsidRPr="005A0177">
              <w:rPr>
                <w:b/>
                <w:bCs/>
                <w:sz w:val="24"/>
                <w:szCs w:val="22"/>
              </w:rPr>
              <w:t xml:space="preserve">-year Total Cost </w:t>
            </w:r>
          </w:p>
        </w:tc>
        <w:tc>
          <w:tcPr>
            <w:tcW w:w="2049" w:type="dxa"/>
            <w:vAlign w:val="center"/>
          </w:tcPr>
          <w:p w14:paraId="4BFE1FCC" w14:textId="77777777" w:rsidR="00085D29" w:rsidRPr="005A0177" w:rsidRDefault="00085D29" w:rsidP="008D7AFF">
            <w:pPr>
              <w:jc w:val="center"/>
            </w:pPr>
          </w:p>
        </w:tc>
      </w:tr>
      <w:tr w:rsidR="00085D29" w:rsidRPr="005A0177" w14:paraId="44BBBFA7" w14:textId="77777777" w:rsidTr="008D7AFF">
        <w:trPr>
          <w:trHeight w:val="314"/>
        </w:trPr>
        <w:tc>
          <w:tcPr>
            <w:tcW w:w="4719" w:type="dxa"/>
            <w:vAlign w:val="center"/>
          </w:tcPr>
          <w:p w14:paraId="5428931D" w14:textId="77777777" w:rsidR="00085D29" w:rsidRPr="005A0177" w:rsidRDefault="00085D29" w:rsidP="008D7AFF">
            <w:r w:rsidRPr="005A0177">
              <w:t>[insert additional lines as needed]</w:t>
            </w:r>
          </w:p>
        </w:tc>
        <w:tc>
          <w:tcPr>
            <w:tcW w:w="2238" w:type="dxa"/>
            <w:vAlign w:val="center"/>
          </w:tcPr>
          <w:p w14:paraId="33A097BA" w14:textId="77777777" w:rsidR="00085D29" w:rsidRPr="005A0177" w:rsidRDefault="00085D29" w:rsidP="008D7AFF">
            <w:pPr>
              <w:jc w:val="center"/>
            </w:pPr>
          </w:p>
        </w:tc>
        <w:tc>
          <w:tcPr>
            <w:tcW w:w="2049" w:type="dxa"/>
            <w:vAlign w:val="center"/>
          </w:tcPr>
          <w:p w14:paraId="32E98C65" w14:textId="77777777" w:rsidR="00085D29" w:rsidRPr="005A0177" w:rsidRDefault="00085D29" w:rsidP="008D7AFF">
            <w:pPr>
              <w:jc w:val="center"/>
            </w:pPr>
          </w:p>
        </w:tc>
      </w:tr>
      <w:tr w:rsidR="00085D29" w:rsidRPr="005A0177" w14:paraId="4E3A5F18" w14:textId="77777777" w:rsidTr="008D7AFF">
        <w:trPr>
          <w:trHeight w:val="359"/>
        </w:trPr>
        <w:tc>
          <w:tcPr>
            <w:tcW w:w="4719" w:type="dxa"/>
            <w:vAlign w:val="center"/>
          </w:tcPr>
          <w:p w14:paraId="71B45603" w14:textId="77777777" w:rsidR="00085D29" w:rsidRPr="005A0177" w:rsidRDefault="00085D29" w:rsidP="008D7AFF"/>
        </w:tc>
        <w:tc>
          <w:tcPr>
            <w:tcW w:w="2238" w:type="dxa"/>
            <w:vAlign w:val="center"/>
          </w:tcPr>
          <w:p w14:paraId="2E54A3F5" w14:textId="77777777" w:rsidR="00085D29" w:rsidRPr="005A0177" w:rsidRDefault="00085D29" w:rsidP="008D7AFF">
            <w:pPr>
              <w:jc w:val="center"/>
            </w:pPr>
          </w:p>
        </w:tc>
        <w:tc>
          <w:tcPr>
            <w:tcW w:w="2049" w:type="dxa"/>
            <w:vAlign w:val="center"/>
          </w:tcPr>
          <w:p w14:paraId="0022B304" w14:textId="77777777" w:rsidR="00085D29" w:rsidRPr="005A0177" w:rsidRDefault="00085D29" w:rsidP="008D7AFF">
            <w:pPr>
              <w:jc w:val="center"/>
            </w:pPr>
          </w:p>
        </w:tc>
      </w:tr>
    </w:tbl>
    <w:p w14:paraId="305EEFDE" w14:textId="77777777" w:rsidR="00085D29" w:rsidRPr="005A0177" w:rsidRDefault="00085D29" w:rsidP="00085D29">
      <w:pPr>
        <w:jc w:val="center"/>
      </w:pPr>
    </w:p>
    <w:p w14:paraId="79FB844E" w14:textId="32231832" w:rsidR="00896019" w:rsidRDefault="00085D29" w:rsidP="00085D29">
      <w:pPr>
        <w:jc w:val="center"/>
        <w:rPr>
          <w:rFonts w:cs="Times New Roman"/>
          <w:szCs w:val="22"/>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Otherwise, it will be assumed that your proposal conforms to these specifications in every</w:t>
      </w:r>
      <w:r>
        <w:rPr>
          <w:rFonts w:cs="Times New Roman"/>
          <w:szCs w:val="22"/>
        </w:rPr>
        <w:t xml:space="preserve"> way.</w:t>
      </w:r>
    </w:p>
    <w:p w14:paraId="410F945B" w14:textId="77777777" w:rsidR="00896019" w:rsidRDefault="00896019">
      <w:pPr>
        <w:rPr>
          <w:rFonts w:cs="Times New Roman"/>
          <w:b/>
          <w:sz w:val="24"/>
          <w:szCs w:val="24"/>
        </w:rPr>
      </w:pPr>
    </w:p>
    <w:p w14:paraId="0DBB2FD1" w14:textId="77777777" w:rsidR="00896019" w:rsidRDefault="00896019">
      <w:pPr>
        <w:rPr>
          <w:rFonts w:cs="Times New Roman"/>
          <w:b/>
          <w:sz w:val="24"/>
          <w:szCs w:val="24"/>
        </w:rPr>
      </w:pPr>
    </w:p>
    <w:p w14:paraId="612626B6" w14:textId="77777777" w:rsidR="00896019" w:rsidRDefault="00896019">
      <w:pPr>
        <w:rPr>
          <w:rFonts w:cs="Times New Roman"/>
          <w:b/>
          <w:sz w:val="24"/>
          <w:szCs w:val="24"/>
        </w:rPr>
      </w:pPr>
    </w:p>
    <w:p w14:paraId="0FA80064" w14:textId="77777777" w:rsidR="00896019" w:rsidRDefault="00896019">
      <w:pPr>
        <w:rPr>
          <w:rFonts w:cs="Times New Roman"/>
          <w:b/>
          <w:sz w:val="24"/>
          <w:szCs w:val="24"/>
        </w:rPr>
      </w:pPr>
    </w:p>
    <w:p w14:paraId="3B23C1DD" w14:textId="77777777" w:rsidR="00896019" w:rsidRDefault="00896019">
      <w:pPr>
        <w:rPr>
          <w:rFonts w:cs="Times New Roman"/>
          <w:b/>
          <w:sz w:val="24"/>
          <w:szCs w:val="24"/>
        </w:rPr>
      </w:pPr>
    </w:p>
    <w:p w14:paraId="65D10457" w14:textId="77777777" w:rsidR="00896019" w:rsidRDefault="00BC028F">
      <w:pPr>
        <w:rPr>
          <w:rFonts w:cs="Times New Roman"/>
          <w:b/>
          <w:sz w:val="24"/>
          <w:szCs w:val="24"/>
        </w:rPr>
      </w:pPr>
      <w:r>
        <w:rPr>
          <w:rFonts w:cs="Times New Roman"/>
          <w:b/>
          <w:sz w:val="24"/>
          <w:szCs w:val="24"/>
        </w:rPr>
        <w:br w:type="page"/>
      </w:r>
    </w:p>
    <w:p w14:paraId="1EA05B45" w14:textId="77777777" w:rsidR="00896019" w:rsidRDefault="00BC028F">
      <w:pPr>
        <w:jc w:val="center"/>
        <w:rPr>
          <w:rFonts w:cs="Times New Roman"/>
          <w:b/>
          <w:sz w:val="40"/>
          <w:szCs w:val="40"/>
        </w:rPr>
      </w:pPr>
      <w:bookmarkStart w:id="97" w:name="ExB"/>
      <w:r>
        <w:rPr>
          <w:rFonts w:cs="Times New Roman"/>
          <w:b/>
          <w:sz w:val="40"/>
          <w:szCs w:val="40"/>
        </w:rPr>
        <w:t>Exhibit B</w:t>
      </w:r>
      <w:bookmarkEnd w:id="97"/>
    </w:p>
    <w:p w14:paraId="08DA1B7E" w14:textId="77777777" w:rsidR="00896019" w:rsidRDefault="00BC028F">
      <w:pPr>
        <w:jc w:val="center"/>
        <w:rPr>
          <w:rFonts w:cs="Times New Roman"/>
          <w:b/>
          <w:sz w:val="40"/>
          <w:szCs w:val="40"/>
        </w:rPr>
      </w:pPr>
      <w:r>
        <w:rPr>
          <w:rFonts w:cs="Times New Roman"/>
          <w:b/>
          <w:sz w:val="40"/>
          <w:szCs w:val="40"/>
        </w:rPr>
        <w:t>Signature Form</w:t>
      </w:r>
    </w:p>
    <w:p w14:paraId="325D77CE" w14:textId="77777777" w:rsidR="00896019" w:rsidRDefault="00896019">
      <w:pPr>
        <w:jc w:val="center"/>
        <w:rPr>
          <w:b/>
          <w:sz w:val="24"/>
        </w:rPr>
      </w:pPr>
    </w:p>
    <w:p w14:paraId="46C9FB2B" w14:textId="77777777" w:rsidR="00896019" w:rsidRDefault="00BC028F">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4DB57896" w14:textId="77777777" w:rsidR="00896019" w:rsidRDefault="00BC028F">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4" w:tooltip="https://comptroller.texas.gov/purchasing/publications/divestment.php" w:history="1">
        <w:r>
          <w:rPr>
            <w:rStyle w:val="Hyperlink"/>
            <w:rFonts w:eastAsia="Calibri"/>
            <w:b w:val="0"/>
            <w:szCs w:val="22"/>
          </w:rPr>
          <w:t>Texas Comptroller Divestment Statute Lists</w:t>
        </w:r>
      </w:hyperlink>
      <w:r>
        <w:rPr>
          <w:rFonts w:eastAsia="Calibri"/>
          <w:b w:val="0"/>
          <w:szCs w:val="22"/>
        </w:rPr>
        <w:t>.</w:t>
      </w:r>
    </w:p>
    <w:p w14:paraId="45DFF5C6" w14:textId="77777777" w:rsidR="00896019" w:rsidRDefault="00BC028F">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3BE47A42" w14:textId="77777777" w:rsidR="00896019" w:rsidRDefault="00BC028F">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4732FAD6" w14:textId="77777777" w:rsidR="00896019" w:rsidRDefault="00BC028F">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w:t>
      </w:r>
      <w:r>
        <w:rPr>
          <w:b w:val="0"/>
          <w:color w:val="auto"/>
        </w:rPr>
        <w:t>ONSE AND/OR THE AWARD OF A CONTRACT THEREON BY THE DISTRICT.</w:t>
      </w:r>
    </w:p>
    <w:p w14:paraId="09CDBAD0" w14:textId="77777777" w:rsidR="00896019" w:rsidRDefault="00896019">
      <w:pPr>
        <w:rPr>
          <w:rFonts w:cs="Times New Roman"/>
        </w:rPr>
      </w:pPr>
    </w:p>
    <w:tbl>
      <w:tblPr>
        <w:tblW w:w="0" w:type="auto"/>
        <w:jc w:val="center"/>
        <w:tblLayout w:type="fixed"/>
        <w:tblLook w:val="0000" w:firstRow="0" w:lastRow="0" w:firstColumn="0" w:lastColumn="0" w:noHBand="0" w:noVBand="0"/>
      </w:tblPr>
      <w:tblGrid>
        <w:gridCol w:w="5108"/>
        <w:gridCol w:w="4302"/>
      </w:tblGrid>
      <w:tr w:rsidR="00896019" w14:paraId="585319E8"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34847396" w14:textId="7F1EA284" w:rsidR="00896019" w:rsidRDefault="00BC028F">
            <w:pPr>
              <w:pStyle w:val="Heading2para"/>
              <w:tabs>
                <w:tab w:val="clear" w:pos="1282"/>
              </w:tabs>
              <w:spacing w:before="0" w:after="0"/>
              <w:ind w:left="0" w:firstLine="0"/>
              <w:jc w:val="center"/>
              <w:rPr>
                <w:rFonts w:cs="Times New Roman"/>
                <w:sz w:val="36"/>
                <w:szCs w:val="24"/>
              </w:rPr>
            </w:pPr>
            <w:r>
              <w:rPr>
                <w:rFonts w:cs="Times New Roman"/>
                <w:b/>
                <w:sz w:val="36"/>
                <w:szCs w:val="24"/>
              </w:rPr>
              <w:t xml:space="preserve">RFP #20261373800 </w:t>
            </w:r>
            <w:r>
              <w:rPr>
                <w:rFonts w:cs="Times New Roman"/>
                <w:b/>
                <w:sz w:val="36"/>
                <w:szCs w:val="24"/>
              </w:rPr>
              <w:t>EXECUTIVE SEARCH FIRM SERVICES</w:t>
            </w:r>
          </w:p>
        </w:tc>
      </w:tr>
      <w:tr w:rsidR="00896019" w14:paraId="6873E7B0"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0715C003" w14:textId="77777777" w:rsidR="00896019" w:rsidRDefault="00BC028F">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A4EE63C929C1450D961EBAD176470CAE"/>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96019" w14:paraId="160C5E78" w14:textId="77777777">
        <w:trPr>
          <w:trHeight w:val="816"/>
          <w:jc w:val="center"/>
        </w:trPr>
        <w:tc>
          <w:tcPr>
            <w:tcW w:w="5108" w:type="dxa"/>
            <w:tcBorders>
              <w:left w:val="single" w:sz="6" w:space="0" w:color="auto"/>
            </w:tcBorders>
            <w:vAlign w:val="bottom"/>
          </w:tcPr>
          <w:p w14:paraId="418C3868" w14:textId="77777777" w:rsidR="00896019" w:rsidRDefault="00BC028F">
            <w:pPr>
              <w:pStyle w:val="Heading2para"/>
              <w:spacing w:before="0" w:after="0"/>
              <w:ind w:left="0" w:firstLine="0"/>
              <w:rPr>
                <w:rFonts w:cs="Times New Roman"/>
              </w:rPr>
            </w:pPr>
            <w:r>
              <w:rPr>
                <w:rFonts w:cs="Times New Roman"/>
                <w:noProof/>
              </w:rPr>
              <mc:AlternateContent>
                <mc:Choice Requires="wpg">
                  <w:drawing>
                    <wp:anchor distT="0" distB="0" distL="114300" distR="114300" simplePos="0" relativeHeight="251659264" behindDoc="0" locked="0" layoutInCell="1" allowOverlap="1" wp14:anchorId="7D3A2D0A" wp14:editId="3BDED1CB">
                      <wp:simplePos x="0" y="0"/>
                      <wp:positionH relativeFrom="column">
                        <wp:posOffset>247650</wp:posOffset>
                      </wp:positionH>
                      <wp:positionV relativeFrom="paragraph">
                        <wp:posOffset>1270</wp:posOffset>
                      </wp:positionV>
                      <wp:extent cx="2585720" cy="455295"/>
                      <wp:effectExtent l="0" t="0" r="5080" b="190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0" o:title=""/>
                    </v:shape>
                  </w:pict>
                </mc:Fallback>
              </mc:AlternateContent>
            </w:r>
          </w:p>
          <w:p w14:paraId="3B5CD615" w14:textId="77777777" w:rsidR="00896019" w:rsidRDefault="00896019">
            <w:pPr>
              <w:pStyle w:val="Heading2para"/>
              <w:spacing w:before="0" w:after="0"/>
              <w:ind w:left="0" w:firstLine="0"/>
              <w:rPr>
                <w:rFonts w:cs="Times New Roman"/>
              </w:rPr>
            </w:pPr>
          </w:p>
          <w:p w14:paraId="738DB779" w14:textId="77777777" w:rsidR="00896019" w:rsidRDefault="00BC028F">
            <w:pPr>
              <w:pStyle w:val="Heading2para"/>
              <w:spacing w:before="0" w:after="0"/>
              <w:ind w:left="0" w:firstLine="0"/>
              <w:rPr>
                <w:rFonts w:cs="Times New Roman"/>
              </w:rPr>
            </w:pPr>
            <w:r>
              <w:rPr>
                <w:rFonts w:cs="Times New Roman"/>
              </w:rPr>
              <w:t xml:space="preserve">By: </w:t>
            </w:r>
            <w:sdt>
              <w:sdtPr>
                <w:rPr>
                  <w:rFonts w:cs="Times New Roman"/>
                </w:rPr>
                <w:id w:val="2025045819"/>
                <w:showingPlcHdr/>
                <w:picture/>
              </w:sdtPr>
              <w:sdtEndPr/>
              <w:sdtContent>
                <w:r>
                  <w:t>    </w:t>
                </w:r>
              </w:sdtContent>
            </w:sdt>
            <w:r>
              <w:rPr>
                <w:rFonts w:cs="Times New Roman"/>
              </w:rPr>
              <w:t>_____________________________________</w:t>
            </w:r>
          </w:p>
        </w:tc>
        <w:tc>
          <w:tcPr>
            <w:tcW w:w="4302" w:type="dxa"/>
            <w:tcBorders>
              <w:right w:val="single" w:sz="6" w:space="0" w:color="auto"/>
            </w:tcBorders>
            <w:vAlign w:val="bottom"/>
          </w:tcPr>
          <w:p w14:paraId="1EC4809D" w14:textId="77777777" w:rsidR="00896019" w:rsidRDefault="00896019">
            <w:pPr>
              <w:pStyle w:val="Heading2para"/>
              <w:spacing w:before="0" w:after="0"/>
              <w:ind w:left="0" w:firstLine="0"/>
              <w:rPr>
                <w:rFonts w:cs="Times New Roman"/>
              </w:rPr>
            </w:pPr>
          </w:p>
          <w:p w14:paraId="7386D0FD" w14:textId="77777777" w:rsidR="00896019" w:rsidRDefault="00BC028F">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78AB0C5785B94F79AE2EBE10313ECAC5"/>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96019" w14:paraId="14F1F4BC" w14:textId="77777777">
        <w:trPr>
          <w:trHeight w:val="655"/>
          <w:jc w:val="center"/>
        </w:trPr>
        <w:tc>
          <w:tcPr>
            <w:tcW w:w="9410" w:type="dxa"/>
            <w:gridSpan w:val="2"/>
            <w:tcBorders>
              <w:left w:val="single" w:sz="6" w:space="0" w:color="auto"/>
              <w:right w:val="single" w:sz="6" w:space="0" w:color="auto"/>
            </w:tcBorders>
            <w:vAlign w:val="bottom"/>
          </w:tcPr>
          <w:p w14:paraId="7390CC13" w14:textId="77777777" w:rsidR="00896019" w:rsidRDefault="00BC028F">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1998B9593F43482891F6FFDCD133BF3A"/>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A4EE63C929C1450D961EBAD176470CAE"/>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896019" w14:paraId="288D9C5D"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21467F47" w14:textId="77777777" w:rsidR="00896019" w:rsidRDefault="00BC028F">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A4EE63C929C1450D961EBAD176470CAE"/>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A4EE63C929C1450D961EBAD176470CAE"/>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5BB45FE5" w14:textId="77777777" w:rsidR="00896019" w:rsidRDefault="00BC028F">
      <w:pPr>
        <w:jc w:val="center"/>
        <w:rPr>
          <w:rFonts w:cs="Times New Roman"/>
          <w:b/>
          <w:sz w:val="40"/>
          <w:szCs w:val="40"/>
        </w:rPr>
      </w:pPr>
      <w:r>
        <w:rPr>
          <w:rFonts w:cs="Times New Roman"/>
          <w:b/>
          <w:sz w:val="16"/>
          <w:szCs w:val="16"/>
        </w:rPr>
        <w:br w:type="page"/>
      </w:r>
      <w:bookmarkStart w:id="98" w:name="ExC"/>
      <w:r>
        <w:rPr>
          <w:rFonts w:cs="Times New Roman"/>
          <w:b/>
          <w:sz w:val="40"/>
          <w:szCs w:val="40"/>
        </w:rPr>
        <w:t>Exhibit C</w:t>
      </w:r>
    </w:p>
    <w:p w14:paraId="31CFB24D" w14:textId="77777777" w:rsidR="00896019" w:rsidRDefault="00BC028F">
      <w:pPr>
        <w:jc w:val="center"/>
        <w:rPr>
          <w:rFonts w:cs="Times New Roman"/>
          <w:b/>
          <w:sz w:val="40"/>
          <w:szCs w:val="40"/>
        </w:rPr>
      </w:pPr>
      <w:bookmarkStart w:id="99" w:name="_Hlk22036516"/>
      <w:bookmarkEnd w:id="98"/>
      <w:r>
        <w:rPr>
          <w:rFonts w:cs="Times New Roman"/>
          <w:b/>
          <w:sz w:val="40"/>
          <w:szCs w:val="40"/>
        </w:rPr>
        <w:t xml:space="preserve">Contract </w:t>
      </w:r>
    </w:p>
    <w:p w14:paraId="07F81336" w14:textId="1AFFD090" w:rsidR="00896019" w:rsidRDefault="00BC028F">
      <w:pPr>
        <w:jc w:val="center"/>
        <w:rPr>
          <w:rFonts w:cs="Times New Roman"/>
          <w:b/>
          <w:bCs/>
          <w:sz w:val="36"/>
          <w:szCs w:val="36"/>
        </w:rPr>
      </w:pPr>
      <w:r>
        <w:rPr>
          <w:rFonts w:cs="Times New Roman"/>
          <w:b/>
          <w:bCs/>
          <w:sz w:val="36"/>
          <w:szCs w:val="36"/>
          <w:highlight w:val="lightGray"/>
        </w:rPr>
        <w:t xml:space="preserve">RFP #20261373800 </w:t>
      </w:r>
      <w:r>
        <w:rPr>
          <w:rFonts w:cs="Times New Roman"/>
          <w:b/>
          <w:bCs/>
          <w:sz w:val="36"/>
          <w:szCs w:val="36"/>
          <w:highlight w:val="lightGray"/>
        </w:rPr>
        <w:t>EXECUTIVE SEARCH FIRM SERVICES</w:t>
      </w:r>
    </w:p>
    <w:p w14:paraId="5305ACEC" w14:textId="77777777" w:rsidR="00896019" w:rsidRDefault="00BC028F">
      <w:pPr>
        <w:jc w:val="center"/>
        <w:rPr>
          <w:rFonts w:cs="Times New Roman"/>
          <w:sz w:val="32"/>
          <w:szCs w:val="32"/>
        </w:rPr>
      </w:pPr>
      <w:r>
        <w:rPr>
          <w:rFonts w:cs="Times New Roman"/>
          <w:sz w:val="32"/>
          <w:szCs w:val="32"/>
        </w:rPr>
        <w:br w:type="page"/>
      </w:r>
    </w:p>
    <w:p w14:paraId="1BC7BD51" w14:textId="77777777" w:rsidR="00896019" w:rsidRDefault="00BC0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0" w:name="_Hlk17968468"/>
      <w:r>
        <w:rPr>
          <w:rFonts w:cs="Times New Roman"/>
          <w:b/>
          <w:szCs w:val="22"/>
        </w:rPr>
        <w:t>JPS Required Terms &amp; Conditions</w:t>
      </w:r>
    </w:p>
    <w:p w14:paraId="58B68F43" w14:textId="77777777" w:rsidR="00896019" w:rsidRDefault="00BC02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Pr>
          <w:rFonts w:cs="Times New Roman"/>
          <w:b/>
          <w:i/>
          <w:szCs w:val="22"/>
        </w:rPr>
        <w:t>to be added to Vendor’s proposed contract form</w:t>
      </w:r>
    </w:p>
    <w:p w14:paraId="6EA2D813" w14:textId="77777777" w:rsidR="00896019" w:rsidRDefault="00896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8484FD4" w14:textId="77777777" w:rsidR="00896019" w:rsidRDefault="00BC028F">
      <w:pPr>
        <w:spacing w:after="120"/>
        <w:jc w:val="both"/>
        <w:rPr>
          <w:rFonts w:cs="Times New Roman"/>
          <w:szCs w:val="22"/>
        </w:rPr>
      </w:pPr>
      <w:commentRangeStart w:id="101"/>
      <w:commentRangeEnd w:id="101"/>
      <w:r>
        <w:rPr>
          <w:rStyle w:val="CommentReference"/>
          <w:rFonts w:cs="Times New Roman"/>
          <w:sz w:val="22"/>
          <w:szCs w:val="22"/>
        </w:rPr>
        <w:commentReference w:id="101"/>
      </w:r>
    </w:p>
    <w:p w14:paraId="61FAE1BF" w14:textId="77777777" w:rsidR="00896019" w:rsidRDefault="00BC028F">
      <w:pPr>
        <w:numPr>
          <w:ilvl w:val="0"/>
          <w:numId w:val="19"/>
        </w:numPr>
        <w:spacing w:after="120"/>
        <w:jc w:val="both"/>
        <w:rPr>
          <w:rFonts w:cs="Times New Roman"/>
          <w:szCs w:val="22"/>
        </w:rPr>
      </w:pPr>
      <w:r>
        <w:rPr>
          <w:rFonts w:cs="Times New Roman"/>
          <w:szCs w:val="22"/>
          <w:u w:val="single"/>
        </w:rPr>
        <w:t>Term and Termination</w:t>
      </w:r>
      <w:r>
        <w:rPr>
          <w:rFonts w:cs="Times New Roman"/>
          <w:szCs w:val="22"/>
        </w:rPr>
        <w:t>.  The parties agree that this Agreement shall be for a period of three (3) years, commencing on the Effective Date (“</w:t>
      </w:r>
      <w:r>
        <w:rPr>
          <w:rFonts w:cs="Times New Roman"/>
          <w:szCs w:val="22"/>
          <w:u w:val="single"/>
        </w:rPr>
        <w:t>Initial Term</w:t>
      </w:r>
      <w:r>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2" w:name="_Hlk22036416"/>
      <w:r>
        <w:rPr>
          <w:rFonts w:cs="Times New Roman"/>
          <w:szCs w:val="22"/>
        </w:rPr>
        <w:t>then-current term</w:t>
      </w:r>
      <w:bookmarkEnd w:id="102"/>
      <w:r>
        <w:rPr>
          <w:rFonts w:cs="Times New Roman"/>
          <w:szCs w:val="22"/>
        </w:rPr>
        <w:t xml:space="preserve"> (any such renewal, a “</w:t>
      </w:r>
      <w:r>
        <w:rPr>
          <w:rFonts w:cs="Times New Roman"/>
          <w:szCs w:val="22"/>
          <w:u w:val="single"/>
        </w:rPr>
        <w:t>Renewal Term</w:t>
      </w:r>
      <w:r>
        <w:rPr>
          <w:rFonts w:cs="Times New Roman"/>
          <w:szCs w:val="22"/>
        </w:rPr>
        <w:t>” and together with the Initial Term, the “</w:t>
      </w:r>
      <w:r>
        <w:rPr>
          <w:rFonts w:cs="Times New Roman"/>
          <w:szCs w:val="22"/>
          <w:u w:val="single"/>
        </w:rPr>
        <w:t>Term</w:t>
      </w:r>
      <w:r>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Pr>
          <w:rFonts w:cs="Times New Roman"/>
          <w:szCs w:val="22"/>
          <w:u w:val="single"/>
        </w:rPr>
        <w:t>Notice of Material Breach</w:t>
      </w:r>
      <w:r>
        <w:rPr>
          <w:rFonts w:cs="Times New Roman"/>
          <w:szCs w:val="22"/>
        </w:rPr>
        <w:t>” means written notice that inc</w:t>
      </w:r>
      <w:r>
        <w:rPr>
          <w:rFonts w:cs="Times New Roman"/>
          <w:szCs w:val="22"/>
        </w:rPr>
        <w:t>ludes in all capital letters “NOTICE OF MATERIAL BREACH” and also includes: (i)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w:t>
      </w:r>
      <w:r>
        <w:rPr>
          <w:rFonts w:cs="Times New Roman"/>
          <w:szCs w:val="22"/>
        </w:rPr>
        <w:t>ed to as “</w:t>
      </w:r>
      <w:r>
        <w:rPr>
          <w:rFonts w:cs="Times New Roman"/>
          <w:szCs w:val="22"/>
          <w:u w:val="single"/>
        </w:rPr>
        <w:t>Early Termination</w:t>
      </w:r>
      <w:r>
        <w:rPr>
          <w:rFonts w:cs="Times New Roman"/>
          <w:szCs w:val="22"/>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w:t>
      </w:r>
      <w:r>
        <w:rPr>
          <w:rFonts w:cs="Times New Roman"/>
          <w:szCs w:val="22"/>
        </w:rPr>
        <w:t>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70B34954" w14:textId="77777777" w:rsidR="00896019" w:rsidRDefault="00BC028F">
      <w:pPr>
        <w:keepNext/>
        <w:numPr>
          <w:ilvl w:val="0"/>
          <w:numId w:val="19"/>
        </w:numPr>
        <w:spacing w:after="120"/>
        <w:jc w:val="both"/>
        <w:rPr>
          <w:rFonts w:cs="Times New Roman"/>
          <w:szCs w:val="22"/>
        </w:rPr>
      </w:pPr>
      <w:bookmarkStart w:id="103" w:name="_Ref25081000"/>
      <w:bookmarkStart w:id="104" w:name="_Ref34732744"/>
      <w:bookmarkStart w:id="105" w:name="_Ref5113195"/>
      <w:r>
        <w:rPr>
          <w:rFonts w:cs="Times New Roman"/>
          <w:szCs w:val="22"/>
          <w:u w:val="single"/>
        </w:rPr>
        <w:t>Indemnity</w:t>
      </w:r>
      <w:r>
        <w:rPr>
          <w:rFonts w:cs="Times New Roman"/>
          <w:szCs w:val="22"/>
        </w:rPr>
        <w:t>.</w:t>
      </w:r>
      <w:bookmarkEnd w:id="103"/>
      <w:bookmarkEnd w:id="104"/>
      <w:r>
        <w:rPr>
          <w:rFonts w:cs="Times New Roman"/>
          <w:szCs w:val="22"/>
        </w:rPr>
        <w:t xml:space="preserve">  </w:t>
      </w:r>
    </w:p>
    <w:p w14:paraId="29111FC4" w14:textId="77777777" w:rsidR="00896019" w:rsidRDefault="00BC028F">
      <w:pPr>
        <w:numPr>
          <w:ilvl w:val="1"/>
          <w:numId w:val="19"/>
        </w:numPr>
        <w:spacing w:after="120"/>
        <w:jc w:val="both"/>
        <w:rPr>
          <w:rFonts w:cs="Times New Roman"/>
          <w:szCs w:val="22"/>
        </w:rPr>
      </w:pPr>
      <w:r>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w:t>
      </w:r>
      <w:r>
        <w:rPr>
          <w:rFonts w:cs="Times New Roman"/>
          <w:szCs w:val="22"/>
        </w:rPr>
        <w:t>AGAINST ALL CLAIMS AND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w:t>
      </w:r>
      <w:r>
        <w:rPr>
          <w:rFonts w:cs="Times New Roman"/>
          <w:szCs w:val="22"/>
        </w:rPr>
        <w:t>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w:t>
      </w:r>
      <w:r>
        <w:rPr>
          <w:rFonts w:cs="Times New Roman"/>
          <w:szCs w:val="22"/>
        </w:rPr>
        <w:t xml:space="preserve">RIES, DEATH OR DAMAGE TO TANGIBLE PERSONAL OR REAL PROPERTY TO THE EXTENT CAUSED BY NEGLIGENT OR INTENTIONAL ACTS OR OMISSIONS OF VENDOR OR ANY VENDOR EMPLOYEE OR VENDOR REPRESENTATIVE.  </w:t>
      </w:r>
    </w:p>
    <w:p w14:paraId="10FC6C9C" w14:textId="77777777" w:rsidR="00896019" w:rsidRDefault="00BC028F">
      <w:pPr>
        <w:numPr>
          <w:ilvl w:val="1"/>
          <w:numId w:val="19"/>
        </w:numPr>
        <w:spacing w:after="120"/>
        <w:jc w:val="both"/>
        <w:rPr>
          <w:rFonts w:cs="Times New Roman"/>
          <w:szCs w:val="22"/>
        </w:rPr>
      </w:pPr>
      <w:r>
        <w:rPr>
          <w:rFonts w:cs="Times New Roman"/>
          <w:szCs w:val="22"/>
        </w:rPr>
        <w:t xml:space="preserve">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w:t>
      </w:r>
      <w:r>
        <w:rPr>
          <w:rFonts w:cs="Times New Roman"/>
          <w:szCs w:val="22"/>
        </w:rPr>
        <w:t>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3EDF5E4F" w14:textId="77777777" w:rsidR="00896019" w:rsidRDefault="00BC028F">
      <w:pPr>
        <w:numPr>
          <w:ilvl w:val="1"/>
          <w:numId w:val="19"/>
        </w:numPr>
        <w:spacing w:after="120"/>
        <w:jc w:val="both"/>
        <w:rPr>
          <w:rFonts w:cs="Times New Roman"/>
          <w:szCs w:val="22"/>
        </w:rPr>
      </w:pPr>
      <w:r>
        <w:rPr>
          <w:rFonts w:cs="Times New Roman"/>
          <w:szCs w:val="22"/>
        </w:rPr>
        <w:t>FOR PURPOSES OF THIS SECTION,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1A31DB09" w14:textId="77777777" w:rsidR="00896019" w:rsidRDefault="00BC028F">
      <w:pPr>
        <w:numPr>
          <w:ilvl w:val="1"/>
          <w:numId w:val="19"/>
        </w:numPr>
        <w:spacing w:after="120"/>
        <w:jc w:val="both"/>
        <w:rPr>
          <w:rFonts w:cs="Times New Roman"/>
          <w:szCs w:val="22"/>
        </w:rPr>
      </w:pPr>
      <w:r>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05ACB60D" w14:textId="77777777" w:rsidR="00896019" w:rsidRDefault="00BC028F">
      <w:pPr>
        <w:numPr>
          <w:ilvl w:val="1"/>
          <w:numId w:val="19"/>
        </w:numPr>
        <w:spacing w:after="120"/>
        <w:jc w:val="both"/>
        <w:rPr>
          <w:rFonts w:cs="Times New Roman"/>
          <w:szCs w:val="22"/>
        </w:rPr>
      </w:pPr>
      <w:r>
        <w:rPr>
          <w:rFonts w:cs="Times New Roman"/>
          <w:szCs w:val="22"/>
        </w:rPr>
        <w:t>Vendor shall not be bound by the terms of any compromise or settlement agreement negotiated or concluded by Customer without the prior written consent of Vendor.</w:t>
      </w:r>
      <w:bookmarkEnd w:id="105"/>
    </w:p>
    <w:p w14:paraId="4DD0B2AA" w14:textId="77777777" w:rsidR="00896019" w:rsidRDefault="00BC028F">
      <w:pPr>
        <w:numPr>
          <w:ilvl w:val="1"/>
          <w:numId w:val="19"/>
        </w:numPr>
        <w:spacing w:after="120"/>
        <w:jc w:val="both"/>
        <w:rPr>
          <w:rFonts w:cs="Times New Roman"/>
          <w:szCs w:val="22"/>
        </w:rPr>
      </w:pPr>
      <w:r>
        <w:rPr>
          <w:rFonts w:cs="Times New Roman"/>
          <w:szCs w:val="22"/>
        </w:rPr>
        <w:t>The terms of this Section will not apply to the extent of any use of the Products and/or Services in combination with products or devices not furnished by Vendor.</w:t>
      </w:r>
    </w:p>
    <w:p w14:paraId="5A630876" w14:textId="77777777" w:rsidR="00896019" w:rsidRDefault="00BC028F">
      <w:pPr>
        <w:keepNext/>
        <w:numPr>
          <w:ilvl w:val="0"/>
          <w:numId w:val="19"/>
        </w:numPr>
        <w:spacing w:after="120"/>
        <w:jc w:val="both"/>
        <w:rPr>
          <w:rFonts w:cs="Times New Roman"/>
          <w:szCs w:val="22"/>
        </w:rPr>
      </w:pPr>
      <w:bookmarkStart w:id="106" w:name="_Ref5113051"/>
      <w:r>
        <w:rPr>
          <w:rFonts w:cs="Times New Roman"/>
          <w:szCs w:val="22"/>
          <w:u w:val="single"/>
        </w:rPr>
        <w:t>Confidentiality and HIPAA</w:t>
      </w:r>
      <w:r>
        <w:rPr>
          <w:rFonts w:cs="Times New Roman"/>
          <w:szCs w:val="22"/>
        </w:rPr>
        <w:t>.</w:t>
      </w:r>
      <w:bookmarkEnd w:id="106"/>
      <w:r>
        <w:rPr>
          <w:rFonts w:cs="Times New Roman"/>
          <w:szCs w:val="22"/>
        </w:rPr>
        <w:t> </w:t>
      </w:r>
    </w:p>
    <w:p w14:paraId="24487581" w14:textId="77777777" w:rsidR="00896019" w:rsidRDefault="00BC028F">
      <w:pPr>
        <w:spacing w:after="120"/>
        <w:ind w:firstLine="720"/>
        <w:jc w:val="both"/>
        <w:rPr>
          <w:rFonts w:cs="Times New Roman"/>
          <w:szCs w:val="22"/>
        </w:rPr>
      </w:pPr>
      <w:r>
        <w:rPr>
          <w:rFonts w:cs="Times New Roman"/>
          <w:szCs w:val="22"/>
        </w:rPr>
        <w:t>(a)</w:t>
      </w:r>
      <w:r>
        <w:rPr>
          <w:rFonts w:cs="Times New Roman"/>
          <w:szCs w:val="22"/>
        </w:rPr>
        <w:tab/>
        <w:t>Customer may disclose to Vendor in confidence or otherwise make available to Vendor certain material which is not generally known to the public (“</w:t>
      </w:r>
      <w:r>
        <w:rPr>
          <w:rFonts w:cs="Times New Roman"/>
          <w:szCs w:val="22"/>
          <w:u w:val="single"/>
        </w:rPr>
        <w:t>Customer Confidential Information</w:t>
      </w:r>
      <w:r>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w:t>
      </w:r>
      <w:r>
        <w:rPr>
          <w:rFonts w:cs="Times New Roman"/>
          <w:szCs w:val="22"/>
        </w:rPr>
        <w:t xml:space="preserve">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t>
      </w:r>
      <w:r>
        <w:rPr>
          <w:rFonts w:cs="Times New Roman"/>
          <w:szCs w:val="22"/>
        </w:rPr>
        <w:t>well as state and federal laws and regulations.</w:t>
      </w:r>
    </w:p>
    <w:p w14:paraId="0AD09927" w14:textId="77777777" w:rsidR="00896019" w:rsidRDefault="00BC028F">
      <w:pPr>
        <w:spacing w:after="120"/>
        <w:ind w:firstLine="720"/>
        <w:jc w:val="both"/>
        <w:rPr>
          <w:rFonts w:cs="Times New Roman"/>
          <w:szCs w:val="22"/>
        </w:rPr>
      </w:pPr>
      <w:r>
        <w:rPr>
          <w:rFonts w:cs="Times New Roman"/>
          <w:szCs w:val="22"/>
        </w:rPr>
        <w:t>(b)</w:t>
      </w:r>
      <w:r>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w:t>
      </w:r>
      <w:r>
        <w:rPr>
          <w:rFonts w:cs="Times New Roman"/>
          <w:szCs w:val="22"/>
        </w:rPr>
        <w:t>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7F9024FC" w14:textId="77777777" w:rsidR="00896019" w:rsidRDefault="00BC028F">
      <w:pPr>
        <w:spacing w:after="120"/>
        <w:ind w:firstLine="720"/>
        <w:jc w:val="both"/>
        <w:rPr>
          <w:rFonts w:cs="Times New Roman"/>
          <w:szCs w:val="22"/>
        </w:rPr>
      </w:pPr>
      <w:r>
        <w:rPr>
          <w:rFonts w:cs="Times New Roman"/>
          <w:szCs w:val="22"/>
        </w:rPr>
        <w:t>(c)</w:t>
      </w:r>
      <w:r>
        <w:rPr>
          <w:rFonts w:cs="Times New Roman"/>
          <w:szCs w:val="22"/>
        </w:rPr>
        <w:tab/>
        <w:t xml:space="preserve">Subject to the requirements of the limitations stated in Section </w:t>
      </w:r>
      <w:r>
        <w:rPr>
          <w:rFonts w:cs="Times New Roman"/>
          <w:szCs w:val="22"/>
        </w:rPr>
        <w:fldChar w:fldCharType="begin"/>
      </w:r>
      <w:r>
        <w:rPr>
          <w:rFonts w:cs="Times New Roman"/>
          <w:szCs w:val="22"/>
        </w:rPr>
        <w:instrText xml:space="preserve"> REF _Ref27554830 \r \h  \* MERGEFORMAT </w:instrText>
      </w:r>
      <w:r>
        <w:rPr>
          <w:rFonts w:cs="Times New Roman"/>
          <w:szCs w:val="22"/>
        </w:rPr>
      </w:r>
      <w:r>
        <w:rPr>
          <w:rFonts w:cs="Times New Roman"/>
          <w:szCs w:val="22"/>
        </w:rPr>
        <w:fldChar w:fldCharType="separate"/>
      </w:r>
      <w:r>
        <w:rPr>
          <w:rFonts w:cs="Times New Roman"/>
          <w:szCs w:val="22"/>
        </w:rPr>
        <w:t>9</w:t>
      </w:r>
      <w:r>
        <w:rPr>
          <w:rFonts w:cs="Times New Roman"/>
          <w:szCs w:val="22"/>
        </w:rPr>
        <w:fldChar w:fldCharType="end"/>
      </w:r>
      <w:r>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57E7E41C" w14:textId="77777777" w:rsidR="00896019" w:rsidRDefault="00BC028F">
      <w:pPr>
        <w:spacing w:after="120"/>
        <w:ind w:firstLine="720"/>
        <w:jc w:val="both"/>
        <w:rPr>
          <w:rFonts w:cs="Times New Roman"/>
          <w:szCs w:val="22"/>
        </w:rPr>
      </w:pPr>
      <w:r>
        <w:rPr>
          <w:rFonts w:cs="Times New Roman"/>
          <w:szCs w:val="22"/>
        </w:rPr>
        <w:t>(d)</w:t>
      </w:r>
      <w:r>
        <w:rPr>
          <w:rFonts w:cs="Times New Roman"/>
          <w:szCs w:val="22"/>
        </w:rPr>
        <w:tab/>
        <w:t>The confidentiality obligations in this Agreement shall</w:t>
      </w:r>
      <w:r>
        <w:rPr>
          <w:rFonts w:cs="Times New Roman"/>
          <w:szCs w:val="22"/>
        </w:rPr>
        <w:t xml:space="preserve"> not apply to information: (1) in a receiving party’s possession prior to disclosure under this Agreement unless disclosed to receiving party by the disclosing party under a prior agreement with the disclosing party for confidentiality or non-disclosure (“</w:t>
      </w:r>
      <w:r>
        <w:rPr>
          <w:rFonts w:cs="Times New Roman"/>
          <w:szCs w:val="22"/>
          <w:u w:val="single"/>
        </w:rPr>
        <w:t>Prior NDA</w:t>
      </w:r>
      <w:r>
        <w:rPr>
          <w:rFonts w:cs="Times New Roman"/>
          <w:szCs w:val="22"/>
        </w:rPr>
        <w:t>”), (2) which is or becomes publicly known through no fault on the part of receiving party, (3) received from a third party not under an obligation to the owner of such information not to disclose it, (4) independently developed by receiving party</w:t>
      </w:r>
      <w:r>
        <w:rPr>
          <w:rFonts w:cs="Times New Roman"/>
          <w:szCs w:val="22"/>
        </w:rPr>
        <w:t xml:space="preserve">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w:t>
      </w:r>
      <w:r>
        <w:rPr>
          <w:rFonts w:cs="Times New Roman"/>
          <w:szCs w:val="22"/>
        </w:rPr>
        <w:t xml:space="preserve">restrictions to any third party by or with the express permission of the disclosing party. </w:t>
      </w:r>
    </w:p>
    <w:p w14:paraId="7626FD15" w14:textId="77777777" w:rsidR="00896019" w:rsidRDefault="00BC028F">
      <w:pPr>
        <w:spacing w:after="120"/>
        <w:ind w:firstLine="720"/>
        <w:jc w:val="both"/>
        <w:rPr>
          <w:rFonts w:cs="Times New Roman"/>
          <w:szCs w:val="22"/>
        </w:rPr>
      </w:pPr>
      <w:r>
        <w:rPr>
          <w:rFonts w:cs="Times New Roman"/>
          <w:szCs w:val="22"/>
        </w:rPr>
        <w:t>(e)</w:t>
      </w:r>
      <w:r>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Pr>
          <w:rFonts w:cs="Times New Roman"/>
          <w:szCs w:val="22"/>
          <w:u w:val="single"/>
        </w:rPr>
        <w:t>HIPAA</w:t>
      </w:r>
      <w:r>
        <w:rPr>
          <w:rFonts w:cs="Times New Roman"/>
          <w:szCs w:val="22"/>
        </w:rPr>
        <w:t xml:space="preserve">”). Attached to and incorporated in this Agreement as </w:t>
      </w:r>
      <w:r>
        <w:rPr>
          <w:rFonts w:cs="Times New Roman"/>
          <w:b/>
          <w:szCs w:val="22"/>
        </w:rPr>
        <w:t>[Exhibit 1]</w:t>
      </w:r>
      <w:r>
        <w:rPr>
          <w:rFonts w:cs="Times New Roman"/>
          <w:szCs w:val="22"/>
        </w:rPr>
        <w:t xml:space="preserve"> is Customer’s standard Business Associate Agreement (“</w:t>
      </w:r>
      <w:r>
        <w:rPr>
          <w:rFonts w:cs="Times New Roman"/>
          <w:szCs w:val="22"/>
          <w:u w:val="single"/>
        </w:rPr>
        <w:t>BAA</w:t>
      </w:r>
      <w:r>
        <w:rPr>
          <w:rFonts w:cs="Times New Roman"/>
          <w:szCs w:val="22"/>
        </w:rPr>
        <w:t>”). Vendor acknowledges that for all purposes under the BAA and this Agreement, Customer is a “</w:t>
      </w:r>
      <w:r>
        <w:rPr>
          <w:rFonts w:cs="Times New Roman"/>
          <w:szCs w:val="22"/>
          <w:u w:val="single"/>
        </w:rPr>
        <w:t>Covered Entity</w:t>
      </w:r>
      <w:r>
        <w:rPr>
          <w:rFonts w:cs="Times New Roman"/>
          <w:szCs w:val="22"/>
        </w:rPr>
        <w:t>” and Vendor is a “</w:t>
      </w:r>
      <w:r>
        <w:rPr>
          <w:rFonts w:cs="Times New Roman"/>
          <w:szCs w:val="22"/>
          <w:u w:val="single"/>
        </w:rPr>
        <w:t>Business Associate</w:t>
      </w:r>
      <w:r>
        <w:rPr>
          <w:rFonts w:cs="Times New Roman"/>
          <w:szCs w:val="22"/>
        </w:rPr>
        <w:t>”. Furthermore, Vendor a</w:t>
      </w:r>
      <w:r>
        <w:rPr>
          <w:rFonts w:cs="Times New Roman"/>
          <w:szCs w:val="22"/>
        </w:rPr>
        <w:t>grees to comply with and satisfy all of the terms and conditions of the BAA applicable to a Business Associate. Any violation of or failure to satisfy the terms and conditions of the BAA shall be a breach of this Agreement. </w:t>
      </w:r>
    </w:p>
    <w:p w14:paraId="50C7F295" w14:textId="77777777" w:rsidR="00896019" w:rsidRDefault="00BC028F">
      <w:pPr>
        <w:spacing w:after="120"/>
        <w:ind w:firstLine="720"/>
        <w:jc w:val="both"/>
        <w:rPr>
          <w:rFonts w:cs="Times New Roman"/>
          <w:szCs w:val="22"/>
        </w:rPr>
      </w:pPr>
      <w:r>
        <w:rPr>
          <w:rFonts w:cs="Times New Roman"/>
          <w:szCs w:val="22"/>
        </w:rPr>
        <w:t>(f)</w:t>
      </w:r>
      <w:r>
        <w:rPr>
          <w:rFonts w:cs="Times New Roman"/>
          <w:szCs w:val="22"/>
        </w:rPr>
        <w:tab/>
        <w:t xml:space="preserve">This Section titled “Confidentiality and HIPAA” and the BAA shall survive the termination or expiration of the Agreement. </w:t>
      </w:r>
    </w:p>
    <w:p w14:paraId="21B223F5" w14:textId="77777777" w:rsidR="00896019" w:rsidRDefault="00BC028F">
      <w:pPr>
        <w:numPr>
          <w:ilvl w:val="0"/>
          <w:numId w:val="19"/>
        </w:numPr>
        <w:spacing w:after="120"/>
        <w:jc w:val="both"/>
        <w:rPr>
          <w:rFonts w:cs="Times New Roman"/>
          <w:szCs w:val="22"/>
        </w:rPr>
      </w:pPr>
      <w:bookmarkStart w:id="107" w:name="_Ref61425616"/>
      <w:bookmarkStart w:id="108" w:name="_Ref19704036"/>
      <w:bookmarkStart w:id="109" w:name="_Hlk25156404"/>
      <w:r>
        <w:rPr>
          <w:rFonts w:cs="Times New Roman"/>
          <w:szCs w:val="22"/>
          <w:u w:val="single"/>
        </w:rPr>
        <w:t>Expenses</w:t>
      </w:r>
      <w:r>
        <w:rPr>
          <w:rFonts w:cs="Times New Roman"/>
          <w:szCs w:val="22"/>
        </w:rPr>
        <w:t>. Vendor will invoice Customer monthly for the Expenses (defined below) incurred during the applicable monthly period in performing the Services. “</w:t>
      </w:r>
      <w:r>
        <w:rPr>
          <w:rFonts w:cs="Times New Roman"/>
          <w:szCs w:val="22"/>
          <w:u w:val="single"/>
        </w:rPr>
        <w:t>Expenses</w:t>
      </w:r>
      <w:r>
        <w:rPr>
          <w:rFonts w:cs="Times New Roman"/>
          <w:szCs w:val="22"/>
        </w:rPr>
        <w:t>” means those reasonable and necessary out-of-pocket expenses for travel, hotel rooms, and meals, actually incurred by Vendor to perform and complete the Services, which, without the prior approval of Customer, shall exceed neither (i) $_______ [</w:t>
      </w:r>
      <w:r>
        <w:rPr>
          <w:rFonts w:cs="Times New Roman"/>
          <w:szCs w:val="22"/>
          <w:highlight w:val="lightGray"/>
        </w:rPr>
        <w:t>amount TBD based on expected travel, etc.</w:t>
      </w:r>
      <w:r>
        <w:rPr>
          <w:rFonts w:cs="Times New Roman"/>
          <w:szCs w:val="22"/>
        </w:rPr>
        <w:t>], nor (ii) the applicable per diem lodging rates and per diem meals a</w:t>
      </w:r>
      <w:r>
        <w:rPr>
          <w:rFonts w:cs="Times New Roman"/>
          <w:szCs w:val="22"/>
        </w:rPr>
        <w:t xml:space="preserve">nd incidental expense rates established by the General Services Administration (“GSA”) for Tarrant County, Texas.  Current GSA per diem lodging rates and per diem meals and incidental expense rates can be found at </w:t>
      </w:r>
      <w:hyperlink r:id="rId45" w:tooltip="https://www.gsa.gov/travel/plan-book/per-diem-rates/per-diem-rates-lookup" w:history="1">
        <w:r>
          <w:rPr>
            <w:rStyle w:val="Hyperlink"/>
            <w:rFonts w:eastAsiaTheme="majorEastAsia" w:cs="Times New Roman"/>
            <w:szCs w:val="22"/>
          </w:rPr>
          <w:t>https://www.gsa.gov/travel/plan-book/per-diem-rates/per-diem-rates-lookup</w:t>
        </w:r>
      </w:hyperlink>
      <w:r>
        <w:rPr>
          <w:rFonts w:cs="Times New Roman"/>
          <w:szCs w:val="22"/>
        </w:rPr>
        <w:t>.</w:t>
      </w:r>
      <w:bookmarkEnd w:id="107"/>
    </w:p>
    <w:p w14:paraId="4A1A4213" w14:textId="77777777" w:rsidR="00896019" w:rsidRDefault="00BC028F">
      <w:pPr>
        <w:keepNext/>
        <w:numPr>
          <w:ilvl w:val="0"/>
          <w:numId w:val="19"/>
        </w:numPr>
        <w:spacing w:after="120"/>
        <w:jc w:val="both"/>
        <w:rPr>
          <w:rFonts w:cs="Times New Roman"/>
          <w:szCs w:val="22"/>
        </w:rPr>
      </w:pPr>
      <w:r>
        <w:rPr>
          <w:rFonts w:cs="Times New Roman"/>
          <w:szCs w:val="22"/>
          <w:u w:val="single"/>
        </w:rPr>
        <w:t>Exclusion and Ethics</w:t>
      </w:r>
      <w:r>
        <w:rPr>
          <w:rFonts w:cs="Times New Roman"/>
          <w:szCs w:val="22"/>
        </w:rPr>
        <w:t>.</w:t>
      </w:r>
      <w:bookmarkEnd w:id="108"/>
      <w:r>
        <w:rPr>
          <w:rFonts w:cs="Times New Roman"/>
          <w:szCs w:val="22"/>
        </w:rPr>
        <w:t xml:space="preserve">   </w:t>
      </w:r>
    </w:p>
    <w:p w14:paraId="6C65A519" w14:textId="77777777" w:rsidR="00896019" w:rsidRDefault="00BC028F">
      <w:pPr>
        <w:numPr>
          <w:ilvl w:val="1"/>
          <w:numId w:val="19"/>
        </w:numPr>
        <w:spacing w:after="120"/>
        <w:jc w:val="both"/>
        <w:rPr>
          <w:rFonts w:cs="Times New Roman"/>
          <w:szCs w:val="22"/>
        </w:rPr>
      </w:pPr>
      <w:r>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127B93E4" w14:textId="77777777" w:rsidR="00896019" w:rsidRDefault="00BC028F">
      <w:pPr>
        <w:numPr>
          <w:ilvl w:val="1"/>
          <w:numId w:val="19"/>
        </w:numPr>
        <w:spacing w:after="120"/>
        <w:jc w:val="both"/>
        <w:rPr>
          <w:rFonts w:cs="Times New Roman"/>
          <w:szCs w:val="22"/>
        </w:rPr>
      </w:pPr>
      <w:bookmarkStart w:id="110" w:name="_Ref25081506"/>
      <w:r>
        <w:rPr>
          <w:rFonts w:cs="Times New Roman"/>
          <w:szCs w:val="22"/>
        </w:rPr>
        <w:t>Vendor warrants and represents to Customer that Vendor has never been:</w:t>
      </w:r>
      <w:bookmarkEnd w:id="110"/>
    </w:p>
    <w:p w14:paraId="29E54335" w14:textId="77777777" w:rsidR="00896019" w:rsidRDefault="00BC028F">
      <w:pPr>
        <w:numPr>
          <w:ilvl w:val="2"/>
          <w:numId w:val="19"/>
        </w:numPr>
        <w:spacing w:after="120"/>
        <w:jc w:val="both"/>
        <w:rPr>
          <w:rFonts w:cs="Times New Roman"/>
          <w:szCs w:val="22"/>
        </w:rPr>
      </w:pPr>
      <w:r>
        <w:rPr>
          <w:rFonts w:cs="Times New Roman"/>
          <w:szCs w:val="22"/>
        </w:rPr>
        <w:t>convicted of a criminal offense;</w:t>
      </w:r>
    </w:p>
    <w:p w14:paraId="5B5016A1" w14:textId="77777777" w:rsidR="00896019" w:rsidRDefault="00BC028F">
      <w:pPr>
        <w:numPr>
          <w:ilvl w:val="2"/>
          <w:numId w:val="19"/>
        </w:numPr>
        <w:spacing w:after="120"/>
        <w:jc w:val="both"/>
        <w:rPr>
          <w:rFonts w:cs="Times New Roman"/>
          <w:szCs w:val="22"/>
        </w:rPr>
      </w:pPr>
      <w:r>
        <w:rPr>
          <w:rFonts w:cs="Times New Roman"/>
          <w:szCs w:val="22"/>
        </w:rPr>
        <w:t xml:space="preserve">listed by a federal agency as debarred, excluded or otherwise ineligible for federal plan participation; </w:t>
      </w:r>
    </w:p>
    <w:p w14:paraId="2A80F82E" w14:textId="77777777" w:rsidR="00896019" w:rsidRDefault="00BC028F">
      <w:pPr>
        <w:numPr>
          <w:ilvl w:val="2"/>
          <w:numId w:val="19"/>
        </w:numPr>
        <w:spacing w:after="120"/>
        <w:jc w:val="both"/>
        <w:rPr>
          <w:rFonts w:cs="Times New Roman"/>
          <w:szCs w:val="22"/>
        </w:rPr>
      </w:pPr>
      <w:r>
        <w:rPr>
          <w:rFonts w:cs="Times New Roman"/>
          <w:szCs w:val="22"/>
        </w:rPr>
        <w:t xml:space="preserve">sanctioned by any federal or state law enforcement, regulatory or licensing agency; or, </w:t>
      </w:r>
    </w:p>
    <w:p w14:paraId="30BDC073" w14:textId="77777777" w:rsidR="00896019" w:rsidRDefault="00BC028F">
      <w:pPr>
        <w:numPr>
          <w:ilvl w:val="2"/>
          <w:numId w:val="19"/>
        </w:numPr>
        <w:spacing w:after="120"/>
        <w:jc w:val="both"/>
        <w:rPr>
          <w:rFonts w:cs="Times New Roman"/>
          <w:szCs w:val="22"/>
        </w:rPr>
      </w:pPr>
      <w:r>
        <w:rPr>
          <w:rFonts w:cs="Times New Roman"/>
          <w:szCs w:val="22"/>
        </w:rPr>
        <w:t xml:space="preserve">excluded from any state or federal healthcare program.  </w:t>
      </w:r>
    </w:p>
    <w:p w14:paraId="7A8CB70B" w14:textId="77777777" w:rsidR="00896019" w:rsidRDefault="00BC028F">
      <w:pPr>
        <w:numPr>
          <w:ilvl w:val="1"/>
          <w:numId w:val="19"/>
        </w:numPr>
        <w:spacing w:after="120"/>
        <w:jc w:val="both"/>
        <w:rPr>
          <w:rFonts w:cs="Times New Roman"/>
          <w:szCs w:val="22"/>
        </w:rPr>
      </w:pPr>
      <w:bookmarkStart w:id="111" w:name="_Ref25081515"/>
      <w:r>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1"/>
    </w:p>
    <w:p w14:paraId="035714D7" w14:textId="77777777" w:rsidR="00896019" w:rsidRDefault="00BC028F">
      <w:pPr>
        <w:numPr>
          <w:ilvl w:val="2"/>
          <w:numId w:val="19"/>
        </w:numPr>
        <w:spacing w:after="120"/>
        <w:jc w:val="both"/>
        <w:rPr>
          <w:rFonts w:cs="Times New Roman"/>
          <w:szCs w:val="22"/>
        </w:rPr>
      </w:pPr>
      <w:r>
        <w:rPr>
          <w:rFonts w:cs="Times New Roman"/>
          <w:szCs w:val="22"/>
        </w:rPr>
        <w:t xml:space="preserve">is currently under criminal investigation or any investigation that could result in debarment or exclusion from federally or state funded healthcare programs; or </w:t>
      </w:r>
    </w:p>
    <w:p w14:paraId="3EC728B0" w14:textId="77777777" w:rsidR="00896019" w:rsidRDefault="00BC028F">
      <w:pPr>
        <w:numPr>
          <w:ilvl w:val="2"/>
          <w:numId w:val="19"/>
        </w:numPr>
        <w:spacing w:after="120"/>
        <w:jc w:val="both"/>
        <w:rPr>
          <w:rFonts w:cs="Times New Roman"/>
          <w:szCs w:val="22"/>
        </w:rPr>
      </w:pPr>
      <w:r>
        <w:rPr>
          <w:rFonts w:cs="Times New Roman"/>
          <w:szCs w:val="22"/>
        </w:rPr>
        <w:t>has ever been:</w:t>
      </w:r>
    </w:p>
    <w:p w14:paraId="7970C4B2" w14:textId="77777777" w:rsidR="00896019" w:rsidRDefault="00BC028F">
      <w:pPr>
        <w:numPr>
          <w:ilvl w:val="3"/>
          <w:numId w:val="19"/>
        </w:numPr>
        <w:spacing w:after="120"/>
        <w:jc w:val="both"/>
        <w:rPr>
          <w:rFonts w:cs="Times New Roman"/>
          <w:szCs w:val="22"/>
        </w:rPr>
      </w:pPr>
      <w:r>
        <w:rPr>
          <w:rFonts w:cs="Times New Roman"/>
          <w:szCs w:val="22"/>
        </w:rPr>
        <w:t>convicted of a criminal offense that is a felony or a misdemeanor of moral turpitude;</w:t>
      </w:r>
    </w:p>
    <w:p w14:paraId="7636DBEB" w14:textId="77777777" w:rsidR="00896019" w:rsidRDefault="00BC028F">
      <w:pPr>
        <w:numPr>
          <w:ilvl w:val="3"/>
          <w:numId w:val="19"/>
        </w:numPr>
        <w:spacing w:after="120"/>
        <w:jc w:val="both"/>
        <w:rPr>
          <w:rFonts w:cs="Times New Roman"/>
          <w:szCs w:val="22"/>
        </w:rPr>
      </w:pPr>
      <w:r>
        <w:rPr>
          <w:rFonts w:cs="Times New Roman"/>
          <w:szCs w:val="22"/>
        </w:rPr>
        <w:t>listed by a federal agency as debarred, excluded or otherwise ineligible for Federal plan participation;</w:t>
      </w:r>
    </w:p>
    <w:p w14:paraId="319FBEEF" w14:textId="77777777" w:rsidR="00896019" w:rsidRDefault="00BC028F">
      <w:pPr>
        <w:numPr>
          <w:ilvl w:val="3"/>
          <w:numId w:val="19"/>
        </w:numPr>
        <w:spacing w:after="120"/>
        <w:jc w:val="both"/>
        <w:rPr>
          <w:rFonts w:cs="Times New Roman"/>
          <w:szCs w:val="22"/>
        </w:rPr>
      </w:pPr>
      <w:r>
        <w:rPr>
          <w:rFonts w:cs="Times New Roman"/>
          <w:szCs w:val="22"/>
        </w:rPr>
        <w:t>sanctioned by any federal or state law enforcement, regulatory or licensing agency; or,</w:t>
      </w:r>
    </w:p>
    <w:p w14:paraId="586C9457" w14:textId="77777777" w:rsidR="00896019" w:rsidRDefault="00BC028F">
      <w:pPr>
        <w:numPr>
          <w:ilvl w:val="3"/>
          <w:numId w:val="19"/>
        </w:numPr>
        <w:spacing w:after="120"/>
        <w:jc w:val="both"/>
        <w:rPr>
          <w:rFonts w:cs="Times New Roman"/>
          <w:szCs w:val="22"/>
        </w:rPr>
      </w:pPr>
      <w:r>
        <w:rPr>
          <w:rFonts w:cs="Times New Roman"/>
          <w:szCs w:val="22"/>
        </w:rPr>
        <w:t>excluded from any state or federal healthcare program.</w:t>
      </w:r>
    </w:p>
    <w:p w14:paraId="5883AC50" w14:textId="77777777" w:rsidR="00896019" w:rsidRDefault="00BC028F">
      <w:pPr>
        <w:numPr>
          <w:ilvl w:val="1"/>
          <w:numId w:val="19"/>
        </w:numPr>
        <w:spacing w:after="120"/>
        <w:jc w:val="both"/>
        <w:rPr>
          <w:rFonts w:cs="Times New Roman"/>
          <w:szCs w:val="22"/>
        </w:rPr>
      </w:pPr>
      <w:r>
        <w:rPr>
          <w:rFonts w:cs="Times New Roman"/>
          <w:szCs w:val="22"/>
        </w:rPr>
        <w:t xml:space="preserve">If any of the foregoing representations in this Section </w:t>
      </w:r>
      <w:r>
        <w:rPr>
          <w:rFonts w:cs="Times New Roman"/>
          <w:szCs w:val="22"/>
        </w:rPr>
        <w:fldChar w:fldCharType="begin"/>
      </w:r>
      <w:r>
        <w:rPr>
          <w:rFonts w:cs="Times New Roman"/>
          <w:szCs w:val="22"/>
        </w:rPr>
        <w:instrText xml:space="preserve"> REF _Ref25081506 \w \h  \* MERGEFORMAT </w:instrText>
      </w:r>
      <w:r>
        <w:rPr>
          <w:rFonts w:cs="Times New Roman"/>
          <w:szCs w:val="22"/>
        </w:rPr>
      </w:r>
      <w:r>
        <w:rPr>
          <w:rFonts w:cs="Times New Roman"/>
          <w:szCs w:val="22"/>
        </w:rPr>
        <w:fldChar w:fldCharType="separate"/>
      </w:r>
      <w:r>
        <w:rPr>
          <w:rFonts w:cs="Times New Roman"/>
          <w:szCs w:val="22"/>
        </w:rPr>
        <w:t>5(b)</w:t>
      </w:r>
      <w:r>
        <w:rPr>
          <w:rFonts w:cs="Times New Roman"/>
          <w:szCs w:val="22"/>
        </w:rPr>
        <w:fldChar w:fldCharType="end"/>
      </w:r>
      <w:r>
        <w:rPr>
          <w:rFonts w:cs="Times New Roman"/>
          <w:szCs w:val="22"/>
        </w:rPr>
        <w:t xml:space="preserve"> or </w:t>
      </w:r>
      <w:r>
        <w:rPr>
          <w:rFonts w:cs="Times New Roman"/>
          <w:szCs w:val="22"/>
        </w:rPr>
        <w:fldChar w:fldCharType="begin"/>
      </w:r>
      <w:r>
        <w:rPr>
          <w:rFonts w:cs="Times New Roman"/>
          <w:szCs w:val="22"/>
        </w:rPr>
        <w:instrText xml:space="preserve"> REF _Ref25081515 \n \h  \* MERGEFORMAT </w:instrText>
      </w:r>
      <w:r>
        <w:rPr>
          <w:rFonts w:cs="Times New Roman"/>
          <w:szCs w:val="22"/>
        </w:rPr>
      </w:r>
      <w:r>
        <w:rPr>
          <w:rFonts w:cs="Times New Roman"/>
          <w:szCs w:val="22"/>
        </w:rPr>
        <w:fldChar w:fldCharType="separate"/>
      </w:r>
      <w:r>
        <w:rPr>
          <w:rFonts w:cs="Times New Roman"/>
          <w:szCs w:val="22"/>
        </w:rPr>
        <w:t>(c)</w:t>
      </w:r>
      <w:r>
        <w:rPr>
          <w:rFonts w:cs="Times New Roman"/>
          <w:szCs w:val="22"/>
        </w:rPr>
        <w:fldChar w:fldCharType="end"/>
      </w:r>
      <w:r>
        <w:rPr>
          <w:rFonts w:cs="Times New Roman"/>
          <w:szCs w:val="22"/>
        </w:rPr>
        <w:t xml:space="preserve"> ceases to be true, Vendor will immediately report same in writing to the Customer.</w:t>
      </w:r>
    </w:p>
    <w:p w14:paraId="4E7669AE" w14:textId="77777777" w:rsidR="00896019" w:rsidRDefault="00BC028F">
      <w:pPr>
        <w:numPr>
          <w:ilvl w:val="1"/>
          <w:numId w:val="19"/>
        </w:numPr>
        <w:spacing w:after="120"/>
        <w:jc w:val="both"/>
        <w:rPr>
          <w:rFonts w:cs="Times New Roman"/>
          <w:szCs w:val="22"/>
        </w:rPr>
      </w:pPr>
      <w:r>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bookmarkEnd w:id="109"/>
    </w:p>
    <w:p w14:paraId="2FC11247" w14:textId="77777777" w:rsidR="00896019" w:rsidRDefault="00BC028F">
      <w:pPr>
        <w:numPr>
          <w:ilvl w:val="0"/>
          <w:numId w:val="19"/>
        </w:numPr>
        <w:spacing w:after="120"/>
        <w:jc w:val="both"/>
        <w:rPr>
          <w:rFonts w:cs="Times New Roman"/>
          <w:szCs w:val="22"/>
        </w:rPr>
      </w:pPr>
      <w:r>
        <w:rPr>
          <w:rFonts w:cs="Times New Roman"/>
          <w:szCs w:val="22"/>
          <w:u w:val="single"/>
        </w:rPr>
        <w:t>Availability of Records</w:t>
      </w:r>
      <w:r>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w:t>
      </w:r>
      <w:r>
        <w:rPr>
          <w:rFonts w:cs="Times New Roman"/>
          <w:szCs w:val="22"/>
        </w:rPr>
        <w:t xml:space="preserve">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w:t>
      </w:r>
      <w:r>
        <w:rPr>
          <w:rFonts w:cs="Times New Roman"/>
          <w:szCs w:val="22"/>
        </w:rPr>
        <w:t>etary, or upon request by the Comptroller General, or any of their duly authorized representatives, the subcontract, and books, documents and records of such organization that are necessary to verify the nature and extent of such costs.</w:t>
      </w:r>
    </w:p>
    <w:p w14:paraId="1CE6EE02" w14:textId="77777777" w:rsidR="00896019" w:rsidRDefault="00BC028F">
      <w:pPr>
        <w:keepNext/>
        <w:numPr>
          <w:ilvl w:val="0"/>
          <w:numId w:val="19"/>
        </w:numPr>
        <w:spacing w:after="120"/>
        <w:jc w:val="both"/>
        <w:rPr>
          <w:rFonts w:cs="Times New Roman"/>
          <w:szCs w:val="22"/>
        </w:rPr>
      </w:pPr>
      <w:r>
        <w:rPr>
          <w:rFonts w:cs="Times New Roman"/>
          <w:szCs w:val="22"/>
          <w:u w:val="single"/>
        </w:rPr>
        <w:t>Budgetary and Other Limitations</w:t>
      </w:r>
      <w:r>
        <w:rPr>
          <w:rFonts w:cs="Times New Roman"/>
          <w:szCs w:val="22"/>
        </w:rPr>
        <w:t xml:space="preserve">.  </w:t>
      </w:r>
    </w:p>
    <w:p w14:paraId="62458FC0" w14:textId="77777777" w:rsidR="00896019" w:rsidRDefault="00BC028F">
      <w:pPr>
        <w:numPr>
          <w:ilvl w:val="1"/>
          <w:numId w:val="19"/>
        </w:numPr>
        <w:spacing w:after="120"/>
        <w:jc w:val="both"/>
        <w:rPr>
          <w:rFonts w:cs="Times New Roman"/>
          <w:szCs w:val="22"/>
        </w:rPr>
      </w:pPr>
      <w:r>
        <w:rPr>
          <w:rFonts w:cs="Times New Roman"/>
          <w:szCs w:val="22"/>
        </w:rPr>
        <w:t>Vendor acknowledges and agrees that Customer is a governmental entity and, as such, is sub</w:t>
      </w:r>
      <w:r>
        <w:rPr>
          <w:rFonts w:cs="Times New Roman"/>
          <w:szCs w:val="22"/>
        </w:rPr>
        <w:t>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w:t>
      </w:r>
      <w:r>
        <w:rPr>
          <w:rFonts w:cs="Times New Roman"/>
          <w:szCs w:val="22"/>
        </w:rPr>
        <w:t>y terminate this Agreement without penalty and shall have no further obligation or liabilities hereunder.  However, if the Agreement is terminated pursuant to the terms above, Customer agrees to pay for fees and charges incurred as of the termination date.</w:t>
      </w:r>
    </w:p>
    <w:p w14:paraId="21A8AE77" w14:textId="77777777" w:rsidR="00896019" w:rsidRDefault="00BC028F">
      <w:pPr>
        <w:numPr>
          <w:ilvl w:val="1"/>
          <w:numId w:val="19"/>
        </w:numPr>
        <w:spacing w:after="120"/>
        <w:jc w:val="both"/>
        <w:rPr>
          <w:rFonts w:cs="Times New Roman"/>
          <w:szCs w:val="22"/>
        </w:rPr>
      </w:pPr>
      <w:r>
        <w:rPr>
          <w:rFonts w:cs="Times New Roman"/>
          <w:szCs w:val="22"/>
        </w:rPr>
        <w:t>Vendor further acknowledges and agrees that there exist constitutional and statutory limitations (“</w:t>
      </w:r>
      <w:r>
        <w:rPr>
          <w:rFonts w:cs="Times New Roman"/>
          <w:szCs w:val="22"/>
          <w:u w:val="single"/>
        </w:rPr>
        <w:t>Limitations</w:t>
      </w:r>
      <w:r>
        <w:rPr>
          <w:rFonts w:cs="Times New Roman"/>
          <w:szCs w:val="22"/>
        </w:rPr>
        <w:t>”)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w:t>
      </w:r>
      <w:r>
        <w:rPr>
          <w:rFonts w:cs="Times New Roman"/>
          <w:szCs w:val="22"/>
        </w:rPr>
        <w: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F39CC6B" w14:textId="77777777" w:rsidR="00896019" w:rsidRDefault="00BC028F">
      <w:pPr>
        <w:numPr>
          <w:ilvl w:val="0"/>
          <w:numId w:val="19"/>
        </w:numPr>
        <w:spacing w:after="120"/>
        <w:jc w:val="both"/>
        <w:rPr>
          <w:rFonts w:cs="Times New Roman"/>
          <w:szCs w:val="22"/>
        </w:rPr>
      </w:pPr>
      <w:r>
        <w:rPr>
          <w:rFonts w:cs="Times New Roman"/>
          <w:szCs w:val="22"/>
          <w:u w:val="single"/>
        </w:rPr>
        <w:t>Tax Exemption</w:t>
      </w:r>
      <w:r>
        <w:rPr>
          <w:rFonts w:cs="Times New Roman"/>
          <w:szCs w:val="22"/>
        </w:rPr>
        <w:t xml:space="preserve">.  Vendor acknowledges that Customer is exempt from the assessment of State sales, use and excise taxes, pursuant to </w:t>
      </w:r>
      <w:hyperlink r:id="rId46" w:anchor="151.309" w:tooltip="https://statutes.capitol.texas.gov/Docs/TX/htm/TX.151.htm#151.309" w:history="1">
        <w:r>
          <w:rPr>
            <w:rStyle w:val="Hyperlink"/>
            <w:rFonts w:eastAsiaTheme="majorEastAsia" w:cs="Times New Roman"/>
            <w:szCs w:val="22"/>
          </w:rPr>
          <w:t>Section 151.309(5), Texas Tax Code</w:t>
        </w:r>
      </w:hyperlink>
      <w:r>
        <w:rPr>
          <w:rFonts w:cs="Times New Roman"/>
          <w:szCs w:val="22"/>
        </w:rPr>
        <w:t xml:space="preserve">. Further, Customer is exempt from Federal Excise Taxes under </w:t>
      </w:r>
      <w:hyperlink r:id="rId47" w:tooltip="https://www.govinfo.gov/content/pkg/USCODE-2011-title26/pdf/USCODE-2011-title26-subtitleD-chap33-subchapB-sec4253.pdf" w:history="1">
        <w:r>
          <w:rPr>
            <w:rStyle w:val="Hyperlink"/>
            <w:rFonts w:eastAsiaTheme="majorEastAsia" w:cs="Times New Roman"/>
            <w:szCs w:val="22"/>
          </w:rPr>
          <w:t>26 United States Code Section 4253(i)</w:t>
        </w:r>
      </w:hyperlink>
      <w:r>
        <w:rPr>
          <w:rFonts w:cs="Times New Roman"/>
          <w:szCs w:val="22"/>
        </w:rPr>
        <w:t>. Customer shall provide evidence of tax-exempt status to Vendor upon request.</w:t>
      </w:r>
    </w:p>
    <w:p w14:paraId="4763FFC2" w14:textId="77777777" w:rsidR="00896019" w:rsidRDefault="00BC028F">
      <w:pPr>
        <w:numPr>
          <w:ilvl w:val="0"/>
          <w:numId w:val="19"/>
        </w:numPr>
        <w:spacing w:after="120"/>
        <w:jc w:val="both"/>
        <w:rPr>
          <w:rFonts w:cs="Times New Roman"/>
          <w:szCs w:val="22"/>
        </w:rPr>
      </w:pPr>
      <w:bookmarkStart w:id="112" w:name="_Ref27554830"/>
      <w:bookmarkStart w:id="113" w:name="_Ref5113246"/>
      <w:bookmarkStart w:id="114" w:name="_Ref25155504"/>
      <w:r>
        <w:rPr>
          <w:rFonts w:cs="Times New Roman"/>
          <w:szCs w:val="22"/>
          <w:u w:val="single"/>
        </w:rPr>
        <w:t>Texas Public Information Act.</w:t>
      </w:r>
      <w:r>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5" w:name="_Hlk17968363"/>
      <w:r>
        <w:rPr>
          <w:rFonts w:cs="Times New Roman"/>
          <w:szCs w:val="22"/>
        </w:rPr>
        <w:t xml:space="preserve">Texas Public Information Act </w:t>
      </w:r>
      <w:bookmarkEnd w:id="115"/>
      <w:r>
        <w:rPr>
          <w:rFonts w:cs="Times New Roman"/>
          <w:szCs w:val="22"/>
        </w:rPr>
        <w:t>(“</w:t>
      </w:r>
      <w:r>
        <w:rPr>
          <w:rFonts w:cs="Times New Roman"/>
          <w:szCs w:val="22"/>
          <w:u w:val="single"/>
        </w:rPr>
        <w:t>TPIA</w:t>
      </w:r>
      <w:r>
        <w:rPr>
          <w:rFonts w:cs="Times New Roman"/>
          <w:szCs w:val="22"/>
        </w:rPr>
        <w:t>”) request and hereby assumes full responsibility for challenging any requests for information it considers con</w:t>
      </w:r>
      <w:r>
        <w:rPr>
          <w:rFonts w:cs="Times New Roman"/>
          <w:szCs w:val="22"/>
        </w:rPr>
        <w:t>fidential under Chapter 552. Vendor’s confidential information, which may include, but is not limited to, any trade secrets, financial information, and related proprietary information, (“</w:t>
      </w:r>
      <w:r>
        <w:rPr>
          <w:rFonts w:cs="Times New Roman"/>
          <w:szCs w:val="22"/>
          <w:u w:val="single"/>
        </w:rPr>
        <w:t>Confidential Information</w:t>
      </w:r>
      <w:r>
        <w:rPr>
          <w:rFonts w:cs="Times New Roman"/>
          <w:szCs w:val="22"/>
        </w:rPr>
        <w:t>”) that is provided by Vendor to Customer under the terms of this Agreement may be subject to the exception to disclosure applicable to Customer under Chapter 552 of the Texas Government Code, Subchapter C</w:t>
      </w:r>
      <w:r>
        <w:rPr>
          <w:rFonts w:cs="Times New Roman"/>
          <w:color w:val="000000"/>
          <w:szCs w:val="22"/>
        </w:rPr>
        <w:t>. If a TPIA request for public information is made on Customer to disclose documents or informat</w:t>
      </w:r>
      <w:r>
        <w:rPr>
          <w:rFonts w:cs="Times New Roman"/>
          <w:color w:val="000000"/>
          <w:szCs w:val="22"/>
        </w:rPr>
        <w:t xml:space="preserve">ion which contain what Vendor has identified to Customer to be, or is otherwise believed </w:t>
      </w:r>
      <w:r>
        <w:rPr>
          <w:rFonts w:cs="Times New Roman"/>
          <w:szCs w:val="22"/>
        </w:rPr>
        <w:t>by</w:t>
      </w:r>
      <w:r>
        <w:rPr>
          <w:rFonts w:cs="Times New Roman"/>
          <w:color w:val="000000"/>
          <w:szCs w:val="22"/>
        </w:rPr>
        <w:t xml:space="preserve"> Customer to be Confidential Information, </w:t>
      </w:r>
      <w:r>
        <w:rPr>
          <w:rFonts w:cs="Times New Roman"/>
          <w:szCs w:val="22"/>
        </w:rPr>
        <w:t xml:space="preserve">Customer agrees to (i)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w:t>
      </w:r>
      <w:r>
        <w:rPr>
          <w:rFonts w:cs="Times New Roman"/>
          <w:szCs w:val="22"/>
        </w:rPr>
        <w:t>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2"/>
      <w:bookmarkEnd w:id="113"/>
      <w:bookmarkEnd w:id="114"/>
    </w:p>
    <w:p w14:paraId="62579BFA" w14:textId="77777777" w:rsidR="00896019" w:rsidRDefault="00BC028F">
      <w:pPr>
        <w:pStyle w:val="ListParagraph"/>
        <w:keepNext/>
        <w:numPr>
          <w:ilvl w:val="0"/>
          <w:numId w:val="19"/>
        </w:numPr>
        <w:spacing w:after="120"/>
        <w:jc w:val="both"/>
        <w:rPr>
          <w:rFonts w:cs="Times New Roman"/>
        </w:rPr>
      </w:pPr>
      <w:bookmarkStart w:id="116" w:name="_Hlk19782441"/>
      <w:r>
        <w:rPr>
          <w:rFonts w:cs="Times New Roman"/>
          <w:szCs w:val="22"/>
          <w:u w:val="single"/>
        </w:rPr>
        <w:t>Chapters 2271, 2252, 2274, and 2276 Texas Government Code Verification</w:t>
      </w:r>
      <w:r>
        <w:rPr>
          <w:rFonts w:cs="Times New Roman"/>
        </w:rPr>
        <w:t xml:space="preserve">.  </w:t>
      </w:r>
      <w:bookmarkStart w:id="117" w:name="_Hlk18509323"/>
    </w:p>
    <w:p w14:paraId="5607B23E" w14:textId="77777777" w:rsidR="00896019" w:rsidRDefault="00BC028F">
      <w:pPr>
        <w:numPr>
          <w:ilvl w:val="1"/>
          <w:numId w:val="19"/>
        </w:numPr>
        <w:spacing w:after="120"/>
        <w:contextualSpacing/>
        <w:jc w:val="both"/>
        <w:rPr>
          <w:rFonts w:cs="Times New Roman"/>
        </w:rPr>
      </w:pPr>
      <w:r>
        <w:rPr>
          <w:rFonts w:cs="Times New Roman"/>
          <w:u w:val="single"/>
        </w:rPr>
        <w:t>Boycott of Israel Prohibited</w:t>
      </w:r>
      <w:r>
        <w:rPr>
          <w:rFonts w:cs="Times New Roman"/>
        </w:rPr>
        <w:t xml:space="preserve">. In compliance with Section </w:t>
      </w:r>
      <w:hyperlink r:id="rId48" w:tooltip="https://statutes.capitol.texas.gov/Docs/GV/htm/GV.2271.htm" w:history="1">
        <w:r>
          <w:rPr>
            <w:rFonts w:cs="Times New Roman"/>
            <w:u w:val="single"/>
          </w:rPr>
          <w:t>2271.</w:t>
        </w:r>
        <w:bookmarkStart w:id="118" w:name="_Hlk18510387"/>
        <w:r>
          <w:rPr>
            <w:rFonts w:cs="Times New Roman"/>
            <w:u w:val="single"/>
          </w:rPr>
          <w:t>001</w:t>
        </w:r>
      </w:hyperlink>
      <w:r>
        <w:rPr>
          <w:rFonts w:cs="Times New Roman"/>
        </w:rPr>
        <w:t xml:space="preserve"> et seq. </w:t>
      </w:r>
      <w:bookmarkEnd w:id="118"/>
      <w:r>
        <w:rPr>
          <w:rFonts w:cs="Times New Roman"/>
        </w:rPr>
        <w:t xml:space="preserve">of the Texas Government Code, Vendor verifies that it does not boycott Israel and will not boycott Israel during the term of this Agreement.  “Boycott Israel” is defined in Section </w:t>
      </w:r>
      <w:hyperlink r:id="rId49" w:tooltip="https://statutes.capitol.texas.gov/Docs/GV/htm/GV.808.htm" w:history="1">
        <w:r>
          <w:rPr>
            <w:rFonts w:cs="Times New Roman"/>
            <w:u w:val="single"/>
          </w:rPr>
          <w:t>808.001(1)</w:t>
        </w:r>
      </w:hyperlink>
      <w:r>
        <w:rPr>
          <w:rFonts w:cs="Times New Roman"/>
        </w:rPr>
        <w:t xml:space="preserve"> of the Texas Government Code.</w:t>
      </w:r>
      <w:bookmarkEnd w:id="117"/>
      <w:r>
        <w:rPr>
          <w:rFonts w:cs="Times New Roman"/>
        </w:rPr>
        <w:t xml:space="preserve">  </w:t>
      </w:r>
      <w:bookmarkStart w:id="119" w:name="_Hlk18510369"/>
    </w:p>
    <w:p w14:paraId="004DC7FF" w14:textId="77777777" w:rsidR="00896019" w:rsidRDefault="00BC028F">
      <w:pPr>
        <w:numPr>
          <w:ilvl w:val="1"/>
          <w:numId w:val="19"/>
        </w:numPr>
        <w:spacing w:after="120"/>
        <w:contextualSpacing/>
        <w:jc w:val="both"/>
        <w:rPr>
          <w:rFonts w:cs="Times New Roman"/>
        </w:rPr>
      </w:pPr>
      <w:r>
        <w:rPr>
          <w:rFonts w:cs="Times New Roman"/>
          <w:u w:val="single"/>
        </w:rPr>
        <w:t>Scrutinized Business Operations Prohibited</w:t>
      </w:r>
      <w:r>
        <w:rPr>
          <w:rFonts w:cs="Times New Roman"/>
        </w:rPr>
        <w:t xml:space="preserve">. In compliance with Section </w:t>
      </w:r>
      <w:hyperlink r:id="rId50" w:anchor="2252.151" w:tooltip="https://statutes.capitol.texas.gov/Docs/GV/htm/GV.2252.htm#2252.151" w:history="1">
        <w:r>
          <w:rPr>
            <w:rFonts w:cs="Times New Roman"/>
            <w:u w:val="single"/>
          </w:rPr>
          <w:t>2252.151</w:t>
        </w:r>
      </w:hyperlink>
      <w:r>
        <w:rPr>
          <w:rFonts w:cs="Times New Roman"/>
        </w:rPr>
        <w:t xml:space="preserve"> et seq. of the Texas Government Code</w:t>
      </w:r>
      <w:bookmarkEnd w:id="119"/>
      <w:r>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51" w:anchor="2270.0052" w:tooltip="https://statutes.capitol.texas.gov/Docs/GV/htm/GV.2270.htm#2270.0052" w:history="1">
        <w:r>
          <w:rPr>
            <w:rFonts w:cs="Times New Roman"/>
            <w:u w:val="single"/>
          </w:rPr>
          <w:t>2270.0052</w:t>
        </w:r>
      </w:hyperlink>
      <w:r>
        <w:rPr>
          <w:rFonts w:cs="Times New Roman"/>
        </w:rPr>
        <w:t xml:space="preserve"> of the Texas Government Code.  “Scrutinized business operations in Iran” is defined in Section </w:t>
      </w:r>
      <w:hyperlink r:id="rId52" w:anchor="2270.0102" w:tooltip="https://statutes.capitol.texas.gov/Docs/GV/htm/GV.2270.htm#2270.0102" w:history="1">
        <w:r>
          <w:rPr>
            <w:rFonts w:cs="Times New Roman"/>
            <w:u w:val="single"/>
          </w:rPr>
          <w:t>2270.0102</w:t>
        </w:r>
      </w:hyperlink>
      <w:r>
        <w:rPr>
          <w:rFonts w:cs="Times New Roman"/>
        </w:rPr>
        <w:t xml:space="preserve"> of the Texas Government Code.  “Scrutinized business operations with designated foreign terrorist organizations” is defined in Section </w:t>
      </w:r>
      <w:hyperlink r:id="rId53" w:anchor="2270.0152" w:tooltip="https://statutes.capitol.texas.gov/Docs/GV/htm/GV.2270.htm#2270.0152" w:history="1">
        <w:r>
          <w:rPr>
            <w:rFonts w:cs="Times New Roman"/>
            <w:u w:val="single"/>
          </w:rPr>
          <w:t>2270.0152</w:t>
        </w:r>
      </w:hyperlink>
      <w:r>
        <w:rPr>
          <w:rFonts w:cs="Times New Roman"/>
        </w:rPr>
        <w:t xml:space="preserve"> of the Texas Government Code. </w:t>
      </w:r>
    </w:p>
    <w:p w14:paraId="42FE4273" w14:textId="77777777" w:rsidR="00896019" w:rsidRDefault="00BC028F">
      <w:pPr>
        <w:numPr>
          <w:ilvl w:val="1"/>
          <w:numId w:val="19"/>
        </w:numPr>
        <w:spacing w:after="120"/>
        <w:contextualSpacing/>
        <w:jc w:val="both"/>
        <w:rPr>
          <w:rFonts w:cs="Times New Roman"/>
        </w:rPr>
      </w:pPr>
      <w:r>
        <w:rPr>
          <w:rFonts w:cs="Times New Roman"/>
          <w:u w:val="single"/>
        </w:rPr>
        <w:t>Boycott of Energy Companies Prohibited</w:t>
      </w:r>
      <w:r>
        <w:rPr>
          <w:rFonts w:cs="Times New Roman"/>
        </w:rPr>
        <w:t xml:space="preserve">. In compliance with Section 2276.002 of the Texas Government Code (added by </w:t>
      </w:r>
      <w:hyperlink r:id="rId54" w:tooltip="https://capitol.texas.gov/BillLookup/History.aspx?LegSess=87R&amp;Bill=SB13" w:history="1">
        <w:r>
          <w:rPr>
            <w:rFonts w:cs="Times New Roman"/>
            <w:u w:val="single"/>
          </w:rPr>
          <w:t>87th Legislature, S.B. 13</w:t>
        </w:r>
      </w:hyperlink>
      <w:r>
        <w:rPr>
          <w:rFonts w:cs="Times New Roman"/>
        </w:rPr>
        <w:t xml:space="preserve">), Vendor verifies that it does not boycott energy companies and will not boycott energy companies during the term of this Agreement. “Boycott energy company” is defined in Section 809.001(1) (added by </w:t>
      </w:r>
      <w:hyperlink r:id="rId55" w:tooltip="https://capitol.texas.gov/BillLookup/History.aspx?LegSess=87R&amp;Bill=SB13" w:history="1">
        <w:r>
          <w:rPr>
            <w:rFonts w:cs="Times New Roman"/>
            <w:u w:val="single"/>
          </w:rPr>
          <w:t>87th Legislature, S.B. 13</w:t>
        </w:r>
      </w:hyperlink>
      <w:r>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w:t>
      </w:r>
      <w:r>
        <w:rPr>
          <w:rFonts w:cs="Times New Roman"/>
        </w:rPr>
        <w:t>ss with a company described by subsection (A).</w:t>
      </w:r>
    </w:p>
    <w:p w14:paraId="2F481431" w14:textId="77777777" w:rsidR="00896019" w:rsidRDefault="00BC028F">
      <w:pPr>
        <w:numPr>
          <w:ilvl w:val="1"/>
          <w:numId w:val="19"/>
        </w:numPr>
        <w:spacing w:after="120" w:line="252" w:lineRule="auto"/>
        <w:contextualSpacing/>
        <w:jc w:val="both"/>
        <w:rPr>
          <w:rFonts w:cs="Times New Roman"/>
        </w:rPr>
      </w:pPr>
      <w:r>
        <w:rPr>
          <w:rFonts w:cs="Times New Roman"/>
          <w:u w:val="single"/>
        </w:rPr>
        <w:t>Boycott of Firearm Entities or Firearm Trade Associations Prohibited</w:t>
      </w:r>
      <w:r>
        <w:rPr>
          <w:rFonts w:cs="Times New Roman"/>
        </w:rPr>
        <w:t xml:space="preserve">. In compliance with Section 2274.002 of the Texas Government Code (added by </w:t>
      </w:r>
      <w:hyperlink r:id="rId56" w:tooltip="https://capitol.texas.gov/BillLookup/History.aspx?LegSess=87R&amp;Bill=SB19" w:history="1">
        <w:r>
          <w:rPr>
            <w:rFonts w:cs="Times New Roman"/>
            <w:u w:val="single"/>
          </w:rPr>
          <w:t>87th Legislature, S.B. 19</w:t>
        </w:r>
      </w:hyperlink>
      <w:r>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57" w:tooltip="https://capitol.texas.gov/BillLookup/History.aspx?LegSess=87R&amp;Bill=SB19" w:history="1">
        <w:r>
          <w:rPr>
            <w:rFonts w:cs="Times New Roman"/>
            <w:u w:val="single"/>
          </w:rPr>
          <w:t>87th Legislature, S.B. 19</w:t>
        </w:r>
      </w:hyperlink>
      <w:r>
        <w:rPr>
          <w:rFonts w:cs="Times New Roman"/>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w:t>
      </w:r>
      <w:r>
        <w:rPr>
          <w:rFonts w:cs="Times New Roman"/>
        </w:rPr>
        <w:t xml:space="preserve">a firearm entity or firearm trade association; the term </w:t>
      </w:r>
      <w:r>
        <w:rPr>
          <w:rFonts w:cs="Times New Roman"/>
          <w:i/>
          <w:iCs/>
        </w:rPr>
        <w:t>does not include</w:t>
      </w:r>
      <w:r>
        <w:rPr>
          <w:rFonts w:cs="Times New Roman"/>
        </w:rPr>
        <w:t>: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w:t>
      </w:r>
      <w:r>
        <w:rPr>
          <w:rFonts w:cs="Times New Roman"/>
        </w:rPr>
        <w:t xml:space="preserve"> regulations or a directive by a regulatory agency; or (bb) for any traditional business reason that is specific to the customer or potential customer and not based solely on an entity’s or association’s status as a firearm entity or firearm trade association.</w:t>
      </w:r>
    </w:p>
    <w:bookmarkEnd w:id="116"/>
    <w:p w14:paraId="7B3B5890" w14:textId="77777777" w:rsidR="00896019" w:rsidRDefault="00896019">
      <w:pPr>
        <w:spacing w:after="120" w:line="252" w:lineRule="auto"/>
        <w:ind w:left="720"/>
        <w:contextualSpacing/>
        <w:jc w:val="both"/>
        <w:rPr>
          <w:rFonts w:cs="Times New Roman"/>
        </w:rPr>
      </w:pPr>
    </w:p>
    <w:p w14:paraId="2EC1986E" w14:textId="77777777" w:rsidR="00896019" w:rsidRDefault="00BC028F">
      <w:pPr>
        <w:numPr>
          <w:ilvl w:val="0"/>
          <w:numId w:val="19"/>
        </w:numPr>
        <w:spacing w:after="120"/>
        <w:jc w:val="both"/>
        <w:rPr>
          <w:rFonts w:cs="Times New Roman"/>
          <w:szCs w:val="22"/>
        </w:rPr>
      </w:pPr>
      <w:r>
        <w:rPr>
          <w:rFonts w:cs="Times New Roman"/>
          <w:szCs w:val="22"/>
          <w:u w:val="single"/>
        </w:rPr>
        <w:t>Governing Law; Jurisdiction</w:t>
      </w:r>
      <w:r>
        <w:rPr>
          <w:rFonts w:cs="Times New Roman"/>
          <w:szCs w:val="22"/>
        </w:rPr>
        <w:t>.  THE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54018136" w14:textId="77777777" w:rsidR="00896019" w:rsidRDefault="00BC028F">
      <w:pPr>
        <w:numPr>
          <w:ilvl w:val="0"/>
          <w:numId w:val="19"/>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Pr>
          <w:szCs w:val="22"/>
        </w:rPr>
        <w:t>T</w:t>
      </w:r>
      <w:r>
        <w:rPr>
          <w:rFonts w:eastAsia="Calibri"/>
          <w:szCs w:val="22"/>
        </w:rPr>
        <w:t xml:space="preserve">his Agreement is awarded to the Vendor </w:t>
      </w:r>
      <w:r>
        <w:rPr>
          <w:rFonts w:eastAsia="Calibri"/>
          <w:szCs w:val="22"/>
        </w:rPr>
        <w:t xml:space="preserve">pursuant to the District’s Request for </w:t>
      </w:r>
      <w:r>
        <w:rPr>
          <w:rFonts w:eastAsia="Calibri"/>
          <w:szCs w:val="22"/>
          <w:highlight w:val="yellow"/>
        </w:rPr>
        <w:t xml:space="preserve">Proposal </w:t>
      </w:r>
      <w:r>
        <w:rPr>
          <w:rFonts w:eastAsia="Calibri"/>
          <w:b/>
          <w:bCs/>
          <w:szCs w:val="22"/>
          <w:highlight w:val="yellow"/>
        </w:rPr>
        <w:t xml:space="preserve">20261373800 </w:t>
      </w:r>
      <w:r>
        <w:rPr>
          <w:rFonts w:eastAsia="Calibri"/>
          <w:szCs w:val="22"/>
        </w:rPr>
        <w:t xml:space="preserve">for </w:t>
      </w:r>
      <w:r>
        <w:rPr>
          <w:rFonts w:eastAsia="Calibri"/>
          <w:b/>
          <w:bCs/>
          <w:szCs w:val="22"/>
        </w:rPr>
        <w:t>(EXECUTIVE SEARCH FIRM SERVICES),</w:t>
      </w:r>
      <w:r>
        <w:rPr>
          <w:rFonts w:eastAsia="Calibri"/>
          <w:szCs w:val="22"/>
        </w:rPr>
        <w:t xml:space="preserve"> all of whose material terms and conditions, including without limitation the </w:t>
      </w:r>
      <w:r>
        <w:rPr>
          <w:rFonts w:eastAsia="Calibri"/>
          <w:szCs w:val="22"/>
          <w:highlight w:val="yellow"/>
        </w:rPr>
        <w:t>RFP</w:t>
      </w:r>
      <w:r>
        <w:rPr>
          <w:rFonts w:eastAsia="Calibri"/>
          <w:szCs w:val="22"/>
        </w:rPr>
        <w:t xml:space="preserve"> Project Scope and Minimum Requirements and Vendor’s response thereto are incorporated herein; provided, however, that in the event of conflict between the terms of the </w:t>
      </w:r>
      <w:r>
        <w:rPr>
          <w:rFonts w:eastAsia="Calibri"/>
          <w:szCs w:val="22"/>
          <w:highlight w:val="yellow"/>
        </w:rPr>
        <w:t>RFP,</w:t>
      </w:r>
      <w:r>
        <w:rPr>
          <w:rFonts w:eastAsia="Calibri"/>
          <w:szCs w:val="22"/>
        </w:rPr>
        <w:t xml:space="preserve"> Vendor’s Response, and this Agreement, the terms of this Agreement shall prevail.</w:t>
      </w:r>
    </w:p>
    <w:p w14:paraId="58C6D8DF" w14:textId="77777777" w:rsidR="00896019" w:rsidRDefault="00BC028F">
      <w:pPr>
        <w:numPr>
          <w:ilvl w:val="0"/>
          <w:numId w:val="19"/>
        </w:numPr>
        <w:spacing w:after="120"/>
        <w:jc w:val="both"/>
        <w:rPr>
          <w:rFonts w:cs="Times New Roman"/>
          <w:szCs w:val="22"/>
        </w:rPr>
      </w:pPr>
      <w:r>
        <w:rPr>
          <w:rFonts w:cs="Times New Roman"/>
          <w:szCs w:val="22"/>
          <w:u w:val="single"/>
        </w:rPr>
        <w:t>Liability</w:t>
      </w:r>
      <w:r>
        <w:rPr>
          <w:rFonts w:cs="Times New Roman"/>
          <w:szCs w:val="22"/>
        </w:rPr>
        <w:t xml:space="preserve">.  NEITHER PARTY, NOR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F7ABE33" w14:textId="77777777" w:rsidR="00896019" w:rsidRDefault="00BC028F">
      <w:pPr>
        <w:numPr>
          <w:ilvl w:val="0"/>
          <w:numId w:val="19"/>
        </w:numPr>
        <w:spacing w:after="120"/>
        <w:jc w:val="both"/>
        <w:rPr>
          <w:rFonts w:cs="Times New Roman"/>
          <w:szCs w:val="22"/>
        </w:rPr>
      </w:pPr>
      <w:r>
        <w:rPr>
          <w:rFonts w:cs="Times New Roman"/>
          <w:szCs w:val="22"/>
          <w:u w:val="single"/>
        </w:rPr>
        <w:t>Prohibition on Use of Name and Logo</w:t>
      </w:r>
      <w:r>
        <w:rPr>
          <w:rFonts w:cs="Times New Roman"/>
          <w:i/>
          <w:szCs w:val="22"/>
        </w:rPr>
        <w:t>.</w:t>
      </w:r>
      <w:r>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w:t>
      </w:r>
      <w:r>
        <w:rPr>
          <w:rFonts w:cs="Times New Roman"/>
          <w:szCs w:val="22"/>
        </w:rPr>
        <w:t>hall survive the termination or expiration of this Agreement.</w:t>
      </w:r>
    </w:p>
    <w:p w14:paraId="02DF868B" w14:textId="77777777" w:rsidR="00896019" w:rsidRDefault="00BC028F">
      <w:pPr>
        <w:numPr>
          <w:ilvl w:val="0"/>
          <w:numId w:val="19"/>
        </w:numPr>
        <w:spacing w:after="120"/>
        <w:jc w:val="both"/>
        <w:rPr>
          <w:rFonts w:cs="Times New Roman"/>
          <w:i/>
          <w:szCs w:val="22"/>
        </w:rPr>
      </w:pPr>
      <w:r>
        <w:rPr>
          <w:rFonts w:cs="Times New Roman"/>
          <w:szCs w:val="22"/>
          <w:u w:val="single"/>
        </w:rPr>
        <w:t>Termination Right</w:t>
      </w:r>
      <w:r>
        <w:rPr>
          <w:rFonts w:cs="Times New Roman"/>
          <w:i/>
          <w:szCs w:val="22"/>
        </w:rPr>
        <w:t>.</w:t>
      </w:r>
      <w:r>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Pr>
          <w:rFonts w:cs="Times New Roman"/>
          <w:szCs w:val="22"/>
          <w:u w:val="single"/>
        </w:rPr>
        <w:t>change-in-control</w:t>
      </w:r>
      <w:r>
        <w:rPr>
          <w:rFonts w:cs="Times New Roman"/>
          <w:szCs w:val="22"/>
        </w:rPr>
        <w:t>” means that (a) there occurs a reorganization, merger, consolidation or other corporate transaction involving Vendor (a “</w:t>
      </w:r>
      <w:r>
        <w:rPr>
          <w:rFonts w:cs="Times New Roman"/>
          <w:szCs w:val="22"/>
          <w:u w:val="single"/>
        </w:rPr>
        <w:t>Transaction</w:t>
      </w:r>
      <w:r>
        <w:rPr>
          <w:rFonts w:cs="Times New Roman"/>
          <w:szCs w:val="22"/>
        </w:rPr>
        <w:t>”), in each case with respect to which the owners of Vendor immediately prior to such T</w:t>
      </w:r>
      <w:r>
        <w:rPr>
          <w:rFonts w:cs="Times New Roman"/>
          <w:szCs w:val="22"/>
        </w:rPr>
        <w:t xml:space="preserve">ransaction do not, immediately after the Transaction, own more than 50% of the combined voting power of Vendor or any other entity resulting from such Transaction; or, (b) all or substantially all of the assets of Vendor are sold, liquidated or distributed.  </w:t>
      </w:r>
    </w:p>
    <w:p w14:paraId="54393812" w14:textId="77777777" w:rsidR="00896019" w:rsidRDefault="00BC028F">
      <w:pPr>
        <w:pStyle w:val="ListParagraph"/>
        <w:numPr>
          <w:ilvl w:val="0"/>
          <w:numId w:val="19"/>
        </w:numPr>
        <w:spacing w:after="120"/>
        <w:contextualSpacing w:val="0"/>
        <w:jc w:val="both"/>
        <w:rPr>
          <w:rFonts w:cs="Times New Roman"/>
          <w:szCs w:val="22"/>
        </w:rPr>
      </w:pPr>
      <w:bookmarkStart w:id="120" w:name="_Hlk54254967"/>
      <w:r>
        <w:rPr>
          <w:rFonts w:cs="Times New Roman"/>
          <w:szCs w:val="22"/>
          <w:u w:val="single"/>
        </w:rPr>
        <w:t>Insurance</w:t>
      </w:r>
      <w:r>
        <w:rPr>
          <w:rFonts w:cs="Times New Roman"/>
          <w:szCs w:val="22"/>
        </w:rPr>
        <w:t xml:space="preserve">.  During the term of this Agreement, Vendor will maintain </w:t>
      </w:r>
      <w:sdt>
        <w:sdtPr>
          <w:rPr>
            <w:rFonts w:cs="Times New Roman"/>
            <w:szCs w:val="22"/>
          </w:rPr>
          <w:id w:val="-1405682494"/>
          <w:placeholder>
            <w:docPart w:val="42FD747BC2244AF8B6F810452AA8C5BC"/>
          </w:placeholder>
        </w:sdtPr>
        <w:sdtEndPr/>
        <w:sdtContent>
          <w:r>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Pr>
          <w:rFonts w:cs="Times New Roman"/>
          <w:szCs w:val="22"/>
        </w:rPr>
        <w:t>. Furthermore, upon the execution of this Agreement and upon request any time thereafter, Vendor will furnish a then current certificate(s) of insurance.</w:t>
      </w:r>
      <w:bookmarkEnd w:id="120"/>
    </w:p>
    <w:p w14:paraId="3228DF83" w14:textId="77777777" w:rsidR="00896019" w:rsidRDefault="00BC028F">
      <w:pPr>
        <w:pStyle w:val="ListParagraph"/>
        <w:numPr>
          <w:ilvl w:val="0"/>
          <w:numId w:val="19"/>
        </w:numPr>
        <w:spacing w:after="120"/>
        <w:contextualSpacing w:val="0"/>
        <w:jc w:val="both"/>
        <w:rPr>
          <w:rFonts w:cs="Times New Roman"/>
          <w:szCs w:val="22"/>
        </w:rPr>
      </w:pPr>
      <w:r>
        <w:rPr>
          <w:rFonts w:cs="Times New Roman"/>
          <w:szCs w:val="22"/>
          <w:u w:val="single"/>
        </w:rPr>
        <w:t>Assignment Prohibited</w:t>
      </w:r>
      <w:r>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5136E51" w14:textId="77777777" w:rsidR="00896019" w:rsidRDefault="00BC028F">
      <w:pPr>
        <w:pStyle w:val="ListParagraph"/>
        <w:numPr>
          <w:ilvl w:val="0"/>
          <w:numId w:val="19"/>
        </w:numPr>
        <w:spacing w:after="120"/>
        <w:contextualSpacing w:val="0"/>
        <w:jc w:val="both"/>
        <w:rPr>
          <w:rFonts w:cs="Times New Roman"/>
          <w:szCs w:val="22"/>
        </w:rPr>
      </w:pPr>
      <w:r>
        <w:rPr>
          <w:rFonts w:cs="Times New Roman"/>
          <w:szCs w:val="22"/>
          <w:u w:val="single"/>
        </w:rPr>
        <w:t>Compliance with Laws</w:t>
      </w:r>
      <w:r>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w:t>
      </w:r>
      <w:r>
        <w:rPr>
          <w:rFonts w:cs="Times New Roman"/>
          <w:szCs w:val="22"/>
        </w:rPr>
        <w:t>rmits.</w:t>
      </w:r>
      <w:bookmarkEnd w:id="100"/>
    </w:p>
    <w:p w14:paraId="357C0F70" w14:textId="77777777" w:rsidR="00896019" w:rsidRDefault="00896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736918BF" w14:textId="77777777" w:rsidR="00896019" w:rsidRDefault="00896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21E74828" w14:textId="77777777" w:rsidR="00896019" w:rsidRDefault="00BC028F">
      <w:pPr>
        <w:spacing w:after="160" w:line="259" w:lineRule="auto"/>
        <w:rPr>
          <w:rFonts w:cs="Times New Roman"/>
        </w:rPr>
      </w:pPr>
      <w:bookmarkStart w:id="121" w:name="ExD"/>
      <w:bookmarkEnd w:id="99"/>
      <w:r>
        <w:rPr>
          <w:rFonts w:cs="Times New Roman"/>
        </w:rPr>
        <w:br w:type="page"/>
      </w:r>
    </w:p>
    <w:p w14:paraId="40C7E83E" w14:textId="77777777" w:rsidR="00896019" w:rsidRDefault="00BC028F">
      <w:pPr>
        <w:jc w:val="center"/>
        <w:rPr>
          <w:rFonts w:cs="Times New Roman"/>
          <w:b/>
          <w:sz w:val="40"/>
          <w:szCs w:val="40"/>
        </w:rPr>
      </w:pPr>
      <w:r>
        <w:rPr>
          <w:rFonts w:cs="Times New Roman"/>
          <w:b/>
          <w:sz w:val="40"/>
          <w:szCs w:val="40"/>
        </w:rPr>
        <w:t>Exhibit D</w:t>
      </w:r>
      <w:bookmarkEnd w:id="121"/>
    </w:p>
    <w:p w14:paraId="502577D3" w14:textId="77777777" w:rsidR="00896019" w:rsidRDefault="00BC028F">
      <w:pPr>
        <w:jc w:val="center"/>
        <w:rPr>
          <w:rFonts w:cs="Times New Roman"/>
          <w:sz w:val="40"/>
          <w:szCs w:val="40"/>
        </w:rPr>
      </w:pPr>
      <w:r>
        <w:rPr>
          <w:rFonts w:cs="Times New Roman"/>
          <w:b/>
          <w:sz w:val="40"/>
          <w:szCs w:val="40"/>
        </w:rPr>
        <w:t>Vendor Certification Form</w:t>
      </w:r>
    </w:p>
    <w:p w14:paraId="4872C9AC" w14:textId="576ACDBC" w:rsidR="00896019" w:rsidRDefault="00BC028F">
      <w:pPr>
        <w:spacing w:after="120"/>
        <w:jc w:val="center"/>
        <w:rPr>
          <w:rFonts w:cs="Times New Roman"/>
          <w:b/>
          <w:bCs/>
          <w:sz w:val="24"/>
          <w:szCs w:val="24"/>
        </w:rPr>
      </w:pPr>
      <w:r>
        <w:rPr>
          <w:rFonts w:cs="Times New Roman"/>
          <w:b/>
          <w:bCs/>
          <w:sz w:val="24"/>
          <w:szCs w:val="24"/>
          <w:highlight w:val="lightGray"/>
        </w:rPr>
        <w:t xml:space="preserve">RFP #20261373800 </w:t>
      </w:r>
      <w:r>
        <w:rPr>
          <w:rFonts w:cs="Times New Roman"/>
          <w:b/>
          <w:bCs/>
          <w:sz w:val="24"/>
          <w:szCs w:val="24"/>
          <w:highlight w:val="lightGray"/>
        </w:rPr>
        <w:t>EXECUTIVE SEARCH FIRM SERVICES</w:t>
      </w:r>
    </w:p>
    <w:tbl>
      <w:tblPr>
        <w:tblW w:w="9810" w:type="dxa"/>
        <w:jc w:val="center"/>
        <w:tblLayout w:type="fixed"/>
        <w:tblLook w:val="0000" w:firstRow="0" w:lastRow="0" w:firstColumn="0" w:lastColumn="0" w:noHBand="0" w:noVBand="0"/>
      </w:tblPr>
      <w:tblGrid>
        <w:gridCol w:w="3200"/>
        <w:gridCol w:w="3080"/>
        <w:gridCol w:w="3530"/>
      </w:tblGrid>
      <w:tr w:rsidR="00896019" w14:paraId="05BBE929"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76AF9429" w14:textId="77777777" w:rsidR="00896019" w:rsidRDefault="00BC028F">
            <w:pPr>
              <w:tabs>
                <w:tab w:val="left" w:pos="0"/>
              </w:tabs>
              <w:rPr>
                <w:rFonts w:cs="Times New Roman"/>
                <w:b/>
                <w:sz w:val="18"/>
                <w:szCs w:val="18"/>
              </w:rPr>
            </w:pPr>
            <w:r>
              <w:rPr>
                <w:rFonts w:cs="Times New Roman"/>
                <w:b/>
                <w:sz w:val="18"/>
                <w:szCs w:val="18"/>
              </w:rPr>
              <w:t>Instructions:</w:t>
            </w:r>
          </w:p>
          <w:p w14:paraId="48D3F071" w14:textId="77777777" w:rsidR="00896019" w:rsidRDefault="00BC028F">
            <w:pPr>
              <w:tabs>
                <w:tab w:val="left" w:pos="0"/>
              </w:tabs>
              <w:jc w:val="both"/>
              <w:rPr>
                <w:rFonts w:cs="Times New Roman"/>
                <w:sz w:val="18"/>
                <w:szCs w:val="18"/>
              </w:rPr>
            </w:pPr>
            <w:r>
              <w:rPr>
                <w:rFonts w:cs="Times New Roman"/>
                <w:sz w:val="18"/>
                <w:szCs w:val="18"/>
              </w:rPr>
              <w:t xml:space="preserve">Vendors doing business with the District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896019" w14:paraId="0C528921"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14EC6FA9" w14:textId="77777777" w:rsidR="00896019" w:rsidRDefault="00896019">
            <w:pPr>
              <w:jc w:val="both"/>
              <w:rPr>
                <w:rFonts w:cs="Times New Roman"/>
                <w:sz w:val="18"/>
                <w:szCs w:val="18"/>
              </w:rPr>
            </w:pPr>
          </w:p>
          <w:p w14:paraId="4D846EDA" w14:textId="77777777" w:rsidR="00896019" w:rsidRDefault="00BC028F">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7B73B93858424B6BAFDCA5842E41E383"/>
                </w:placeholder>
              </w:sdtPr>
              <w:sdtEndPr/>
              <w:sdtContent>
                <w:sdt>
                  <w:sdtPr>
                    <w:rPr>
                      <w:rFonts w:cs="Times New Roman"/>
                      <w:sz w:val="18"/>
                      <w:szCs w:val="18"/>
                    </w:rPr>
                    <w:id w:val="655426280"/>
                    <w:placeholder>
                      <w:docPart w:val="2758AB2CBE124EDEA5C5787C4B340197"/>
                    </w:placeholder>
                  </w:sdtPr>
                  <w:sdtEndPr/>
                  <w:sdtContent>
                    <w:r>
                      <w:rPr>
                        <w:rFonts w:cs="Times New Roman"/>
                        <w:szCs w:val="22"/>
                        <w:u w:val="single"/>
                      </w:rPr>
                      <w:tab/>
                    </w:r>
                  </w:sdtContent>
                </w:sdt>
              </w:sdtContent>
            </w:sdt>
          </w:p>
          <w:p w14:paraId="6C9D6D78" w14:textId="77777777" w:rsidR="00896019" w:rsidRDefault="00896019">
            <w:pPr>
              <w:tabs>
                <w:tab w:val="left" w:pos="9356"/>
              </w:tabs>
              <w:jc w:val="both"/>
              <w:rPr>
                <w:rFonts w:cs="Times New Roman"/>
                <w:sz w:val="18"/>
                <w:szCs w:val="18"/>
              </w:rPr>
            </w:pPr>
          </w:p>
          <w:p w14:paraId="6E7D9159" w14:textId="77777777" w:rsidR="00896019" w:rsidRDefault="00BC028F">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0550823533D54947AB75991B46B132F2"/>
                </w:placeholder>
              </w:sdt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396114DDD0734EB8B806E7A53C0E9914"/>
                </w:placeholder>
              </w:sdtPr>
              <w:sdtEndPr/>
              <w:sdtContent>
                <w:r>
                  <w:rPr>
                    <w:rFonts w:cs="Times New Roman"/>
                    <w:szCs w:val="22"/>
                    <w:u w:val="single"/>
                  </w:rPr>
                  <w:tab/>
                </w:r>
              </w:sdtContent>
            </w:sdt>
          </w:p>
          <w:p w14:paraId="623DEDCE" w14:textId="77777777" w:rsidR="00896019" w:rsidRDefault="00896019">
            <w:pPr>
              <w:tabs>
                <w:tab w:val="left" w:pos="9356"/>
              </w:tabs>
              <w:jc w:val="both"/>
              <w:rPr>
                <w:rFonts w:cs="Times New Roman"/>
                <w:sz w:val="18"/>
                <w:szCs w:val="18"/>
              </w:rPr>
            </w:pPr>
          </w:p>
          <w:p w14:paraId="7CD8D604" w14:textId="77777777" w:rsidR="00896019" w:rsidRDefault="00BC028F">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5F2D587DCF2F4750A475DD569E7BD8E6"/>
                </w:placeholder>
              </w:sdtPr>
              <w:sdtEndPr/>
              <w:sdtContent>
                <w:r>
                  <w:rPr>
                    <w:rFonts w:cs="Times New Roman"/>
                    <w:sz w:val="18"/>
                    <w:szCs w:val="18"/>
                    <w:u w:val="single"/>
                  </w:rPr>
                  <w:t xml:space="preserve">  </w:t>
                </w:r>
                <w:r>
                  <w:rPr>
                    <w:rFonts w:cs="Times New Roman"/>
                    <w:sz w:val="18"/>
                    <w:szCs w:val="18"/>
                    <w:u w:val="single"/>
                  </w:rPr>
                  <w:tab/>
                </w:r>
              </w:sdtContent>
            </w:sdt>
          </w:p>
          <w:p w14:paraId="25976405" w14:textId="77777777" w:rsidR="00896019" w:rsidRDefault="00896019">
            <w:pPr>
              <w:tabs>
                <w:tab w:val="left" w:pos="9356"/>
              </w:tabs>
              <w:jc w:val="both"/>
              <w:rPr>
                <w:rFonts w:cs="Times New Roman"/>
                <w:sz w:val="18"/>
                <w:szCs w:val="18"/>
              </w:rPr>
            </w:pPr>
          </w:p>
          <w:p w14:paraId="3BE4E45D" w14:textId="77777777" w:rsidR="00896019" w:rsidRDefault="00BC028F">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612C882A6244439E994A2DE11C17DC84"/>
                </w:placeholder>
              </w:sdtPr>
              <w:sdtEndPr/>
              <w:sdtContent>
                <w:sdt>
                  <w:sdtPr>
                    <w:rPr>
                      <w:rFonts w:cs="Times New Roman"/>
                      <w:sz w:val="18"/>
                      <w:szCs w:val="18"/>
                    </w:rPr>
                    <w:id w:val="1885204746"/>
                    <w:placeholder>
                      <w:docPart w:val="A7B543024C4047B4B2A42776C59F4984"/>
                    </w:placeholder>
                  </w:sdtPr>
                  <w:sdtEndPr/>
                  <w:sdtContent>
                    <w:r>
                      <w:rPr>
                        <w:rFonts w:cs="Times New Roman"/>
                        <w:szCs w:val="22"/>
                        <w:u w:val="single"/>
                      </w:rPr>
                      <w:tab/>
                    </w:r>
                  </w:sdtContent>
                </w:sdt>
              </w:sdtContent>
            </w:sdt>
          </w:p>
          <w:p w14:paraId="5719A7BD" w14:textId="77777777" w:rsidR="00896019" w:rsidRDefault="00896019">
            <w:pPr>
              <w:tabs>
                <w:tab w:val="left" w:pos="9356"/>
              </w:tabs>
              <w:jc w:val="both"/>
              <w:rPr>
                <w:rFonts w:cs="Times New Roman"/>
                <w:sz w:val="18"/>
                <w:szCs w:val="18"/>
              </w:rPr>
            </w:pPr>
          </w:p>
          <w:p w14:paraId="0E44E357" w14:textId="77777777" w:rsidR="00896019" w:rsidRDefault="00BC028F">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055150A1F63045BFA6C343CE3BB7BCF2"/>
                </w:placeholder>
              </w:sdtPr>
              <w:sdtEndPr/>
              <w:sdtContent>
                <w:sdt>
                  <w:sdtPr>
                    <w:rPr>
                      <w:rFonts w:cs="Times New Roman"/>
                      <w:sz w:val="18"/>
                      <w:szCs w:val="18"/>
                    </w:rPr>
                    <w:id w:val="-1137024140"/>
                    <w:placeholder>
                      <w:docPart w:val="DC4732A625554BB19648943A99C5EE43"/>
                    </w:placeholder>
                  </w:sdtPr>
                  <w:sdtEndPr/>
                  <w:sdtContent>
                    <w:r>
                      <w:rPr>
                        <w:rFonts w:cs="Times New Roman"/>
                        <w:szCs w:val="22"/>
                        <w:u w:val="single"/>
                      </w:rPr>
                      <w:tab/>
                    </w:r>
                  </w:sdtContent>
                </w:sdt>
              </w:sdtContent>
            </w:sdt>
          </w:p>
          <w:p w14:paraId="03D246BE" w14:textId="77777777" w:rsidR="00896019" w:rsidRDefault="00896019">
            <w:pPr>
              <w:tabs>
                <w:tab w:val="left" w:pos="9356"/>
              </w:tabs>
              <w:jc w:val="both"/>
              <w:rPr>
                <w:rFonts w:cs="Times New Roman"/>
                <w:sz w:val="18"/>
                <w:szCs w:val="18"/>
              </w:rPr>
            </w:pPr>
          </w:p>
          <w:p w14:paraId="34F09B19" w14:textId="77777777" w:rsidR="00896019" w:rsidRDefault="00BC028F">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A5276F9010954AF4B66B49A72DBD881C"/>
                </w:placeholder>
              </w:sdtPr>
              <w:sdtEndPr/>
              <w:sdtContent>
                <w:sdt>
                  <w:sdtPr>
                    <w:rPr>
                      <w:rFonts w:cs="Times New Roman"/>
                      <w:sz w:val="18"/>
                      <w:szCs w:val="18"/>
                    </w:rPr>
                    <w:id w:val="1414210439"/>
                    <w:placeholder>
                      <w:docPart w:val="4DAE1C1EAC8543AEA8587FEC8FF41743"/>
                    </w:placeholder>
                  </w:sdtPr>
                  <w:sdtEndPr/>
                  <w:sdtContent>
                    <w:r>
                      <w:rPr>
                        <w:rFonts w:cs="Times New Roman"/>
                        <w:szCs w:val="22"/>
                        <w:u w:val="single"/>
                      </w:rPr>
                      <w:tab/>
                    </w:r>
                  </w:sdtContent>
                </w:sdt>
              </w:sdtContent>
            </w:sdt>
          </w:p>
          <w:p w14:paraId="0D7AF124" w14:textId="77777777" w:rsidR="00896019" w:rsidRDefault="00896019">
            <w:pPr>
              <w:tabs>
                <w:tab w:val="left" w:pos="9356"/>
              </w:tabs>
              <w:jc w:val="both"/>
              <w:rPr>
                <w:rFonts w:cs="Times New Roman"/>
                <w:sz w:val="18"/>
                <w:szCs w:val="18"/>
              </w:rPr>
            </w:pPr>
          </w:p>
          <w:p w14:paraId="4081AA80" w14:textId="77777777" w:rsidR="00896019" w:rsidRDefault="00BC028F">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87D0A994C55E48B2A69CE7A0D0A2B446"/>
                </w:placeholder>
              </w:sdtPr>
              <w:sdtEndPr/>
              <w:sdtContent>
                <w:sdt>
                  <w:sdtPr>
                    <w:rPr>
                      <w:rFonts w:cs="Times New Roman"/>
                      <w:sz w:val="18"/>
                      <w:szCs w:val="18"/>
                    </w:rPr>
                    <w:id w:val="621427538"/>
                    <w:placeholder>
                      <w:docPart w:val="5041F41F6667418A9A93BFCD2F3F212D"/>
                    </w:placeholder>
                  </w:sdt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2DA63630A89E4C6285968130813D9F0E"/>
                </w:placeholder>
              </w:sdtPr>
              <w:sdtEndPr/>
              <w:sdtContent>
                <w:sdt>
                  <w:sdtPr>
                    <w:rPr>
                      <w:rFonts w:cs="Times New Roman"/>
                      <w:sz w:val="18"/>
                      <w:szCs w:val="18"/>
                    </w:rPr>
                    <w:id w:val="-1039507645"/>
                    <w:placeholder>
                      <w:docPart w:val="73878006A9784DA18A63B49B35B53991"/>
                    </w:placeholder>
                  </w:sdtPr>
                  <w:sdtEndPr/>
                  <w:sdtContent>
                    <w:r>
                      <w:rPr>
                        <w:sz w:val="18"/>
                        <w:u w:val="single"/>
                      </w:rPr>
                      <w:tab/>
                    </w:r>
                  </w:sdtContent>
                </w:sdt>
              </w:sdtContent>
            </w:sdt>
          </w:p>
          <w:p w14:paraId="4976C1B9" w14:textId="77777777" w:rsidR="00896019" w:rsidRDefault="00896019">
            <w:pPr>
              <w:tabs>
                <w:tab w:val="left" w:pos="9356"/>
              </w:tabs>
              <w:jc w:val="both"/>
              <w:rPr>
                <w:rFonts w:cs="Times New Roman"/>
                <w:sz w:val="18"/>
                <w:szCs w:val="18"/>
              </w:rPr>
            </w:pPr>
          </w:p>
          <w:p w14:paraId="6BF2AC26" w14:textId="77777777" w:rsidR="00896019" w:rsidRDefault="00BC028F">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585C65D7E0864926A50612B9D486DB0A"/>
                </w:placeholder>
              </w:sdtPr>
              <w:sdtEndPr/>
              <w:sdtContent>
                <w:sdt>
                  <w:sdtPr>
                    <w:rPr>
                      <w:rFonts w:cs="Times New Roman"/>
                      <w:sz w:val="18"/>
                      <w:szCs w:val="18"/>
                    </w:rPr>
                    <w:id w:val="-1058167611"/>
                    <w:placeholder>
                      <w:docPart w:val="3D3121123DFC400C9CE0C3D519B940E2"/>
                    </w:placeholder>
                  </w:sdtPr>
                  <w:sdtEndPr/>
                  <w:sdtContent>
                    <w:r>
                      <w:rPr>
                        <w:rFonts w:cs="Times New Roman"/>
                        <w:szCs w:val="22"/>
                        <w:u w:val="single"/>
                      </w:rPr>
                      <w:tab/>
                    </w:r>
                  </w:sdtContent>
                </w:sdt>
              </w:sdtContent>
            </w:sdt>
          </w:p>
          <w:p w14:paraId="57C314C1" w14:textId="77777777" w:rsidR="00896019" w:rsidRDefault="00896019">
            <w:pPr>
              <w:tabs>
                <w:tab w:val="left" w:pos="9356"/>
              </w:tabs>
              <w:jc w:val="both"/>
              <w:rPr>
                <w:rFonts w:cs="Times New Roman"/>
                <w:sz w:val="18"/>
                <w:szCs w:val="18"/>
              </w:rPr>
            </w:pPr>
          </w:p>
          <w:p w14:paraId="72002021" w14:textId="77777777" w:rsidR="00896019" w:rsidRDefault="00BC028F">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1B5FA47E788D41D5AF17D9C95B66A339"/>
                </w:placeholder>
              </w:sdtPr>
              <w:sdtEndPr/>
              <w:sdtContent>
                <w:sdt>
                  <w:sdtPr>
                    <w:rPr>
                      <w:rFonts w:cs="Times New Roman"/>
                      <w:sz w:val="18"/>
                      <w:szCs w:val="18"/>
                    </w:rPr>
                    <w:id w:val="-1235315078"/>
                    <w:placeholder>
                      <w:docPart w:val="A10972ACF6C9409595316292256F767C"/>
                    </w:placeholder>
                  </w:sdtPr>
                  <w:sdtEndPr/>
                  <w:sdtContent>
                    <w:r>
                      <w:rPr>
                        <w:rFonts w:cs="Times New Roman"/>
                        <w:szCs w:val="22"/>
                        <w:u w:val="single"/>
                      </w:rPr>
                      <w:tab/>
                    </w:r>
                  </w:sdtContent>
                </w:sdt>
              </w:sdtContent>
            </w:sdt>
          </w:p>
          <w:p w14:paraId="09DD8109" w14:textId="77777777" w:rsidR="00896019" w:rsidRDefault="00896019">
            <w:pPr>
              <w:tabs>
                <w:tab w:val="left" w:pos="9356"/>
              </w:tabs>
              <w:jc w:val="both"/>
              <w:rPr>
                <w:rFonts w:cs="Times New Roman"/>
                <w:sz w:val="18"/>
                <w:szCs w:val="18"/>
              </w:rPr>
            </w:pPr>
          </w:p>
          <w:p w14:paraId="11ABF13E" w14:textId="77777777" w:rsidR="00896019" w:rsidRDefault="00BC028F">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AF3A67189069458781FDDFB3ABC17466"/>
                </w:placeholder>
              </w:sdtPr>
              <w:sdtEndPr/>
              <w:sdtContent>
                <w:sdt>
                  <w:sdtPr>
                    <w:rPr>
                      <w:rFonts w:cs="Times New Roman"/>
                      <w:sz w:val="18"/>
                      <w:szCs w:val="18"/>
                    </w:rPr>
                    <w:id w:val="-751892029"/>
                    <w:placeholder>
                      <w:docPart w:val="B8269F36FA854FAE879918A2F065EFC4"/>
                    </w:placeholder>
                  </w:sdt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89CEAE34AF6A4E8784648DCBBCD82BDD"/>
                </w:placeholder>
              </w:sdtPr>
              <w:sdtEndPr/>
              <w:sdtContent>
                <w:sdt>
                  <w:sdtPr>
                    <w:rPr>
                      <w:rFonts w:cs="Times New Roman"/>
                      <w:sz w:val="18"/>
                      <w:szCs w:val="18"/>
                    </w:rPr>
                    <w:id w:val="1449192159"/>
                    <w:placeholder>
                      <w:docPart w:val="BC578C6DAD544393BD00E0718EBE9B9E"/>
                    </w:placeholder>
                  </w:sdtPr>
                  <w:sdtEndPr/>
                  <w:sdtContent>
                    <w:r>
                      <w:rPr>
                        <w:rFonts w:cs="Times New Roman"/>
                        <w:szCs w:val="22"/>
                        <w:u w:val="single"/>
                      </w:rPr>
                      <w:tab/>
                    </w:r>
                  </w:sdtContent>
                </w:sdt>
              </w:sdtContent>
            </w:sdt>
          </w:p>
        </w:tc>
      </w:tr>
      <w:tr w:rsidR="00896019" w14:paraId="6362589B"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556373E7" w14:textId="77777777" w:rsidR="00896019" w:rsidRDefault="00BC028F">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89287EA5DA7B461A837E49CE7DE33E0E"/>
                </w:placeholder>
              </w:sdtPr>
              <w:sdtEndPr/>
              <w:sdtContent>
                <w:r>
                  <w:rPr>
                    <w:rFonts w:cs="Times New Roman"/>
                    <w:b/>
                    <w:sz w:val="18"/>
                    <w:szCs w:val="18"/>
                  </w:rPr>
                  <w:t xml:space="preserve">                    </w:t>
                </w:r>
              </w:sdtContent>
            </w:sdt>
          </w:p>
        </w:tc>
      </w:tr>
      <w:tr w:rsidR="00896019" w14:paraId="4529BE7B"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4EEE1D88" w14:textId="77777777" w:rsidR="00896019" w:rsidRDefault="00BC028F">
            <w:pPr>
              <w:tabs>
                <w:tab w:val="left" w:pos="540"/>
              </w:tabs>
              <w:rPr>
                <w:rFonts w:cs="Times New Roman"/>
                <w:b/>
                <w:caps/>
                <w:sz w:val="18"/>
                <w:szCs w:val="18"/>
              </w:rPr>
            </w:pPr>
            <w:r>
              <w:rPr>
                <w:rFonts w:cs="Times New Roman"/>
                <w:b/>
                <w:caps/>
                <w:sz w:val="18"/>
                <w:szCs w:val="18"/>
              </w:rPr>
              <w:t>Check all that apply with respect to major commodity:</w:t>
            </w:r>
          </w:p>
          <w:p w14:paraId="1FEFC17A" w14:textId="77777777" w:rsidR="00896019" w:rsidRDefault="00BC028F">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upply</w:t>
            </w:r>
            <w:r>
              <w:rPr>
                <w:rFonts w:cs="Times New Roman"/>
                <w:caps/>
                <w:sz w:val="18"/>
                <w:szCs w:val="18"/>
              </w:rPr>
              <w:t xml:space="preserve">  </w:t>
            </w:r>
            <w:bookmarkStart w:id="122" w:name="Check3"/>
            <w:bookmarkEnd w:id="12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sz w:val="18"/>
              </w:rPr>
              <w:t xml:space="preserve">Equipment </w:t>
            </w:r>
            <w:bookmarkStart w:id="123" w:name="Check4"/>
            <w:bookmarkEnd w:id="12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 xml:space="preserve">ervice </w:t>
            </w:r>
            <w:bookmarkStart w:id="124" w:name="Check5"/>
            <w:bookmarkEnd w:id="124"/>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(List type of service, i.e., temp. agency, surveyor, etc.:</w:t>
            </w:r>
            <w:r>
              <w:rPr>
                <w:rFonts w:cs="Times New Roman"/>
                <w:caps/>
                <w:sz w:val="18"/>
                <w:szCs w:val="18"/>
              </w:rPr>
              <w:t xml:space="preserve"> </w:t>
            </w:r>
            <w:sdt>
              <w:sdtPr>
                <w:rPr>
                  <w:rFonts w:cs="Times New Roman"/>
                  <w:caps/>
                  <w:sz w:val="18"/>
                  <w:szCs w:val="18"/>
                </w:rPr>
                <w:id w:val="-1078602015"/>
                <w:placeholder>
                  <w:docPart w:val="66533BD2146B49329A45920692CBF0FD"/>
                </w:placeholder>
              </w:sdtPr>
              <w:sdtEndPr/>
              <w:sdtContent>
                <w:r>
                  <w:rPr>
                    <w:rFonts w:cs="Times New Roman"/>
                    <w:caps/>
                    <w:sz w:val="18"/>
                    <w:szCs w:val="18"/>
                  </w:rPr>
                  <w:t>_______</w:t>
                </w:r>
              </w:sdtContent>
            </w:sdt>
          </w:p>
          <w:p w14:paraId="4BDE1B58" w14:textId="77777777" w:rsidR="00896019" w:rsidRDefault="00896019">
            <w:pPr>
              <w:tabs>
                <w:tab w:val="left" w:pos="0"/>
              </w:tabs>
              <w:rPr>
                <w:rFonts w:cs="Times New Roman"/>
                <w:sz w:val="18"/>
                <w:szCs w:val="18"/>
              </w:rPr>
            </w:pPr>
          </w:p>
          <w:p w14:paraId="22CBD763" w14:textId="77777777" w:rsidR="00896019" w:rsidRDefault="00BC028F">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Consultant</w:t>
            </w:r>
            <w:bookmarkStart w:id="125" w:name="Check6"/>
            <w:bookmarkEnd w:id="125"/>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Distributor </w:t>
            </w:r>
            <w:bookmarkStart w:id="126" w:name="Check7"/>
            <w:bookmarkEnd w:id="126"/>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Manufacturer</w:t>
            </w:r>
            <w:bookmarkStart w:id="127" w:name="Check8"/>
            <w:bookmarkEnd w:id="127"/>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Contractor</w:t>
            </w:r>
            <w:bookmarkStart w:id="128" w:name="Check9"/>
            <w:bookmarkEnd w:id="128"/>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Subcontractor</w:t>
            </w:r>
            <w:bookmarkStart w:id="129" w:name="Check10"/>
            <w:bookmarkEnd w:id="129"/>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p>
          <w:p w14:paraId="0112B155" w14:textId="77777777" w:rsidR="00896019" w:rsidRDefault="00BC028F">
            <w:pPr>
              <w:tabs>
                <w:tab w:val="left" w:pos="0"/>
              </w:tabs>
              <w:rPr>
                <w:rFonts w:cs="Times New Roman"/>
                <w:sz w:val="18"/>
                <w:szCs w:val="18"/>
              </w:rPr>
            </w:pPr>
            <w:r>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9C6E2A8CB0F74C98BEF3E386BA7C0143"/>
                </w:placeholder>
              </w:sdtPr>
              <w:sdtEndPr/>
              <w:sdtContent>
                <w:r>
                  <w:rPr>
                    <w:rFonts w:cs="Times New Roman"/>
                    <w:b/>
                    <w:sz w:val="18"/>
                    <w:szCs w:val="18"/>
                  </w:rPr>
                  <w:t>$____________</w:t>
                </w:r>
              </w:sdtContent>
            </w:sdt>
          </w:p>
        </w:tc>
      </w:tr>
      <w:tr w:rsidR="00896019" w14:paraId="551E85B5"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6D7D3BCA" w14:textId="77777777" w:rsidR="00896019" w:rsidRDefault="00896019">
            <w:pPr>
              <w:tabs>
                <w:tab w:val="left" w:pos="540"/>
              </w:tabs>
              <w:rPr>
                <w:rFonts w:cs="Times New Roman"/>
                <w:b/>
                <w:caps/>
                <w:sz w:val="18"/>
                <w:szCs w:val="18"/>
              </w:rPr>
            </w:pPr>
          </w:p>
          <w:p w14:paraId="786BA825" w14:textId="77777777" w:rsidR="00896019" w:rsidRDefault="00BC028F">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896019" w14:paraId="45686791"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EFC4ABF" w14:textId="77777777" w:rsidR="00896019" w:rsidRDefault="00896019">
            <w:pPr>
              <w:tabs>
                <w:tab w:val="left" w:pos="540"/>
              </w:tabs>
              <w:rPr>
                <w:rFonts w:cs="Times New Roman"/>
                <w:caps/>
                <w:sz w:val="18"/>
                <w:szCs w:val="18"/>
              </w:rPr>
            </w:pPr>
          </w:p>
          <w:p w14:paraId="7FCC3AA1" w14:textId="77777777" w:rsidR="00896019" w:rsidRDefault="00BC028F">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Asian Pacific                           </w:t>
            </w:r>
            <w:bookmarkStart w:id="130" w:name="Check11"/>
            <w:bookmarkEnd w:id="130"/>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58F229FF" w14:textId="77777777" w:rsidR="00896019" w:rsidRDefault="00BC028F">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A</w:t>
            </w:r>
            <w:r>
              <w:rPr>
                <w:rFonts w:cs="Times New Roman"/>
                <w:caps/>
                <w:sz w:val="18"/>
                <w:szCs w:val="18"/>
              </w:rPr>
              <w:t xml:space="preserve">frican American                </w:t>
            </w:r>
            <w:bookmarkStart w:id="131" w:name="Check12"/>
            <w:bookmarkEnd w:id="131"/>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5D42110C" w14:textId="77777777" w:rsidR="00896019" w:rsidRDefault="00BC028F">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C</w:t>
            </w:r>
            <w:r>
              <w:rPr>
                <w:rFonts w:cs="Times New Roman"/>
                <w:caps/>
                <w:sz w:val="18"/>
                <w:szCs w:val="18"/>
              </w:rPr>
              <w:t xml:space="preserve">aucasian                                </w:t>
            </w:r>
            <w:bookmarkStart w:id="132" w:name="Check16"/>
            <w:bookmarkEnd w:id="13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4A94EB66" w14:textId="77777777" w:rsidR="00896019" w:rsidRDefault="00BC028F">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Hispanic                                     </w:t>
            </w:r>
            <w:bookmarkStart w:id="133" w:name="Check13"/>
            <w:bookmarkEnd w:id="13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4E17936D" w14:textId="77777777" w:rsidR="00896019" w:rsidRDefault="00BC028F">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N</w:t>
            </w:r>
            <w:r>
              <w:rPr>
                <w:rFonts w:cs="Times New Roman"/>
                <w:caps/>
                <w:sz w:val="18"/>
                <w:szCs w:val="18"/>
              </w:rPr>
              <w:t xml:space="preserve">ative American                  </w:t>
            </w:r>
            <w:bookmarkStart w:id="134" w:name="Check17"/>
            <w:bookmarkEnd w:id="134"/>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97FA199" w14:textId="77777777" w:rsidR="00896019" w:rsidRDefault="00896019">
            <w:pPr>
              <w:tabs>
                <w:tab w:val="left" w:pos="540"/>
              </w:tabs>
              <w:rPr>
                <w:rFonts w:cs="Times New Roman"/>
                <w:b/>
                <w:caps/>
                <w:sz w:val="18"/>
                <w:szCs w:val="18"/>
              </w:rPr>
            </w:pPr>
          </w:p>
          <w:p w14:paraId="30676517" w14:textId="77777777" w:rsidR="00896019" w:rsidRDefault="00BC028F">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O</w:t>
            </w:r>
            <w:r>
              <w:rPr>
                <w:rFonts w:cs="Times New Roman"/>
                <w:caps/>
                <w:sz w:val="18"/>
                <w:szCs w:val="18"/>
              </w:rPr>
              <w:t xml:space="preserve">ther </w:t>
            </w:r>
            <w:bookmarkStart w:id="135" w:name="Check15"/>
            <w:bookmarkEnd w:id="135"/>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603955587"/>
                <w:placeholder>
                  <w:docPart w:val="A4EE63C929C1450D961EBAD176470CAE"/>
                </w:placeholder>
              </w:sdtPr>
              <w:sdtEndPr/>
              <w:sdtContent>
                <w:r>
                  <w:rPr>
                    <w:rFonts w:cs="Times New Roman"/>
                    <w:caps/>
                    <w:sz w:val="18"/>
                    <w:szCs w:val="18"/>
                  </w:rPr>
                  <w:t>____________</w:t>
                </w:r>
              </w:sdtContent>
            </w:sdt>
            <w:r>
              <w:rPr>
                <w:rFonts w:cs="Times New Roman"/>
                <w:caps/>
                <w:sz w:val="18"/>
                <w:szCs w:val="18"/>
              </w:rPr>
              <w:br/>
              <w:t xml:space="preserve"> (SPECIFY)</w:t>
            </w:r>
          </w:p>
          <w:p w14:paraId="099DFC99" w14:textId="77777777" w:rsidR="00896019" w:rsidRDefault="00896019">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0CF039E0" w14:textId="77777777" w:rsidR="00896019" w:rsidRDefault="00896019">
            <w:pPr>
              <w:tabs>
                <w:tab w:val="left" w:pos="540"/>
              </w:tabs>
              <w:rPr>
                <w:rFonts w:cs="Times New Roman"/>
                <w:b/>
                <w:caps/>
                <w:sz w:val="18"/>
                <w:szCs w:val="18"/>
              </w:rPr>
            </w:pPr>
          </w:p>
          <w:p w14:paraId="76E8F401" w14:textId="77777777" w:rsidR="00896019" w:rsidRDefault="00BC028F">
            <w:pPr>
              <w:tabs>
                <w:tab w:val="left" w:pos="540"/>
              </w:tabs>
              <w:rPr>
                <w:rFonts w:cs="Times New Roman"/>
                <w:caps/>
                <w:sz w:val="18"/>
                <w:szCs w:val="18"/>
              </w:rPr>
            </w:pPr>
            <w:r>
              <w:rPr>
                <w:rFonts w:cs="Times New Roman"/>
                <w:caps/>
                <w:sz w:val="18"/>
                <w:szCs w:val="18"/>
              </w:rPr>
              <w:t>Public OWN STOCK:</w:t>
            </w:r>
          </w:p>
          <w:p w14:paraId="61E5BBF4" w14:textId="77777777" w:rsidR="00896019" w:rsidRDefault="00BC028F">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yES </w:t>
            </w:r>
            <w:bookmarkStart w:id="136" w:name="Check18"/>
            <w:bookmarkEnd w:id="136"/>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nO </w:t>
            </w:r>
            <w:bookmarkStart w:id="137" w:name="Check19"/>
            <w:bookmarkEnd w:id="137"/>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r>
      <w:tr w:rsidR="00896019" w14:paraId="1FDBD24C"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5159FD0B" w14:textId="77777777" w:rsidR="00896019" w:rsidRDefault="00896019">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44D60E6" w14:textId="77777777" w:rsidR="00896019" w:rsidRDefault="00896019">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78AF920" w14:textId="77777777" w:rsidR="00896019" w:rsidRDefault="00896019">
            <w:pPr>
              <w:tabs>
                <w:tab w:val="left" w:pos="540"/>
              </w:tabs>
              <w:rPr>
                <w:rFonts w:cs="Times New Roman"/>
                <w:b/>
                <w:caps/>
                <w:sz w:val="18"/>
                <w:szCs w:val="18"/>
              </w:rPr>
            </w:pPr>
          </w:p>
          <w:p w14:paraId="1984027D" w14:textId="77777777" w:rsidR="00896019" w:rsidRDefault="00BC028F">
            <w:pPr>
              <w:tabs>
                <w:tab w:val="left" w:pos="540"/>
              </w:tabs>
              <w:rPr>
                <w:rFonts w:cs="Times New Roman"/>
                <w:caps/>
                <w:sz w:val="18"/>
                <w:szCs w:val="18"/>
              </w:rPr>
            </w:pPr>
            <w:r>
              <w:rPr>
                <w:rFonts w:cs="Times New Roman"/>
                <w:caps/>
                <w:sz w:val="18"/>
                <w:szCs w:val="18"/>
              </w:rPr>
              <w:t xml:space="preserve">MAJORITY OWNER:    </w:t>
            </w:r>
          </w:p>
          <w:p w14:paraId="78604249" w14:textId="77777777" w:rsidR="00896019" w:rsidRDefault="00BC028F">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mALE </w:t>
            </w:r>
            <w:bookmarkStart w:id="138" w:name="Check20"/>
            <w:bookmarkEnd w:id="138"/>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sdtContent>
                <w:r>
                  <w:rPr>
                    <w:rFonts w:ascii="Segoe UI Symbol" w:eastAsia="MS Gothic" w:hAnsi="Segoe UI Symbol"/>
                    <w:caps/>
                    <w:sz w:val="18"/>
                  </w:rPr>
                  <w:t>☐</w:t>
                </w:r>
              </w:sdtContent>
            </w:sdt>
            <w:r>
              <w:rPr>
                <w:rFonts w:cs="Times New Roman"/>
                <w:caps/>
                <w:sz w:val="18"/>
                <w:szCs w:val="18"/>
              </w:rPr>
              <w:t xml:space="preserve"> fEMALE </w:t>
            </w:r>
            <w:bookmarkStart w:id="139" w:name="Check21"/>
            <w:bookmarkEnd w:id="139"/>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r>
              <w:rPr>
                <w:rFonts w:cs="Times New Roman"/>
                <w:caps/>
                <w:sz w:val="18"/>
                <w:szCs w:val="18"/>
              </w:rPr>
              <w:tab/>
            </w:r>
            <w:r>
              <w:rPr>
                <w:rFonts w:cs="Times New Roman"/>
                <w:caps/>
                <w:sz w:val="18"/>
                <w:szCs w:val="18"/>
              </w:rPr>
              <w:tab/>
            </w:r>
            <w:r>
              <w:rPr>
                <w:rFonts w:cs="Times New Roman"/>
                <w:caps/>
                <w:sz w:val="18"/>
                <w:szCs w:val="18"/>
              </w:rPr>
              <w:tab/>
            </w:r>
          </w:p>
        </w:tc>
      </w:tr>
    </w:tbl>
    <w:p w14:paraId="4F1F771D" w14:textId="77777777" w:rsidR="00896019" w:rsidRDefault="00BC028F">
      <w:pPr>
        <w:tabs>
          <w:tab w:val="left" w:pos="540"/>
        </w:tabs>
        <w:ind w:left="-180"/>
        <w:rPr>
          <w:rFonts w:cs="Times New Roman"/>
          <w:b/>
          <w:sz w:val="18"/>
          <w:szCs w:val="18"/>
        </w:rPr>
      </w:pPr>
      <w:r>
        <w:rPr>
          <w:rFonts w:cs="Times New Roman"/>
          <w:b/>
          <w:sz w:val="18"/>
          <w:szCs w:val="18"/>
        </w:rPr>
        <w:t>INCLUDE THE FOLLOWING:</w:t>
      </w:r>
    </w:p>
    <w:p w14:paraId="052974A5" w14:textId="77777777" w:rsidR="00896019" w:rsidRDefault="00BC028F">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226CA101" w14:textId="77777777" w:rsidR="00896019" w:rsidRDefault="00BC028F">
      <w:pPr>
        <w:ind w:left="-180"/>
        <w:rPr>
          <w:rFonts w:cs="Times New Roman"/>
          <w:sz w:val="18"/>
          <w:szCs w:val="18"/>
        </w:rPr>
      </w:pPr>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 xml:space="preserve">________________________________________ </w:t>
      </w:r>
      <w:r>
        <w:rPr>
          <w:rFonts w:cs="Times New Roman"/>
          <w:b/>
          <w:i/>
          <w:sz w:val="18"/>
          <w:szCs w:val="18"/>
        </w:rPr>
        <w:t>Title:</w:t>
      </w:r>
      <w:r>
        <w:rPr>
          <w:rFonts w:cs="Times New Roman"/>
          <w:sz w:val="18"/>
          <w:szCs w:val="18"/>
        </w:rPr>
        <w:t xml:space="preserve"> ______________</w:t>
      </w:r>
    </w:p>
    <w:p w14:paraId="3C696CA5" w14:textId="77777777" w:rsidR="00896019" w:rsidRDefault="00896019">
      <w:pPr>
        <w:ind w:left="-180"/>
        <w:rPr>
          <w:rFonts w:cs="Times New Roman"/>
          <w:b/>
          <w:i/>
          <w:sz w:val="18"/>
          <w:szCs w:val="18"/>
        </w:rPr>
      </w:pPr>
    </w:p>
    <w:p w14:paraId="3379C225" w14:textId="77777777" w:rsidR="00896019" w:rsidRDefault="00BC028F">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r>
        <w:rPr>
          <w:rFonts w:cs="Times New Roman"/>
          <w:i/>
          <w:sz w:val="18"/>
          <w:szCs w:val="18"/>
        </w:rPr>
        <w:tab/>
      </w:r>
      <w:r>
        <w:rPr>
          <w:rFonts w:cs="Times New Roman"/>
          <w:i/>
          <w:sz w:val="18"/>
          <w:szCs w:val="18"/>
        </w:rPr>
        <w:br w:type="page"/>
      </w:r>
    </w:p>
    <w:p w14:paraId="6119D4DD" w14:textId="77777777" w:rsidR="00896019" w:rsidRDefault="00BC028F">
      <w:pPr>
        <w:keepNext/>
        <w:jc w:val="center"/>
        <w:rPr>
          <w:rFonts w:cs="Times New Roman"/>
          <w:b/>
          <w:sz w:val="40"/>
          <w:szCs w:val="40"/>
        </w:rPr>
      </w:pPr>
      <w:bookmarkStart w:id="140" w:name="ExG"/>
      <w:r>
        <w:rPr>
          <w:rFonts w:cs="Times New Roman"/>
          <w:b/>
          <w:sz w:val="40"/>
          <w:szCs w:val="40"/>
        </w:rPr>
        <w:t>Exhibit F</w:t>
      </w:r>
    </w:p>
    <w:p w14:paraId="370810CE" w14:textId="77777777" w:rsidR="00896019" w:rsidRDefault="00BC028F">
      <w:pPr>
        <w:keepNext/>
        <w:jc w:val="center"/>
        <w:rPr>
          <w:rFonts w:cs="Times New Roman"/>
          <w:b/>
          <w:sz w:val="36"/>
          <w:szCs w:val="36"/>
        </w:rPr>
      </w:pPr>
      <w:r>
        <w:rPr>
          <w:rFonts w:cs="Times New Roman"/>
          <w:b/>
          <w:sz w:val="36"/>
          <w:szCs w:val="36"/>
        </w:rPr>
        <w:t xml:space="preserve">Good Faith Form </w:t>
      </w:r>
      <w:bookmarkEnd w:id="140"/>
    </w:p>
    <w:p w14:paraId="4B79859A" w14:textId="77777777" w:rsidR="00896019" w:rsidRDefault="00896019">
      <w:pPr>
        <w:keepNext/>
        <w:jc w:val="center"/>
        <w:rPr>
          <w:rFonts w:cs="Times New Roman"/>
          <w:b/>
          <w:sz w:val="36"/>
          <w:szCs w:val="36"/>
        </w:rPr>
      </w:pPr>
    </w:p>
    <w:p w14:paraId="10074BD3" w14:textId="77777777" w:rsidR="00896019" w:rsidRDefault="00BC028F">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02F4A031" w14:textId="77777777" w:rsidR="00896019" w:rsidRDefault="00896019">
      <w:pPr>
        <w:keepNext/>
        <w:rPr>
          <w:rFonts w:cs="Times New Roman"/>
          <w:b/>
          <w:color w:val="FF0000"/>
          <w:sz w:val="24"/>
          <w:szCs w:val="24"/>
          <w:u w:val="single"/>
        </w:rPr>
      </w:pPr>
    </w:p>
    <w:p w14:paraId="7DB236AA" w14:textId="77777777" w:rsidR="00896019" w:rsidRDefault="00BC028F">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8E800CF" w14:textId="77777777" w:rsidR="00896019" w:rsidRDefault="00896019">
      <w:pPr>
        <w:widowControl w:val="0"/>
        <w:spacing w:before="1"/>
        <w:rPr>
          <w:rFonts w:eastAsia="Cambria" w:cs="Times New Roman"/>
          <w:b/>
          <w:sz w:val="14"/>
          <w:szCs w:val="22"/>
          <w:lang w:bidi="en-US"/>
        </w:rPr>
      </w:pPr>
    </w:p>
    <w:p w14:paraId="3773E914" w14:textId="77777777" w:rsidR="00896019" w:rsidRDefault="00BC028F">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4C182F9" w14:textId="77777777" w:rsidR="00896019" w:rsidRDefault="00BC028F">
      <w:pPr>
        <w:keepNext/>
        <w:jc w:val="center"/>
        <w:rPr>
          <w:rFonts w:cs="Times New Roman"/>
          <w:b/>
          <w:sz w:val="40"/>
          <w:szCs w:val="40"/>
        </w:rPr>
      </w:pPr>
      <w:r>
        <w:rPr>
          <w:rFonts w:cs="Times New Roman"/>
          <w:b/>
          <w:sz w:val="40"/>
          <w:szCs w:val="40"/>
        </w:rPr>
        <w:t>Exhibit F</w:t>
      </w:r>
    </w:p>
    <w:p w14:paraId="3ECA7B13" w14:textId="77777777" w:rsidR="00896019" w:rsidRDefault="00BC028F">
      <w:pPr>
        <w:widowControl w:val="0"/>
        <w:spacing w:before="1"/>
        <w:jc w:val="center"/>
        <w:rPr>
          <w:rFonts w:eastAsia="Cambria" w:cs="Times New Roman"/>
          <w:b/>
          <w:sz w:val="14"/>
          <w:szCs w:val="22"/>
          <w:lang w:bidi="en-US"/>
        </w:rPr>
      </w:pPr>
      <w:r>
        <w:rPr>
          <w:rFonts w:cs="Times New Roman"/>
          <w:b/>
          <w:sz w:val="36"/>
          <w:szCs w:val="36"/>
        </w:rPr>
        <w:t>Good Faith Form</w:t>
      </w:r>
    </w:p>
    <w:p w14:paraId="78E0620A"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896019" w14:paraId="03BC94DE" w14:textId="77777777">
        <w:trPr>
          <w:trHeight w:val="350"/>
        </w:trPr>
        <w:tc>
          <w:tcPr>
            <w:tcW w:w="1238" w:type="pct"/>
          </w:tcPr>
          <w:p w14:paraId="531E072D"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420638C4"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RFP #</w:t>
            </w:r>
            <w:r>
              <w:rPr>
                <w:rFonts w:eastAsia="Calibri" w:cs="Times New Roman"/>
                <w:szCs w:val="22"/>
              </w:rPr>
              <w:t>20261373800 EXECUTIVE SEARCH FIRM SERVICES</w:t>
            </w:r>
          </w:p>
        </w:tc>
      </w:tr>
      <w:tr w:rsidR="00896019" w14:paraId="7271A327" w14:textId="77777777">
        <w:trPr>
          <w:trHeight w:val="261"/>
        </w:trPr>
        <w:tc>
          <w:tcPr>
            <w:tcW w:w="1238" w:type="pct"/>
          </w:tcPr>
          <w:p w14:paraId="74A7BE12"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6233A5EF"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w:t>
            </w:r>
          </w:p>
        </w:tc>
      </w:tr>
      <w:tr w:rsidR="00896019" w14:paraId="62F529F0" w14:textId="77777777">
        <w:trPr>
          <w:trHeight w:val="261"/>
        </w:trPr>
        <w:tc>
          <w:tcPr>
            <w:tcW w:w="1238" w:type="pct"/>
          </w:tcPr>
          <w:p w14:paraId="0C8D0D80"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1A4BA492"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Pr>
                <w:rFonts w:eastAsia="Calibri" w:cs="Times New Roman"/>
                <w:szCs w:val="22"/>
              </w:rPr>
              <w:t xml:space="preserve">   </w:t>
            </w:r>
          </w:p>
        </w:tc>
      </w:tr>
      <w:tr w:rsidR="00896019" w14:paraId="20141A08" w14:textId="77777777">
        <w:trPr>
          <w:trHeight w:val="258"/>
        </w:trPr>
        <w:tc>
          <w:tcPr>
            <w:tcW w:w="1238" w:type="pct"/>
          </w:tcPr>
          <w:p w14:paraId="7256BF2A"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04F0AC71"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3E377A7A"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71625E6D" w14:textId="77777777" w:rsidR="00896019" w:rsidRDefault="00BC028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65CD8012"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17B711C7"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6531AD99" w14:textId="77777777" w:rsidR="00896019" w:rsidRDefault="00BC028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3DDDAA2A"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896019" w14:paraId="56E6BCF8" w14:textId="77777777">
        <w:trPr>
          <w:trHeight w:val="899"/>
        </w:trPr>
        <w:tc>
          <w:tcPr>
            <w:tcW w:w="831" w:type="pct"/>
            <w:shd w:val="clear" w:color="auto" w:fill="F0F0F0"/>
            <w:vAlign w:val="center"/>
          </w:tcPr>
          <w:p w14:paraId="7BD5D017"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549D0375"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269A7825"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0EFFF8B7"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0CF52CB8"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34C15713"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783651A2"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896019" w14:paraId="5921D573" w14:textId="77777777">
        <w:trPr>
          <w:trHeight w:val="350"/>
        </w:trPr>
        <w:tc>
          <w:tcPr>
            <w:tcW w:w="831" w:type="pct"/>
          </w:tcPr>
          <w:p w14:paraId="6CEC5F84"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43193A99"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39E9CBEF"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59416D2F"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3E068A5A"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1BF67637"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896019" w14:paraId="563258E2" w14:textId="77777777">
        <w:trPr>
          <w:trHeight w:val="261"/>
        </w:trPr>
        <w:tc>
          <w:tcPr>
            <w:tcW w:w="831" w:type="pct"/>
          </w:tcPr>
          <w:p w14:paraId="020682D5"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4ED5E7FD"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7F31C11B"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32CA24BE"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0FF05149"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116B2335"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6488AB85"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6A28E9DA" w14:textId="77777777" w:rsidR="00896019" w:rsidRDefault="00BC028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58" w:tooltip="https://jpshealth.gob2g.com/" w:history="1">
        <w:r>
          <w:rPr>
            <w:rFonts w:cs="Times New Roman"/>
            <w:color w:val="0000FF"/>
            <w:szCs w:val="22"/>
            <w:u w:val="single"/>
          </w:rPr>
          <w:t>https://jpshealth.gob2g.com/</w:t>
        </w:r>
      </w:hyperlink>
      <w:hyperlink r:id="rId59" w:tooltip="https://jpshealth.gob2g.com/" w:history="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3EA0368C" w14:textId="77777777" w:rsidR="00896019" w:rsidRDefault="00BC028F">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23597759"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896019" w14:paraId="15CD9677" w14:textId="77777777">
        <w:trPr>
          <w:trHeight w:val="899"/>
        </w:trPr>
        <w:tc>
          <w:tcPr>
            <w:tcW w:w="832" w:type="pct"/>
            <w:shd w:val="clear" w:color="auto" w:fill="F0F0F0"/>
            <w:vAlign w:val="center"/>
          </w:tcPr>
          <w:p w14:paraId="3A4446AF"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685867A3"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228CBDAB"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0C5520B7"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38D4CCEB"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56C6354D"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0CF7B453" w14:textId="77777777" w:rsidR="00896019" w:rsidRDefault="00BC028F">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896019" w14:paraId="3846BB63" w14:textId="77777777">
        <w:trPr>
          <w:trHeight w:val="350"/>
        </w:trPr>
        <w:tc>
          <w:tcPr>
            <w:tcW w:w="832" w:type="pct"/>
          </w:tcPr>
          <w:p w14:paraId="0B12238F"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51EACDA2"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37DFB1E5"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1BB86334"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0BC28089"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3FC9B58D"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896019" w14:paraId="4385C69D" w14:textId="77777777">
        <w:trPr>
          <w:trHeight w:val="261"/>
        </w:trPr>
        <w:tc>
          <w:tcPr>
            <w:tcW w:w="832" w:type="pct"/>
          </w:tcPr>
          <w:p w14:paraId="0C8FA4A7"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7DAC4C6B"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5FC9616"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5616B583"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403E5588"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32640E4F" w14:textId="77777777" w:rsidR="00896019" w:rsidRDefault="00896019">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7E214DAC" w14:textId="77777777" w:rsidR="00896019" w:rsidRDefault="00BC028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5EADBB1D" w14:textId="77777777" w:rsidR="00896019" w:rsidRDefault="00BC028F">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49F03CA6" w14:textId="77777777" w:rsidR="00896019" w:rsidRDefault="00BC028F">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id w:val="-279803840"/>
        <w:placeholder>
          <w:docPart w:val="476E4089F17647ABAAB3469BD5AE4D3F"/>
        </w:placeholder>
      </w:sdtPr>
      <w:sdtEndPr/>
      <w:sdtContent>
        <w:p w14:paraId="20538279" w14:textId="77777777" w:rsidR="00896019" w:rsidRDefault="00896019">
          <w:pPr>
            <w:rPr>
              <w:rStyle w:val="Style1"/>
            </w:rPr>
          </w:pPr>
        </w:p>
        <w:p w14:paraId="3EC13173" w14:textId="77777777" w:rsidR="00896019" w:rsidRDefault="00896019">
          <w:pPr>
            <w:rPr>
              <w:rStyle w:val="Style1"/>
              <w:rFonts w:eastAsia="Cambria"/>
            </w:rPr>
          </w:pPr>
        </w:p>
        <w:p w14:paraId="1492EC49" w14:textId="77777777" w:rsidR="00896019" w:rsidRDefault="00896019">
          <w:pPr>
            <w:rPr>
              <w:rStyle w:val="Style1"/>
              <w:rFonts w:eastAsia="Cambria"/>
            </w:rPr>
          </w:pPr>
        </w:p>
        <w:p w14:paraId="637F6863" w14:textId="77777777" w:rsidR="00896019" w:rsidRDefault="00BC028F">
          <w:pPr>
            <w:rPr>
              <w:rStyle w:val="Style1"/>
              <w:rFonts w:eastAsia="Cambria"/>
            </w:rPr>
          </w:pPr>
        </w:p>
      </w:sdtContent>
    </w:sdt>
    <w:p w14:paraId="29D47CD3" w14:textId="77777777" w:rsidR="00896019" w:rsidRDefault="00896019">
      <w:pPr>
        <w:rPr>
          <w:rStyle w:val="Style1"/>
          <w:rFonts w:eastAsia="Cambria" w:cs="Arial"/>
        </w:rPr>
      </w:pPr>
    </w:p>
    <w:p w14:paraId="57C582D8" w14:textId="77777777" w:rsidR="00896019" w:rsidRDefault="00896019">
      <w:pPr>
        <w:rPr>
          <w:rStyle w:val="Style1"/>
          <w:rFonts w:eastAsia="Cambria" w:cs="Arial"/>
        </w:rPr>
      </w:pPr>
    </w:p>
    <w:sdt>
      <w:sdtPr>
        <w:rPr>
          <w:rStyle w:val="Style1"/>
          <w:rFonts w:eastAsia="Cambria"/>
        </w:rPr>
        <w:id w:val="-1210801407"/>
        <w:placeholder>
          <w:docPart w:val="70788FE331154746948E8F8DB216CBCE"/>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896019" w14:paraId="4DD1A972" w14:textId="77777777">
            <w:trPr>
              <w:trHeight w:val="576"/>
            </w:trPr>
            <w:tc>
              <w:tcPr>
                <w:tcW w:w="4409" w:type="dxa"/>
                <w:tcBorders>
                  <w:bottom w:val="single" w:sz="4" w:space="0" w:color="000000"/>
                </w:tcBorders>
                <w:vAlign w:val="bottom"/>
              </w:tcPr>
              <w:p w14:paraId="4F396A4A" w14:textId="77777777" w:rsidR="00896019" w:rsidRDefault="00BC028F">
                <w:pPr>
                  <w:keepNext/>
                  <w:keepLines/>
                  <w:widowControl w:val="0"/>
                  <w:rPr>
                    <w:rFonts w:eastAsia="Calibri" w:cs="Times New Roman"/>
                    <w:szCs w:val="22"/>
                    <w:lang w:bidi="en-US"/>
                  </w:rPr>
                </w:pPr>
                <w:r>
                  <w:rPr>
                    <w:rStyle w:val="Style1"/>
                    <w:rFonts w:eastAsia="Calibri"/>
                  </w:rPr>
                  <w:t xml:space="preserve">       </w:t>
                </w:r>
              </w:p>
            </w:tc>
            <w:tc>
              <w:tcPr>
                <w:tcW w:w="543" w:type="dxa"/>
                <w:vAlign w:val="bottom"/>
              </w:tcPr>
              <w:p w14:paraId="68AF8035" w14:textId="77777777" w:rsidR="00896019" w:rsidRDefault="00896019">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2FD65D9A" w14:textId="77777777" w:rsidR="00896019" w:rsidRDefault="00BC028F">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EndPr/>
                  <w:sdtContent>
                    <w:r>
                      <w:rPr>
                        <w:rFonts w:eastAsia="Calibri" w:cs="Times New Roman"/>
                        <w:noProof/>
                        <w:szCs w:val="22"/>
                      </w:rPr>
                      <mc:AlternateContent>
                        <mc:Choice Requires="wpg">
                          <w:drawing>
                            <wp:inline distT="0" distB="0" distL="0" distR="0" wp14:anchorId="6E2327A5" wp14:editId="55B4C90B">
                              <wp:extent cx="2724150" cy="913765"/>
                              <wp:effectExtent l="0" t="0" r="0" b="63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40"/>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5pt;height:72.0pt;" stroked="f">
                              <v:path textboxrect="0,0,0,0"/>
                              <v:imagedata r:id="rId40" o:title=""/>
                            </v:shape>
                          </w:pict>
                        </mc:Fallback>
                      </mc:AlternateContent>
                    </w:r>
                  </w:sdtContent>
                </w:sdt>
              </w:p>
            </w:tc>
          </w:tr>
          <w:tr w:rsidR="00896019" w14:paraId="02E287FD" w14:textId="77777777">
            <w:trPr>
              <w:trHeight w:val="432"/>
            </w:trPr>
            <w:tc>
              <w:tcPr>
                <w:tcW w:w="4409" w:type="dxa"/>
                <w:tcBorders>
                  <w:top w:val="single" w:sz="4" w:space="0" w:color="000000"/>
                </w:tcBorders>
              </w:tcPr>
              <w:p w14:paraId="7F5E65B5" w14:textId="77777777" w:rsidR="00896019" w:rsidRDefault="00BC028F">
                <w:pPr>
                  <w:keepNext/>
                  <w:keepLines/>
                  <w:widowControl w:val="0"/>
                  <w:rPr>
                    <w:rFonts w:eastAsia="Calibri" w:cs="Times New Roman"/>
                    <w:b/>
                    <w:szCs w:val="22"/>
                    <w:lang w:bidi="en-US"/>
                  </w:rPr>
                </w:pPr>
                <w:r>
                  <w:rPr>
                    <w:rFonts w:eastAsia="Calibri" w:cs="Times New Roman"/>
                    <w:b/>
                    <w:szCs w:val="22"/>
                    <w:lang w:bidi="en-US"/>
                  </w:rPr>
                  <w:t>Name of Vendor (Print)</w:t>
                </w:r>
              </w:p>
            </w:tc>
            <w:tc>
              <w:tcPr>
                <w:tcW w:w="543" w:type="dxa"/>
              </w:tcPr>
              <w:p w14:paraId="6370D526" w14:textId="77777777" w:rsidR="00896019" w:rsidRDefault="00896019">
                <w:pPr>
                  <w:keepNext/>
                  <w:keepLines/>
                  <w:widowControl w:val="0"/>
                  <w:rPr>
                    <w:rFonts w:eastAsia="Calibri" w:cs="Times New Roman"/>
                    <w:sz w:val="20"/>
                    <w:szCs w:val="22"/>
                    <w:lang w:bidi="en-US"/>
                  </w:rPr>
                </w:pPr>
              </w:p>
            </w:tc>
            <w:tc>
              <w:tcPr>
                <w:tcW w:w="4408" w:type="dxa"/>
                <w:tcBorders>
                  <w:top w:val="single" w:sz="4" w:space="0" w:color="000000"/>
                </w:tcBorders>
              </w:tcPr>
              <w:p w14:paraId="7AAE1181" w14:textId="77777777" w:rsidR="00896019" w:rsidRDefault="00BC028F">
                <w:pPr>
                  <w:keepNext/>
                  <w:keepLines/>
                  <w:widowControl w:val="0"/>
                  <w:rPr>
                    <w:rFonts w:eastAsia="Calibri" w:cs="Times New Roman"/>
                    <w:b/>
                    <w:szCs w:val="22"/>
                    <w:lang w:bidi="en-US"/>
                  </w:rPr>
                </w:pPr>
                <w:r>
                  <w:rPr>
                    <w:rFonts w:eastAsia="Calibri" w:cs="Times New Roman"/>
                    <w:b/>
                    <w:szCs w:val="22"/>
                    <w:lang w:bidi="en-US"/>
                  </w:rPr>
                  <w:t>Vendor Signature</w:t>
                </w:r>
              </w:p>
            </w:tc>
          </w:tr>
          <w:tr w:rsidR="00896019" w14:paraId="15E2E46F" w14:textId="77777777">
            <w:trPr>
              <w:trHeight w:val="432"/>
            </w:trPr>
            <w:tc>
              <w:tcPr>
                <w:tcW w:w="4409" w:type="dxa"/>
                <w:tcBorders>
                  <w:bottom w:val="single" w:sz="4" w:space="0" w:color="000000"/>
                </w:tcBorders>
                <w:vAlign w:val="bottom"/>
              </w:tcPr>
              <w:p w14:paraId="4787ADC8" w14:textId="77777777" w:rsidR="00896019" w:rsidRDefault="00BC028F">
                <w:pPr>
                  <w:keepNext/>
                  <w:keepLines/>
                  <w:widowControl w:val="0"/>
                  <w:rPr>
                    <w:rFonts w:eastAsia="Calibri" w:cs="Times New Roman"/>
                    <w:szCs w:val="22"/>
                    <w:lang w:bidi="en-US"/>
                  </w:rPr>
                </w:pPr>
                <w:sdt>
                  <w:sdtPr>
                    <w:rPr>
                      <w:rStyle w:val="Style1"/>
                      <w:rFonts w:eastAsia="Calibri"/>
                    </w:rPr>
                    <w:id w:val="-889414950"/>
                    <w:placeholder>
                      <w:docPart w:val="E7AC544B0FD749A8AC86165A6D1E2D22"/>
                    </w:placeholder>
                    <w:date>
                      <w:dateFormat w:val="MMMM d, yyyy"/>
                      <w:lid w:val="en-US"/>
                      <w:storeMappedDataAs w:val="dateTime"/>
                      <w:calendar w:val="gregorian"/>
                    </w:date>
                  </w:sdtPr>
                  <w:sdtEndPr>
                    <w:rPr>
                      <w:rStyle w:val="Style1"/>
                    </w:rPr>
                  </w:sdtEndPr>
                  <w:sdtContent>
                    <w:r>
                      <w:rPr>
                        <w:rStyle w:val="Style1"/>
                        <w:rFonts w:eastAsia="Calibri"/>
                      </w:rPr>
                      <w:t xml:space="preserve">             </w:t>
                    </w:r>
                  </w:sdtContent>
                </w:sdt>
              </w:p>
            </w:tc>
            <w:tc>
              <w:tcPr>
                <w:tcW w:w="543" w:type="dxa"/>
                <w:vAlign w:val="bottom"/>
              </w:tcPr>
              <w:p w14:paraId="3B22A654" w14:textId="77777777" w:rsidR="00896019" w:rsidRDefault="00896019">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3B53B8BC" w14:textId="77777777" w:rsidR="00896019" w:rsidRDefault="00BC028F">
                <w:pPr>
                  <w:keepNext/>
                  <w:keepLines/>
                  <w:widowControl w:val="0"/>
                  <w:rPr>
                    <w:rFonts w:eastAsia="Calibri" w:cs="Times New Roman"/>
                    <w:szCs w:val="22"/>
                    <w:lang w:bidi="en-US"/>
                  </w:rPr>
                </w:pPr>
                <w:r>
                  <w:rPr>
                    <w:rStyle w:val="Style1"/>
                    <w:rFonts w:eastAsia="Calibri"/>
                  </w:rPr>
                  <w:t xml:space="preserve">       </w:t>
                </w:r>
              </w:p>
            </w:tc>
          </w:tr>
          <w:tr w:rsidR="00896019" w14:paraId="10926945" w14:textId="77777777">
            <w:trPr>
              <w:trHeight w:val="432"/>
            </w:trPr>
            <w:tc>
              <w:tcPr>
                <w:tcW w:w="4409" w:type="dxa"/>
                <w:tcBorders>
                  <w:top w:val="single" w:sz="4" w:space="0" w:color="000000"/>
                </w:tcBorders>
              </w:tcPr>
              <w:p w14:paraId="3C622B86" w14:textId="77777777" w:rsidR="00896019" w:rsidRDefault="00BC028F">
                <w:pPr>
                  <w:keepNext/>
                  <w:keepLines/>
                  <w:widowControl w:val="0"/>
                  <w:rPr>
                    <w:rFonts w:eastAsia="Calibri" w:cs="Times New Roman"/>
                    <w:b/>
                    <w:szCs w:val="22"/>
                    <w:lang w:bidi="en-US"/>
                  </w:rPr>
                </w:pPr>
                <w:r>
                  <w:rPr>
                    <w:rFonts w:eastAsia="Calibri" w:cs="Times New Roman"/>
                    <w:b/>
                    <w:szCs w:val="22"/>
                    <w:lang w:bidi="en-US"/>
                  </w:rPr>
                  <w:t>Date</w:t>
                </w:r>
              </w:p>
            </w:tc>
            <w:tc>
              <w:tcPr>
                <w:tcW w:w="543" w:type="dxa"/>
              </w:tcPr>
              <w:p w14:paraId="1D2C8C2C" w14:textId="77777777" w:rsidR="00896019" w:rsidRDefault="00896019">
                <w:pPr>
                  <w:keepNext/>
                  <w:keepLines/>
                  <w:widowControl w:val="0"/>
                  <w:rPr>
                    <w:rFonts w:eastAsia="Calibri" w:cs="Times New Roman"/>
                    <w:sz w:val="20"/>
                    <w:szCs w:val="22"/>
                    <w:lang w:bidi="en-US"/>
                  </w:rPr>
                </w:pPr>
              </w:p>
            </w:tc>
            <w:tc>
              <w:tcPr>
                <w:tcW w:w="4408" w:type="dxa"/>
                <w:tcBorders>
                  <w:top w:val="single" w:sz="4" w:space="0" w:color="000000"/>
                </w:tcBorders>
              </w:tcPr>
              <w:p w14:paraId="510A3B51" w14:textId="77777777" w:rsidR="00896019" w:rsidRDefault="00BC028F">
                <w:pPr>
                  <w:keepNext/>
                  <w:keepLines/>
                  <w:widowControl w:val="0"/>
                  <w:rPr>
                    <w:rFonts w:eastAsia="Calibri" w:cs="Times New Roman"/>
                    <w:b/>
                    <w:szCs w:val="22"/>
                    <w:lang w:bidi="en-US"/>
                  </w:rPr>
                </w:pPr>
                <w:r>
                  <w:rPr>
                    <w:rFonts w:eastAsia="Calibri" w:cs="Times New Roman"/>
                    <w:b/>
                    <w:szCs w:val="22"/>
                    <w:lang w:bidi="en-US"/>
                  </w:rPr>
                  <w:t>Vendor Phone</w:t>
                </w:r>
              </w:p>
            </w:tc>
          </w:tr>
        </w:tbl>
        <w:p w14:paraId="5BDD438C" w14:textId="77777777" w:rsidR="00896019" w:rsidRDefault="00BC028F">
          <w:pPr>
            <w:rPr>
              <w:rStyle w:val="Style1"/>
              <w:rFonts w:eastAsia="Cambria"/>
            </w:rPr>
          </w:pPr>
        </w:p>
      </w:sdtContent>
    </w:sdt>
    <w:p w14:paraId="527536A3" w14:textId="77777777" w:rsidR="00896019" w:rsidRDefault="00BC028F">
      <w:pPr>
        <w:keepNext/>
        <w:jc w:val="center"/>
        <w:rPr>
          <w:rFonts w:cs="Times New Roman"/>
          <w:b/>
          <w:sz w:val="40"/>
          <w:szCs w:val="40"/>
        </w:rPr>
      </w:pPr>
      <w:r>
        <w:rPr>
          <w:sz w:val="48"/>
          <w:szCs w:val="48"/>
        </w:rPr>
        <w:br w:type="page"/>
      </w:r>
      <w:bookmarkStart w:id="141" w:name="ExH"/>
      <w:r>
        <w:rPr>
          <w:rFonts w:cs="Times New Roman"/>
          <w:b/>
          <w:sz w:val="40"/>
          <w:szCs w:val="40"/>
        </w:rPr>
        <w:t>Exhibit G</w:t>
      </w:r>
      <w:bookmarkEnd w:id="141"/>
    </w:p>
    <w:p w14:paraId="75BDF0D1" w14:textId="77777777" w:rsidR="00896019" w:rsidRDefault="00BC028F">
      <w:pPr>
        <w:keepNext/>
        <w:jc w:val="center"/>
        <w:rPr>
          <w:rFonts w:cs="Times New Roman"/>
          <w:b/>
          <w:bCs/>
          <w:sz w:val="40"/>
          <w:szCs w:val="40"/>
        </w:rPr>
      </w:pPr>
      <w:r>
        <w:rPr>
          <w:rFonts w:cs="Times New Roman"/>
          <w:b/>
          <w:bCs/>
          <w:sz w:val="40"/>
          <w:szCs w:val="40"/>
        </w:rPr>
        <w:t xml:space="preserve">JPS Security Risk Assessment </w:t>
      </w:r>
    </w:p>
    <w:p w14:paraId="12CC6775" w14:textId="7F33B1D5" w:rsidR="00896019" w:rsidRDefault="00BC028F">
      <w:pPr>
        <w:keepNext/>
        <w:spacing w:before="240"/>
        <w:jc w:val="center"/>
        <w:rPr>
          <w:rFonts w:cs="Times New Roman"/>
          <w:b/>
          <w:bCs/>
          <w:sz w:val="28"/>
          <w:szCs w:val="28"/>
          <w:u w:val="single"/>
        </w:rPr>
      </w:pPr>
      <w:r>
        <w:rPr>
          <w:rFonts w:cs="Times New Roman"/>
          <w:b/>
          <w:bCs/>
          <w:sz w:val="28"/>
          <w:szCs w:val="28"/>
          <w:highlight w:val="lightGray"/>
          <w:u w:val="single"/>
        </w:rPr>
        <w:t xml:space="preserve">RFP #20261373800 </w:t>
      </w:r>
      <w:r>
        <w:rPr>
          <w:rFonts w:cs="Times New Roman"/>
          <w:b/>
          <w:bCs/>
          <w:sz w:val="28"/>
          <w:szCs w:val="28"/>
          <w:u w:val="single"/>
        </w:rPr>
        <w:t>EXECUTIVE SEARCH FIRM SERVICES</w:t>
      </w:r>
    </w:p>
    <w:p w14:paraId="46A9ABC6" w14:textId="77777777" w:rsidR="00896019" w:rsidRDefault="00896019">
      <w:pPr>
        <w:rPr>
          <w:rFonts w:cs="Times New Roman"/>
        </w:rPr>
      </w:pPr>
    </w:p>
    <w:p w14:paraId="762FB493" w14:textId="77777777" w:rsidR="00896019" w:rsidRDefault="00BC028F">
      <w:pPr>
        <w:jc w:val="both"/>
        <w:rPr>
          <w:rFonts w:cs="Times New Roman"/>
          <w:szCs w:val="22"/>
        </w:rPr>
      </w:pPr>
      <w:r>
        <w:rPr>
          <w:rFonts w:cs="Times New Roman"/>
          <w:szCs w:val="22"/>
        </w:rPr>
        <w:t>Fill out the following forms attached to the Solicitation website.</w:t>
      </w:r>
      <w:r>
        <w:rPr>
          <w:rFonts w:cs="Times New Roman"/>
          <w:szCs w:val="22"/>
        </w:rPr>
        <w:t xml:space="preserve"> Upon, completion, these should be saved as PDFs and uploaded with Solicitation Response.</w:t>
      </w:r>
    </w:p>
    <w:p w14:paraId="1F2F6FF4" w14:textId="77777777" w:rsidR="00896019" w:rsidRDefault="00896019">
      <w:pPr>
        <w:jc w:val="both"/>
        <w:rPr>
          <w:rFonts w:cs="Times New Roman"/>
          <w:szCs w:val="22"/>
        </w:rPr>
      </w:pPr>
    </w:p>
    <w:p w14:paraId="79E6A38D" w14:textId="77777777" w:rsidR="00896019" w:rsidRDefault="00BC028F">
      <w:pPr>
        <w:pStyle w:val="ListParagraph"/>
        <w:numPr>
          <w:ilvl w:val="1"/>
          <w:numId w:val="7"/>
        </w:numPr>
        <w:jc w:val="both"/>
        <w:rPr>
          <w:rFonts w:cs="Times New Roman"/>
          <w:b/>
          <w:bCs/>
          <w:szCs w:val="22"/>
        </w:rPr>
      </w:pPr>
      <w:r>
        <w:rPr>
          <w:rFonts w:cs="Times New Roman"/>
          <w:b/>
          <w:bCs/>
          <w:szCs w:val="22"/>
        </w:rPr>
        <w:t>Security Questionnaire</w:t>
      </w:r>
    </w:p>
    <w:p w14:paraId="201D561B" w14:textId="77777777" w:rsidR="00896019" w:rsidRDefault="00BC028F">
      <w:pPr>
        <w:pStyle w:val="ListParagraph"/>
        <w:ind w:firstLine="720"/>
        <w:jc w:val="both"/>
        <w:rPr>
          <w:rFonts w:cs="Times New Roman"/>
          <w:b/>
          <w:bCs/>
          <w:szCs w:val="22"/>
        </w:rPr>
      </w:pPr>
      <w:r>
        <w:rPr>
          <w:rFonts w:cs="Times New Roman"/>
          <w:szCs w:val="22"/>
          <w:u w:val="single"/>
        </w:rPr>
        <w:t>Security Questionnaire Form</w:t>
      </w:r>
    </w:p>
    <w:p w14:paraId="207D0348" w14:textId="77777777" w:rsidR="00896019" w:rsidRDefault="00BC028F">
      <w:pPr>
        <w:ind w:left="1440" w:firstLine="720"/>
        <w:jc w:val="both"/>
        <w:rPr>
          <w:rFonts w:cs="Times New Roman"/>
          <w:szCs w:val="22"/>
        </w:rPr>
      </w:pPr>
      <w:r>
        <w:rPr>
          <w:rFonts w:cs="Times New Roman"/>
          <w:szCs w:val="22"/>
        </w:rPr>
        <w:t>This will assist us in completing a comprehensive security assessment.</w:t>
      </w:r>
    </w:p>
    <w:p w14:paraId="76F3A0D8" w14:textId="77777777" w:rsidR="00896019" w:rsidRDefault="00BC028F">
      <w:pPr>
        <w:ind w:left="720" w:firstLine="720"/>
        <w:jc w:val="both"/>
        <w:rPr>
          <w:rFonts w:cs="Times New Roman"/>
          <w:szCs w:val="22"/>
        </w:rPr>
      </w:pPr>
      <w:r>
        <w:rPr>
          <w:rFonts w:cs="Times New Roman"/>
          <w:szCs w:val="22"/>
        </w:rPr>
        <w:t xml:space="preserve">Ex:  SOC2, ISO9001, and any related security policies. </w:t>
      </w:r>
    </w:p>
    <w:p w14:paraId="7B6E6771" w14:textId="77777777" w:rsidR="00896019" w:rsidRDefault="00896019">
      <w:pPr>
        <w:jc w:val="both"/>
        <w:rPr>
          <w:rFonts w:cs="Times New Roman"/>
          <w:szCs w:val="22"/>
        </w:rPr>
      </w:pPr>
    </w:p>
    <w:p w14:paraId="55834652" w14:textId="77777777" w:rsidR="00896019" w:rsidRDefault="00BC028F">
      <w:pPr>
        <w:pStyle w:val="ListParagraph"/>
        <w:numPr>
          <w:ilvl w:val="1"/>
          <w:numId w:val="7"/>
        </w:numPr>
        <w:jc w:val="both"/>
        <w:rPr>
          <w:rFonts w:cs="Times New Roman"/>
          <w:b/>
          <w:bCs/>
          <w:szCs w:val="22"/>
        </w:rPr>
      </w:pPr>
      <w:r>
        <w:rPr>
          <w:rFonts w:cs="Times New Roman"/>
          <w:b/>
          <w:bCs/>
          <w:szCs w:val="22"/>
        </w:rPr>
        <w:t>Data Distribution Review Board (DDRB) Review</w:t>
      </w:r>
    </w:p>
    <w:p w14:paraId="282DA3C3" w14:textId="77777777" w:rsidR="00896019" w:rsidRDefault="00BC028F">
      <w:pPr>
        <w:ind w:left="720" w:firstLine="720"/>
        <w:jc w:val="both"/>
        <w:rPr>
          <w:rFonts w:cs="Times New Roman"/>
          <w:szCs w:val="22"/>
          <w:u w:val="single"/>
        </w:rPr>
      </w:pPr>
      <w:r>
        <w:t>DDRB Form</w:t>
      </w:r>
    </w:p>
    <w:p w14:paraId="79F03FDC" w14:textId="77777777" w:rsidR="00896019" w:rsidRDefault="00BC028F">
      <w:pPr>
        <w:ind w:left="2160"/>
        <w:jc w:val="both"/>
        <w:rPr>
          <w:rFonts w:cs="Times New Roman"/>
          <w:szCs w:val="22"/>
        </w:rPr>
      </w:pPr>
      <w:r>
        <w:rPr>
          <w:rFonts w:cs="Times New Roman"/>
          <w:szCs w:val="22"/>
        </w:rPr>
        <w:t>This will assist us in understanding how your team uses our data and follow compliance. Data leaving the organization must be documented on how the data is being used, stored, returned/destroyed, and other factors associated with the type of data being shared.</w:t>
      </w:r>
    </w:p>
    <w:p w14:paraId="10CEDAD4" w14:textId="77777777" w:rsidR="00896019" w:rsidRDefault="00BC028F">
      <w:pPr>
        <w:ind w:left="1440"/>
        <w:jc w:val="both"/>
        <w:rPr>
          <w:rFonts w:cs="Times New Roman"/>
          <w:szCs w:val="22"/>
        </w:rPr>
      </w:pPr>
      <w:r>
        <w:rPr>
          <w:rFonts w:cs="Times New Roman"/>
          <w:szCs w:val="22"/>
        </w:rPr>
        <w:t>Ex:  Data management policies, how data is processed and managed during the contract, and how data is handled after contract.</w:t>
      </w:r>
    </w:p>
    <w:p w14:paraId="6AADACE3" w14:textId="77777777" w:rsidR="00896019" w:rsidRDefault="00896019">
      <w:pPr>
        <w:jc w:val="both"/>
        <w:rPr>
          <w:rFonts w:cs="Times New Roman"/>
          <w:szCs w:val="22"/>
        </w:rPr>
      </w:pPr>
    </w:p>
    <w:p w14:paraId="23CE714F" w14:textId="77777777" w:rsidR="00896019" w:rsidRDefault="00BC028F">
      <w:pPr>
        <w:jc w:val="both"/>
        <w:rPr>
          <w:rFonts w:cs="Times New Roman"/>
          <w:szCs w:val="22"/>
        </w:rPr>
      </w:pPr>
      <w:r>
        <w:rPr>
          <w:rFonts w:cs="Times New Roman"/>
          <w:b/>
          <w:bCs/>
          <w:szCs w:val="22"/>
        </w:rPr>
        <w:t>C</w:t>
      </w:r>
      <w:r>
        <w:rPr>
          <w:rFonts w:cs="Times New Roman"/>
          <w:b/>
          <w:bCs/>
          <w:szCs w:val="22"/>
        </w:rPr>
        <w:tab/>
        <w:t>AI Review</w:t>
      </w:r>
    </w:p>
    <w:p w14:paraId="41DDAC4E" w14:textId="77777777" w:rsidR="00896019" w:rsidRDefault="00BC028F">
      <w:pPr>
        <w:ind w:left="720" w:firstLine="720"/>
        <w:jc w:val="both"/>
        <w:rPr>
          <w:rFonts w:cs="Times New Roman"/>
          <w:szCs w:val="22"/>
          <w:u w:val="single"/>
        </w:rPr>
      </w:pPr>
      <w:r>
        <w:t>AI Review Form</w:t>
      </w:r>
    </w:p>
    <w:p w14:paraId="7028068C" w14:textId="77777777" w:rsidR="00896019" w:rsidRDefault="00BC028F">
      <w:pPr>
        <w:jc w:val="both"/>
        <w:rPr>
          <w:rFonts w:cs="Times New Roman"/>
          <w:szCs w:val="22"/>
        </w:rPr>
      </w:pPr>
      <w:r>
        <w:rPr>
          <w:rFonts w:cs="Times New Roman"/>
          <w:szCs w:val="22"/>
        </w:rPr>
        <w:t>    </w:t>
      </w:r>
      <w:r>
        <w:rPr>
          <w:rFonts w:cs="Times New Roman"/>
          <w:szCs w:val="22"/>
        </w:rPr>
        <w:tab/>
      </w:r>
      <w:r>
        <w:rPr>
          <w:rFonts w:cs="Times New Roman"/>
          <w:szCs w:val="22"/>
        </w:rPr>
        <w:tab/>
      </w:r>
      <w:r>
        <w:rPr>
          <w:rFonts w:cs="Times New Roman"/>
          <w:szCs w:val="22"/>
        </w:rPr>
        <w:tab/>
        <w:t>If your product has an AI component, please fill out this form for us to review.</w:t>
      </w:r>
    </w:p>
    <w:p w14:paraId="4A901D5F" w14:textId="77777777" w:rsidR="00896019" w:rsidRDefault="00BC028F">
      <w:pPr>
        <w:ind w:left="720" w:firstLine="720"/>
        <w:jc w:val="both"/>
        <w:rPr>
          <w:rFonts w:cs="Times New Roman"/>
          <w:szCs w:val="22"/>
        </w:rPr>
      </w:pPr>
      <w:r>
        <w:rPr>
          <w:rFonts w:cs="Times New Roman"/>
          <w:szCs w:val="22"/>
        </w:rPr>
        <w:t>Ex:  Any AI policies, including large language model, and supporting policies.</w:t>
      </w:r>
    </w:p>
    <w:p w14:paraId="15C3B0BD" w14:textId="77777777" w:rsidR="00896019" w:rsidRDefault="00896019">
      <w:pPr>
        <w:jc w:val="both"/>
        <w:rPr>
          <w:rFonts w:cs="Times New Roman"/>
          <w:szCs w:val="22"/>
        </w:rPr>
      </w:pPr>
    </w:p>
    <w:p w14:paraId="0F5FF35E" w14:textId="77777777" w:rsidR="00896019" w:rsidRDefault="00896019">
      <w:pPr>
        <w:jc w:val="both"/>
        <w:rPr>
          <w:rFonts w:cs="Times New Roman"/>
          <w:szCs w:val="22"/>
        </w:rPr>
      </w:pPr>
    </w:p>
    <w:p w14:paraId="6F08132B" w14:textId="77777777" w:rsidR="00896019" w:rsidRDefault="00896019">
      <w:pPr>
        <w:jc w:val="both"/>
        <w:rPr>
          <w:rFonts w:cs="Times New Roman"/>
          <w:szCs w:val="22"/>
        </w:rPr>
      </w:pPr>
    </w:p>
    <w:p w14:paraId="23D45767" w14:textId="77777777" w:rsidR="00896019" w:rsidRDefault="00896019">
      <w:pPr>
        <w:rPr>
          <w:rFonts w:cs="Times New Roman"/>
          <w:szCs w:val="22"/>
        </w:rPr>
      </w:pPr>
    </w:p>
    <w:p w14:paraId="2429CAC9" w14:textId="77777777" w:rsidR="00896019" w:rsidRDefault="00BC028F">
      <w:pPr>
        <w:rPr>
          <w:sz w:val="48"/>
          <w:szCs w:val="48"/>
        </w:rPr>
      </w:pPr>
      <w:r>
        <w:rPr>
          <w:sz w:val="48"/>
          <w:szCs w:val="48"/>
        </w:rPr>
        <w:br w:type="page"/>
      </w:r>
    </w:p>
    <w:p w14:paraId="7255359E" w14:textId="77777777" w:rsidR="00896019" w:rsidRDefault="00896019">
      <w:pPr>
        <w:rPr>
          <w:sz w:val="48"/>
          <w:szCs w:val="48"/>
        </w:rPr>
      </w:pPr>
    </w:p>
    <w:p w14:paraId="49F6DBDE" w14:textId="77777777" w:rsidR="00896019" w:rsidRDefault="00BC028F">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13919E9D" wp14:editId="547EAAED">
                <wp:simplePos x="0" y="0"/>
                <wp:positionH relativeFrom="margin">
                  <wp:posOffset>276225</wp:posOffset>
                </wp:positionH>
                <wp:positionV relativeFrom="paragraph">
                  <wp:posOffset>114300</wp:posOffset>
                </wp:positionV>
                <wp:extent cx="5795645" cy="5050155"/>
                <wp:effectExtent l="0" t="0" r="0" b="0"/>
                <wp:wrapTopAndBottom/>
                <wp:docPr id="1203912902"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2060981051" name="Freeform: Shape 2060981051"/>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556047018" name="Freeform: Shape 556047018"/>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225762809" name="Freeform: Shape 225762809"/>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598143616" name="Freeform: Shape 598143616"/>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946162299" name="Freeform: Shape 946162299"/>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392775383" name="Freeform: Shape 392775383"/>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976506952" name="Freeform: Shape 976506952"/>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13316796" name="Freeform: Shape 213316796"/>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3" o:spid="_x0000_s3" style="position:absolute;left:1422;top:0;width:57208;height:50272;" coordsize="100000,100000" path="m28674,0l71838,0l100000,28715l99613,72742l73338,99998l29532,99423l0,70882l42,28538l28674,0xe" fillcolor="#D1D1D1" strokeweight="0.00pt">
                  <v:path textboxrect="0,0,0,0"/>
                  <w10:wrap type="topAndBottom"/>
                </v:shape>
                <v:shape id="shape 4" o:spid="_x0000_s4" style="position:absolute;left:0;top:0;width:55467;height:50361;" coordsize="100000,100000" path="m28514,0l71176,0l100000,28796l100000,71332l70998,99998l29398,99998l0,71245l0,28710l28514,0xe" fillcolor="#FF0F00" strokeweight="0.00pt">
                  <v:path textboxrect="0,0,0,0"/>
                </v:shape>
                <v:shape id="shape 5" o:spid="_x0000_s5"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6" o:spid="_x0000_s6" style="position:absolute;left:15203;top:16461;width:10397;height:16928;" coordsize="100000,100000" path="m99526,0l99997,19972l72876,20104l74056,99736l28535,100000l27121,20366l0,20498l0,525l99526,0xe" fillcolor="#FFFFFF" strokeweight="0.00pt">
                  <v:path textboxrect="0,0,0,0"/>
                </v:shape>
                <v:shape id="shape 7" o:spid="_x0000_s7"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8" o:spid="_x0000_s8"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9" o:spid="_x0000_s9" style="position:absolute;left:27954;top:23490;width:4732;height:1045;" coordsize="100000,100000" path="m100000,0l100000,97868l0,99995l0,4254l100000,0xe" fillcolor="#FFFFFF" strokeweight="0.00pt">
                  <v:path textboxrect="0,0,0,0"/>
                </v:shape>
                <v:shape id="shape 10" o:spid="_x0000_s10" style="position:absolute;left:42201;top:20220;width:4757;height:1112;" coordsize="100000,100000" path="m99484,0l100000,95997l0,99997l0,4000l99484,0xe" fillcolor="#FFFFFF" strokeweight="0.00pt">
                  <v:path textboxrect="0,0,0,0"/>
                </v:shape>
              </v:group>
            </w:pict>
          </mc:Fallback>
        </mc:AlternateContent>
      </w:r>
      <w:r>
        <w:rPr>
          <w:sz w:val="48"/>
          <w:szCs w:val="48"/>
        </w:rPr>
        <w:t xml:space="preserve">Did you complete, sign, and submit all required forms? </w:t>
      </w:r>
    </w:p>
    <w:p w14:paraId="1E5DBC07" w14:textId="0B940E74" w:rsidR="00896019" w:rsidRDefault="00BC028F">
      <w:pPr>
        <w:spacing w:after="240"/>
        <w:jc w:val="center"/>
        <w:rPr>
          <w:sz w:val="48"/>
          <w:szCs w:val="48"/>
        </w:rPr>
      </w:pPr>
      <w:r>
        <w:rPr>
          <w:sz w:val="48"/>
          <w:szCs w:val="48"/>
          <w:highlight w:val="yellow"/>
        </w:rPr>
        <w:t>If not, your Proposal will be rejected</w:t>
      </w:r>
      <w:r w:rsidR="00085D29">
        <w:rPr>
          <w:sz w:val="48"/>
          <w:szCs w:val="48"/>
        </w:rPr>
        <w:t>.</w:t>
      </w:r>
    </w:p>
    <w:p w14:paraId="0D030CFF" w14:textId="77777777" w:rsidR="00896019" w:rsidRDefault="00BC028F">
      <w:pPr>
        <w:spacing w:after="240"/>
        <w:jc w:val="center"/>
      </w:pPr>
      <w:r>
        <w:rPr>
          <w:b/>
          <w:bCs/>
          <w:color w:val="FF0000"/>
          <w:sz w:val="40"/>
          <w:szCs w:val="40"/>
        </w:rPr>
        <w:t>*Please ensure this RFP #20261373800 is included in the “Bidding Opportunity Num” field of the RFP Response Form, as well as in the file name(s) of each uploaded file.*</w:t>
      </w:r>
    </w:p>
    <w:sectPr w:rsidR="00896019">
      <w:footerReference w:type="default" r:id="rId60"/>
      <w:footerReference w:type="first" r:id="rId6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Membreno, Kristi" w:date="2025-01-09T12:30:00Z" w:initials="KM">
    <w:p w14:paraId="00000001" w14:textId="00000001" w:rsidR="00896019" w:rsidRDefault="005039CA">
      <w:r>
        <w:rPr>
          <w:rStyle w:val="CommentReference"/>
        </w:rPr>
        <w:annotationRef/>
      </w:r>
      <w:r w:rsidR="00BC028F">
        <w:rPr>
          <w:rFonts w:ascii="Arial" w:eastAsia="Arial" w:hAnsi="Arial" w:cs="Arial"/>
        </w:rPr>
        <w:t>INTERNAL ONLY:</w:t>
      </w:r>
    </w:p>
    <w:p w14:paraId="00000002" w14:textId="00000002" w:rsidR="00896019" w:rsidRDefault="00BC028F">
      <w:r>
        <w:rPr>
          <w:rFonts w:ascii="Arial" w:eastAsia="Arial" w:hAnsi="Arial" w:cs="Arial"/>
        </w:rPr>
        <w:t>Delete prior to inserting into RFP/RFQP. Note: most applicable in IT-related RFP/RFQPs.</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arris, Eureka" w:date="2026-04-01T15:33:00Z" w:initials="EH">
    <w:p w14:paraId="00000001" w14:textId="00000001">
      <w:pPr>
        <w:spacing w:line="240" w:after="0" w:lineRule="auto" w:before="0"/>
        <w:ind w:firstLine="0" w:left="0" w:right="0"/>
        <w:jc w:val="left"/>
      </w:pPr>
      <w:r>
        <w:rPr>
          <w:rFonts w:eastAsia="Arial" w:ascii="Arial" w:hAnsi="Arial" w:cs="Arial"/>
          <w:sz w:val="22"/>
        </w:rPr>
        <w:t xml:space="preserve">Shelly, please provide the weights for the evaluation criteria. Values must total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2" w15:done="1"/>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0A0FB" w16cex:dateUtc="2025-01-09T18:30: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2007A93" w16cex:dateUtc="2026-04-01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2" w16cid:durableId="25D0A0FB"/>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42007A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3BB4" w14:textId="77777777" w:rsidR="00BC028F" w:rsidRDefault="00BC028F">
      <w:r>
        <w:separator/>
      </w:r>
    </w:p>
  </w:endnote>
  <w:endnote w:type="continuationSeparator" w:id="0">
    <w:p w14:paraId="0624CDA4" w14:textId="77777777" w:rsidR="00BC028F" w:rsidRDefault="00BC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CBAE" w14:textId="77777777" w:rsidR="00896019" w:rsidRDefault="00BC028F">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F8D6" w14:textId="77777777" w:rsidR="00896019" w:rsidRDefault="00BC028F">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E338" w14:textId="77777777" w:rsidR="00BC028F" w:rsidRDefault="00BC028F">
      <w:r>
        <w:separator/>
      </w:r>
    </w:p>
  </w:footnote>
  <w:footnote w:type="continuationSeparator" w:id="0">
    <w:p w14:paraId="775AF510" w14:textId="77777777" w:rsidR="00BC028F" w:rsidRDefault="00BC0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528"/>
    <w:multiLevelType w:val="hybridMultilevel"/>
    <w:tmpl w:val="41FA68AE"/>
    <w:lvl w:ilvl="0" w:tplc="7030631A">
      <w:start w:val="1"/>
      <w:numFmt w:val="decimal"/>
      <w:lvlText w:val="Tab %1."/>
      <w:lvlJc w:val="left"/>
      <w:pPr>
        <w:ind w:left="0" w:firstLine="0"/>
      </w:pPr>
      <w:rPr>
        <w:rFonts w:ascii="Times New Roman" w:hAnsi="Times New Roman" w:hint="default"/>
        <w:b/>
        <w:i w:val="0"/>
        <w:caps w:val="0"/>
        <w:vanish w:val="0"/>
        <w:color w:val="auto"/>
        <w:u w:val="none"/>
      </w:rPr>
    </w:lvl>
    <w:lvl w:ilvl="1" w:tplc="4FFCF200">
      <w:start w:val="1"/>
      <w:numFmt w:val="lowerLetter"/>
      <w:lvlText w:val="%2."/>
      <w:lvlJc w:val="left"/>
      <w:pPr>
        <w:ind w:left="1440" w:hanging="360"/>
      </w:pPr>
      <w:rPr>
        <w:rFonts w:hint="default"/>
      </w:rPr>
    </w:lvl>
    <w:lvl w:ilvl="2" w:tplc="69066C64">
      <w:start w:val="1"/>
      <w:numFmt w:val="lowerRoman"/>
      <w:lvlText w:val="%3."/>
      <w:lvlJc w:val="right"/>
      <w:pPr>
        <w:ind w:left="2160" w:hanging="180"/>
      </w:pPr>
      <w:rPr>
        <w:rFonts w:hint="default"/>
      </w:rPr>
    </w:lvl>
    <w:lvl w:ilvl="3" w:tplc="C11ABBCC">
      <w:start w:val="1"/>
      <w:numFmt w:val="decimal"/>
      <w:lvlText w:val="%4."/>
      <w:lvlJc w:val="left"/>
      <w:pPr>
        <w:ind w:left="2880" w:hanging="360"/>
      </w:pPr>
      <w:rPr>
        <w:rFonts w:hint="default"/>
      </w:rPr>
    </w:lvl>
    <w:lvl w:ilvl="4" w:tplc="F4CCCC90">
      <w:start w:val="1"/>
      <w:numFmt w:val="lowerLetter"/>
      <w:lvlText w:val="%5."/>
      <w:lvlJc w:val="left"/>
      <w:pPr>
        <w:ind w:left="3600" w:hanging="360"/>
      </w:pPr>
      <w:rPr>
        <w:rFonts w:hint="default"/>
      </w:rPr>
    </w:lvl>
    <w:lvl w:ilvl="5" w:tplc="70701322">
      <w:start w:val="1"/>
      <w:numFmt w:val="lowerRoman"/>
      <w:lvlText w:val="%6."/>
      <w:lvlJc w:val="right"/>
      <w:pPr>
        <w:ind w:left="4320" w:hanging="180"/>
      </w:pPr>
      <w:rPr>
        <w:rFonts w:hint="default"/>
      </w:rPr>
    </w:lvl>
    <w:lvl w:ilvl="6" w:tplc="4482C28E">
      <w:start w:val="1"/>
      <w:numFmt w:val="decimal"/>
      <w:lvlText w:val="%7."/>
      <w:lvlJc w:val="left"/>
      <w:pPr>
        <w:ind w:left="5040" w:hanging="360"/>
      </w:pPr>
      <w:rPr>
        <w:rFonts w:hint="default"/>
      </w:rPr>
    </w:lvl>
    <w:lvl w:ilvl="7" w:tplc="5952FA6E">
      <w:start w:val="1"/>
      <w:numFmt w:val="lowerLetter"/>
      <w:lvlText w:val="%8."/>
      <w:lvlJc w:val="left"/>
      <w:pPr>
        <w:ind w:left="5760" w:hanging="360"/>
      </w:pPr>
      <w:rPr>
        <w:rFonts w:hint="default"/>
      </w:rPr>
    </w:lvl>
    <w:lvl w:ilvl="8" w:tplc="F780A494">
      <w:start w:val="1"/>
      <w:numFmt w:val="lowerRoman"/>
      <w:lvlText w:val="%9."/>
      <w:lvlJc w:val="right"/>
      <w:pPr>
        <w:ind w:left="6480" w:hanging="180"/>
      </w:pPr>
      <w:rPr>
        <w:rFonts w:hint="default"/>
      </w:rPr>
    </w:lvl>
  </w:abstractNum>
  <w:abstractNum w:abstractNumId="1" w15:restartNumberingAfterBreak="0">
    <w:nsid w:val="0EC72B29"/>
    <w:multiLevelType w:val="hybridMultilevel"/>
    <w:tmpl w:val="E88E3586"/>
    <w:lvl w:ilvl="0" w:tplc="AD46CEA8">
      <w:start w:val="1"/>
      <w:numFmt w:val="bullet"/>
      <w:lvlText w:val=""/>
      <w:lvlJc w:val="left"/>
      <w:pPr>
        <w:tabs>
          <w:tab w:val="num" w:pos="720"/>
        </w:tabs>
        <w:ind w:left="720" w:hanging="360"/>
      </w:pPr>
      <w:rPr>
        <w:rFonts w:ascii="Symbol" w:hAnsi="Symbol" w:hint="default"/>
        <w:sz w:val="20"/>
      </w:rPr>
    </w:lvl>
    <w:lvl w:ilvl="1" w:tplc="9B963532">
      <w:start w:val="1"/>
      <w:numFmt w:val="bullet"/>
      <w:lvlText w:val="o"/>
      <w:lvlJc w:val="left"/>
      <w:pPr>
        <w:tabs>
          <w:tab w:val="num" w:pos="1440"/>
        </w:tabs>
        <w:ind w:left="1440" w:hanging="360"/>
      </w:pPr>
      <w:rPr>
        <w:rFonts w:ascii="Courier New" w:hAnsi="Courier New" w:hint="default"/>
        <w:sz w:val="20"/>
      </w:rPr>
    </w:lvl>
    <w:lvl w:ilvl="2" w:tplc="2836EBCC">
      <w:start w:val="1"/>
      <w:numFmt w:val="bullet"/>
      <w:lvlText w:val=""/>
      <w:lvlJc w:val="left"/>
      <w:pPr>
        <w:tabs>
          <w:tab w:val="num" w:pos="2160"/>
        </w:tabs>
        <w:ind w:left="2160" w:hanging="360"/>
      </w:pPr>
      <w:rPr>
        <w:rFonts w:ascii="Symbol" w:hAnsi="Symbol" w:hint="default"/>
        <w:sz w:val="20"/>
      </w:rPr>
    </w:lvl>
    <w:lvl w:ilvl="3" w:tplc="B90467E8">
      <w:start w:val="1"/>
      <w:numFmt w:val="bullet"/>
      <w:lvlText w:val=""/>
      <w:lvlJc w:val="left"/>
      <w:pPr>
        <w:tabs>
          <w:tab w:val="num" w:pos="2880"/>
        </w:tabs>
        <w:ind w:left="2880" w:hanging="360"/>
      </w:pPr>
      <w:rPr>
        <w:rFonts w:ascii="Symbol" w:hAnsi="Symbol" w:hint="default"/>
        <w:sz w:val="20"/>
      </w:rPr>
    </w:lvl>
    <w:lvl w:ilvl="4" w:tplc="A8B479EC">
      <w:start w:val="1"/>
      <w:numFmt w:val="bullet"/>
      <w:lvlText w:val=""/>
      <w:lvlJc w:val="left"/>
      <w:pPr>
        <w:tabs>
          <w:tab w:val="num" w:pos="3600"/>
        </w:tabs>
        <w:ind w:left="3600" w:hanging="360"/>
      </w:pPr>
      <w:rPr>
        <w:rFonts w:ascii="Symbol" w:hAnsi="Symbol" w:hint="default"/>
        <w:sz w:val="20"/>
      </w:rPr>
    </w:lvl>
    <w:lvl w:ilvl="5" w:tplc="DC96169E">
      <w:start w:val="1"/>
      <w:numFmt w:val="bullet"/>
      <w:lvlText w:val=""/>
      <w:lvlJc w:val="left"/>
      <w:pPr>
        <w:tabs>
          <w:tab w:val="num" w:pos="4320"/>
        </w:tabs>
        <w:ind w:left="4320" w:hanging="360"/>
      </w:pPr>
      <w:rPr>
        <w:rFonts w:ascii="Symbol" w:hAnsi="Symbol" w:hint="default"/>
        <w:sz w:val="20"/>
      </w:rPr>
    </w:lvl>
    <w:lvl w:ilvl="6" w:tplc="20A49962">
      <w:start w:val="1"/>
      <w:numFmt w:val="bullet"/>
      <w:lvlText w:val=""/>
      <w:lvlJc w:val="left"/>
      <w:pPr>
        <w:tabs>
          <w:tab w:val="num" w:pos="5040"/>
        </w:tabs>
        <w:ind w:left="5040" w:hanging="360"/>
      </w:pPr>
      <w:rPr>
        <w:rFonts w:ascii="Symbol" w:hAnsi="Symbol" w:hint="default"/>
        <w:sz w:val="20"/>
      </w:rPr>
    </w:lvl>
    <w:lvl w:ilvl="7" w:tplc="DE168DB8">
      <w:start w:val="1"/>
      <w:numFmt w:val="bullet"/>
      <w:lvlText w:val=""/>
      <w:lvlJc w:val="left"/>
      <w:pPr>
        <w:tabs>
          <w:tab w:val="num" w:pos="5760"/>
        </w:tabs>
        <w:ind w:left="5760" w:hanging="360"/>
      </w:pPr>
      <w:rPr>
        <w:rFonts w:ascii="Symbol" w:hAnsi="Symbol" w:hint="default"/>
        <w:sz w:val="20"/>
      </w:rPr>
    </w:lvl>
    <w:lvl w:ilvl="8" w:tplc="4A145A02">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F7A66"/>
    <w:multiLevelType w:val="hybridMultilevel"/>
    <w:tmpl w:val="B8BEE898"/>
    <w:lvl w:ilvl="0" w:tplc="A10AA842">
      <w:start w:val="1"/>
      <w:numFmt w:val="decimal"/>
      <w:lvlText w:val="%1."/>
      <w:lvlJc w:val="left"/>
      <w:pPr>
        <w:ind w:left="0" w:firstLine="0"/>
      </w:pPr>
      <w:rPr>
        <w:rFonts w:ascii="Times New Roman" w:hAnsi="Times New Roman" w:cs="Times New Roman" w:hint="default"/>
        <w:i w:val="0"/>
        <w:sz w:val="24"/>
        <w:szCs w:val="24"/>
      </w:rPr>
    </w:lvl>
    <w:lvl w:ilvl="1" w:tplc="67DCDDB8">
      <w:start w:val="1"/>
      <w:numFmt w:val="lowerLetter"/>
      <w:lvlText w:val="(%2)"/>
      <w:lvlJc w:val="left"/>
      <w:pPr>
        <w:ind w:left="0" w:firstLine="720"/>
      </w:pPr>
      <w:rPr>
        <w:rFonts w:hint="default"/>
      </w:rPr>
    </w:lvl>
    <w:lvl w:ilvl="2" w:tplc="6682FB72">
      <w:start w:val="1"/>
      <w:numFmt w:val="lowerRoman"/>
      <w:lvlText w:val="(%3)"/>
      <w:lvlJc w:val="left"/>
      <w:pPr>
        <w:ind w:left="2160" w:hanging="720"/>
      </w:pPr>
      <w:rPr>
        <w:rFonts w:hint="default"/>
      </w:rPr>
    </w:lvl>
    <w:lvl w:ilvl="3" w:tplc="EAAE9C4C">
      <w:start w:val="1"/>
      <w:numFmt w:val="decimal"/>
      <w:lvlText w:val="(%4)"/>
      <w:lvlJc w:val="left"/>
      <w:pPr>
        <w:ind w:left="2880" w:hanging="720"/>
      </w:pPr>
      <w:rPr>
        <w:rFonts w:hint="default"/>
      </w:rPr>
    </w:lvl>
    <w:lvl w:ilvl="4" w:tplc="833AA944">
      <w:start w:val="1"/>
      <w:numFmt w:val="lowerLetter"/>
      <w:lvlText w:val="%5."/>
      <w:lvlJc w:val="left"/>
      <w:pPr>
        <w:ind w:left="3600" w:hanging="360"/>
      </w:pPr>
      <w:rPr>
        <w:rFonts w:hint="default"/>
      </w:rPr>
    </w:lvl>
    <w:lvl w:ilvl="5" w:tplc="4ADC72F2">
      <w:start w:val="1"/>
      <w:numFmt w:val="lowerRoman"/>
      <w:lvlText w:val="%6."/>
      <w:lvlJc w:val="right"/>
      <w:pPr>
        <w:ind w:left="4320" w:hanging="180"/>
      </w:pPr>
      <w:rPr>
        <w:rFonts w:hint="default"/>
      </w:rPr>
    </w:lvl>
    <w:lvl w:ilvl="6" w:tplc="1F86BB88">
      <w:start w:val="1"/>
      <w:numFmt w:val="decimal"/>
      <w:lvlText w:val="%7."/>
      <w:lvlJc w:val="left"/>
      <w:pPr>
        <w:ind w:left="5040" w:hanging="360"/>
      </w:pPr>
      <w:rPr>
        <w:rFonts w:hint="default"/>
      </w:rPr>
    </w:lvl>
    <w:lvl w:ilvl="7" w:tplc="072EEBFA">
      <w:start w:val="1"/>
      <w:numFmt w:val="lowerLetter"/>
      <w:lvlText w:val="%8."/>
      <w:lvlJc w:val="left"/>
      <w:pPr>
        <w:ind w:left="5760" w:hanging="360"/>
      </w:pPr>
      <w:rPr>
        <w:rFonts w:hint="default"/>
      </w:rPr>
    </w:lvl>
    <w:lvl w:ilvl="8" w:tplc="89DAF252">
      <w:start w:val="1"/>
      <w:numFmt w:val="lowerRoman"/>
      <w:lvlText w:val="%9."/>
      <w:lvlJc w:val="right"/>
      <w:pPr>
        <w:ind w:left="6480" w:hanging="180"/>
      </w:pPr>
      <w:rPr>
        <w:rFonts w:hint="default"/>
      </w:rPr>
    </w:lvl>
  </w:abstractNum>
  <w:abstractNum w:abstractNumId="3" w15:restartNumberingAfterBreak="0">
    <w:nsid w:val="19673215"/>
    <w:multiLevelType w:val="hybridMultilevel"/>
    <w:tmpl w:val="121ACC30"/>
    <w:lvl w:ilvl="0" w:tplc="C70A82E2">
      <w:start w:val="1"/>
      <w:numFmt w:val="bullet"/>
      <w:lvlText w:val=""/>
      <w:lvlJc w:val="left"/>
      <w:pPr>
        <w:ind w:left="1800" w:hanging="360"/>
      </w:pPr>
      <w:rPr>
        <w:rFonts w:ascii="Symbol" w:hAnsi="Symbol" w:hint="default"/>
      </w:rPr>
    </w:lvl>
    <w:lvl w:ilvl="1" w:tplc="7B1ECD34">
      <w:start w:val="1"/>
      <w:numFmt w:val="bullet"/>
      <w:lvlText w:val="o"/>
      <w:lvlJc w:val="left"/>
      <w:pPr>
        <w:ind w:left="2520" w:hanging="360"/>
      </w:pPr>
      <w:rPr>
        <w:rFonts w:ascii="Courier New" w:hAnsi="Courier New" w:cs="Courier New" w:hint="default"/>
      </w:rPr>
    </w:lvl>
    <w:lvl w:ilvl="2" w:tplc="002E2B68">
      <w:start w:val="1"/>
      <w:numFmt w:val="bullet"/>
      <w:lvlText w:val=""/>
      <w:lvlJc w:val="left"/>
      <w:pPr>
        <w:ind w:left="3240" w:hanging="360"/>
      </w:pPr>
      <w:rPr>
        <w:rFonts w:ascii="Wingdings" w:hAnsi="Wingdings" w:hint="default"/>
      </w:rPr>
    </w:lvl>
    <w:lvl w:ilvl="3" w:tplc="949CBD5A">
      <w:start w:val="1"/>
      <w:numFmt w:val="bullet"/>
      <w:lvlText w:val=""/>
      <w:lvlJc w:val="left"/>
      <w:pPr>
        <w:ind w:left="3960" w:hanging="360"/>
      </w:pPr>
      <w:rPr>
        <w:rFonts w:ascii="Symbol" w:hAnsi="Symbol" w:hint="default"/>
      </w:rPr>
    </w:lvl>
    <w:lvl w:ilvl="4" w:tplc="DAF46AD4">
      <w:start w:val="1"/>
      <w:numFmt w:val="bullet"/>
      <w:lvlText w:val="o"/>
      <w:lvlJc w:val="left"/>
      <w:pPr>
        <w:ind w:left="4680" w:hanging="360"/>
      </w:pPr>
      <w:rPr>
        <w:rFonts w:ascii="Courier New" w:hAnsi="Courier New" w:cs="Courier New" w:hint="default"/>
      </w:rPr>
    </w:lvl>
    <w:lvl w:ilvl="5" w:tplc="ACCED0AA">
      <w:start w:val="1"/>
      <w:numFmt w:val="bullet"/>
      <w:lvlText w:val=""/>
      <w:lvlJc w:val="left"/>
      <w:pPr>
        <w:ind w:left="5400" w:hanging="360"/>
      </w:pPr>
      <w:rPr>
        <w:rFonts w:ascii="Wingdings" w:hAnsi="Wingdings" w:hint="default"/>
      </w:rPr>
    </w:lvl>
    <w:lvl w:ilvl="6" w:tplc="9C3630B0">
      <w:start w:val="1"/>
      <w:numFmt w:val="bullet"/>
      <w:lvlText w:val=""/>
      <w:lvlJc w:val="left"/>
      <w:pPr>
        <w:ind w:left="6120" w:hanging="360"/>
      </w:pPr>
      <w:rPr>
        <w:rFonts w:ascii="Symbol" w:hAnsi="Symbol" w:hint="default"/>
      </w:rPr>
    </w:lvl>
    <w:lvl w:ilvl="7" w:tplc="36CEC902">
      <w:start w:val="1"/>
      <w:numFmt w:val="bullet"/>
      <w:lvlText w:val="o"/>
      <w:lvlJc w:val="left"/>
      <w:pPr>
        <w:ind w:left="6840" w:hanging="360"/>
      </w:pPr>
      <w:rPr>
        <w:rFonts w:ascii="Courier New" w:hAnsi="Courier New" w:cs="Courier New" w:hint="default"/>
      </w:rPr>
    </w:lvl>
    <w:lvl w:ilvl="8" w:tplc="F7541126">
      <w:start w:val="1"/>
      <w:numFmt w:val="bullet"/>
      <w:lvlText w:val=""/>
      <w:lvlJc w:val="left"/>
      <w:pPr>
        <w:ind w:left="7560" w:hanging="360"/>
      </w:pPr>
      <w:rPr>
        <w:rFonts w:ascii="Wingdings" w:hAnsi="Wingdings" w:hint="default"/>
      </w:rPr>
    </w:lvl>
  </w:abstractNum>
  <w:abstractNum w:abstractNumId="4" w15:restartNumberingAfterBreak="0">
    <w:nsid w:val="1C60477E"/>
    <w:multiLevelType w:val="hybridMultilevel"/>
    <w:tmpl w:val="C496306C"/>
    <w:lvl w:ilvl="0" w:tplc="ED542D8A">
      <w:start w:val="1"/>
      <w:numFmt w:val="decimal"/>
      <w:lvlText w:val="%1."/>
      <w:lvlJc w:val="left"/>
      <w:pPr>
        <w:ind w:left="391" w:hanging="301"/>
      </w:pPr>
      <w:rPr>
        <w:b/>
        <w:i w:val="0"/>
        <w:color w:val="auto"/>
        <w:sz w:val="28"/>
        <w:szCs w:val="28"/>
      </w:rPr>
    </w:lvl>
    <w:lvl w:ilvl="1" w:tplc="872284A6">
      <w:start w:val="1"/>
      <w:numFmt w:val="lowerLetter"/>
      <w:lvlText w:val="%2."/>
      <w:lvlJc w:val="left"/>
      <w:pPr>
        <w:ind w:left="1474" w:hanging="272"/>
      </w:pPr>
    </w:lvl>
    <w:lvl w:ilvl="2" w:tplc="79C026F0">
      <w:start w:val="1"/>
      <w:numFmt w:val="lowerRoman"/>
      <w:lvlText w:val="%3."/>
      <w:lvlJc w:val="right"/>
      <w:pPr>
        <w:ind w:left="2548" w:hanging="272"/>
      </w:pPr>
    </w:lvl>
    <w:lvl w:ilvl="3" w:tplc="0F4E7DA4">
      <w:start w:val="1"/>
      <w:numFmt w:val="decimal"/>
      <w:lvlText w:val="%4."/>
      <w:lvlJc w:val="left"/>
      <w:pPr>
        <w:ind w:left="3622" w:hanging="272"/>
      </w:pPr>
    </w:lvl>
    <w:lvl w:ilvl="4" w:tplc="9648DCFE">
      <w:start w:val="1"/>
      <w:numFmt w:val="lowerLetter"/>
      <w:lvlText w:val="%5."/>
      <w:lvlJc w:val="left"/>
      <w:pPr>
        <w:ind w:left="4696" w:hanging="272"/>
      </w:pPr>
    </w:lvl>
    <w:lvl w:ilvl="5" w:tplc="806C4A0E">
      <w:start w:val="1"/>
      <w:numFmt w:val="lowerRoman"/>
      <w:lvlText w:val="%6."/>
      <w:lvlJc w:val="right"/>
      <w:pPr>
        <w:ind w:left="5770" w:hanging="272"/>
      </w:pPr>
    </w:lvl>
    <w:lvl w:ilvl="6" w:tplc="6360B2AA">
      <w:start w:val="1"/>
      <w:numFmt w:val="decimal"/>
      <w:lvlText w:val="%7."/>
      <w:lvlJc w:val="left"/>
      <w:pPr>
        <w:ind w:left="6844" w:hanging="272"/>
      </w:pPr>
    </w:lvl>
    <w:lvl w:ilvl="7" w:tplc="B31E2A24">
      <w:start w:val="1"/>
      <w:numFmt w:val="lowerLetter"/>
      <w:lvlText w:val="%8."/>
      <w:lvlJc w:val="left"/>
      <w:pPr>
        <w:ind w:left="7918" w:hanging="272"/>
      </w:pPr>
    </w:lvl>
    <w:lvl w:ilvl="8" w:tplc="04965606">
      <w:start w:val="1"/>
      <w:numFmt w:val="lowerRoman"/>
      <w:lvlText w:val="%9."/>
      <w:lvlJc w:val="right"/>
      <w:pPr>
        <w:ind w:left="8992" w:hanging="272"/>
      </w:pPr>
    </w:lvl>
  </w:abstractNum>
  <w:abstractNum w:abstractNumId="5" w15:restartNumberingAfterBreak="0">
    <w:nsid w:val="1D3F21FB"/>
    <w:multiLevelType w:val="hybridMultilevel"/>
    <w:tmpl w:val="AA167A6E"/>
    <w:lvl w:ilvl="0" w:tplc="6C70A1C4">
      <w:start w:val="1"/>
      <w:numFmt w:val="upperRoman"/>
      <w:lvlText w:val="%1."/>
      <w:lvlJc w:val="left"/>
      <w:pPr>
        <w:ind w:left="360" w:firstLine="0"/>
      </w:pPr>
      <w:rPr>
        <w:rFonts w:hint="default"/>
        <w:u w:val="none"/>
      </w:rPr>
    </w:lvl>
    <w:lvl w:ilvl="1" w:tplc="854ADBE2">
      <w:start w:val="1"/>
      <w:numFmt w:val="upperLetter"/>
      <w:lvlText w:val="%2."/>
      <w:lvlJc w:val="left"/>
      <w:pPr>
        <w:ind w:left="360" w:hanging="360"/>
      </w:pPr>
      <w:rPr>
        <w:rFonts w:hint="default"/>
      </w:rPr>
    </w:lvl>
    <w:lvl w:ilvl="2" w:tplc="04BCE842">
      <w:start w:val="1"/>
      <w:numFmt w:val="decimal"/>
      <w:lvlText w:val="%3."/>
      <w:lvlJc w:val="left"/>
      <w:pPr>
        <w:ind w:left="360" w:hanging="360"/>
      </w:pPr>
      <w:rPr>
        <w:rFonts w:hint="default"/>
        <w:b/>
      </w:rPr>
    </w:lvl>
    <w:lvl w:ilvl="3" w:tplc="F2BEF7BA">
      <w:start w:val="1"/>
      <w:numFmt w:val="lowerLetter"/>
      <w:lvlText w:val="%4."/>
      <w:lvlJc w:val="left"/>
      <w:pPr>
        <w:ind w:left="0" w:firstLine="360"/>
      </w:pPr>
      <w:rPr>
        <w:rFonts w:hint="default"/>
      </w:rPr>
    </w:lvl>
    <w:lvl w:ilvl="4" w:tplc="3F7E37B4">
      <w:start w:val="1"/>
      <w:numFmt w:val="decimal"/>
      <w:lvlText w:val="(%5)"/>
      <w:lvlJc w:val="left"/>
      <w:pPr>
        <w:ind w:left="3240" w:firstLine="0"/>
      </w:pPr>
      <w:rPr>
        <w:rFonts w:hint="default"/>
      </w:rPr>
    </w:lvl>
    <w:lvl w:ilvl="5" w:tplc="3DC4D798">
      <w:start w:val="1"/>
      <w:numFmt w:val="lowerLetter"/>
      <w:lvlText w:val="(%6)"/>
      <w:lvlJc w:val="left"/>
      <w:pPr>
        <w:ind w:left="3960" w:firstLine="0"/>
      </w:pPr>
      <w:rPr>
        <w:rFonts w:hint="default"/>
      </w:rPr>
    </w:lvl>
    <w:lvl w:ilvl="6" w:tplc="82D6B53A">
      <w:start w:val="1"/>
      <w:numFmt w:val="lowerRoman"/>
      <w:lvlText w:val="(%7)"/>
      <w:lvlJc w:val="left"/>
      <w:pPr>
        <w:ind w:left="4680" w:firstLine="0"/>
      </w:pPr>
      <w:rPr>
        <w:rFonts w:hint="default"/>
      </w:rPr>
    </w:lvl>
    <w:lvl w:ilvl="7" w:tplc="10B083FE">
      <w:start w:val="1"/>
      <w:numFmt w:val="lowerLetter"/>
      <w:lvlText w:val="(%8)"/>
      <w:lvlJc w:val="left"/>
      <w:pPr>
        <w:ind w:left="5400" w:firstLine="0"/>
      </w:pPr>
      <w:rPr>
        <w:rFonts w:hint="default"/>
      </w:rPr>
    </w:lvl>
    <w:lvl w:ilvl="8" w:tplc="3954C126">
      <w:start w:val="1"/>
      <w:numFmt w:val="lowerRoman"/>
      <w:lvlText w:val="(%9)"/>
      <w:lvlJc w:val="left"/>
      <w:pPr>
        <w:ind w:left="6120" w:firstLine="0"/>
      </w:pPr>
      <w:rPr>
        <w:rFonts w:hint="default"/>
      </w:rPr>
    </w:lvl>
  </w:abstractNum>
  <w:abstractNum w:abstractNumId="6" w15:restartNumberingAfterBreak="0">
    <w:nsid w:val="201E5EEA"/>
    <w:multiLevelType w:val="hybridMultilevel"/>
    <w:tmpl w:val="ECECD692"/>
    <w:lvl w:ilvl="0" w:tplc="24460FE0">
      <w:start w:val="1"/>
      <w:numFmt w:val="upperRoman"/>
      <w:lvlText w:val="%1."/>
      <w:lvlJc w:val="left"/>
      <w:pPr>
        <w:ind w:left="360" w:firstLine="0"/>
      </w:pPr>
      <w:rPr>
        <w:rFonts w:hint="default"/>
        <w:b/>
        <w:sz w:val="22"/>
        <w:szCs w:val="22"/>
        <w:u w:val="none"/>
      </w:rPr>
    </w:lvl>
    <w:lvl w:ilvl="1" w:tplc="7DEA19E8">
      <w:start w:val="1"/>
      <w:numFmt w:val="upperLetter"/>
      <w:lvlText w:val="%2."/>
      <w:lvlJc w:val="left"/>
      <w:pPr>
        <w:ind w:left="360" w:hanging="360"/>
      </w:pPr>
      <w:rPr>
        <w:rFonts w:hint="default"/>
      </w:rPr>
    </w:lvl>
    <w:lvl w:ilvl="2" w:tplc="612EABC0">
      <w:start w:val="1"/>
      <w:numFmt w:val="decimal"/>
      <w:lvlText w:val="%3."/>
      <w:lvlJc w:val="left"/>
      <w:pPr>
        <w:ind w:left="360" w:hanging="360"/>
      </w:pPr>
      <w:rPr>
        <w:rFonts w:hint="default"/>
        <w:b/>
      </w:rPr>
    </w:lvl>
    <w:lvl w:ilvl="3" w:tplc="621888C6">
      <w:start w:val="1"/>
      <w:numFmt w:val="lowerLetter"/>
      <w:lvlText w:val="%4."/>
      <w:lvlJc w:val="left"/>
      <w:pPr>
        <w:ind w:left="0" w:firstLine="360"/>
      </w:pPr>
      <w:rPr>
        <w:rFonts w:hint="default"/>
      </w:rPr>
    </w:lvl>
    <w:lvl w:ilvl="4" w:tplc="7D40A0F6">
      <w:start w:val="1"/>
      <w:numFmt w:val="lowerRoman"/>
      <w:lvlText w:val="(%5)"/>
      <w:lvlJc w:val="left"/>
      <w:pPr>
        <w:ind w:left="1080" w:hanging="360"/>
      </w:pPr>
      <w:rPr>
        <w:rFonts w:hint="default"/>
        <w:b/>
        <w:i w:val="0"/>
      </w:rPr>
    </w:lvl>
    <w:lvl w:ilvl="5" w:tplc="A3CC57BA">
      <w:start w:val="1"/>
      <w:numFmt w:val="lowerLetter"/>
      <w:lvlText w:val="(%6)"/>
      <w:lvlJc w:val="left"/>
      <w:pPr>
        <w:ind w:left="3960" w:firstLine="0"/>
      </w:pPr>
      <w:rPr>
        <w:rFonts w:hint="default"/>
      </w:rPr>
    </w:lvl>
    <w:lvl w:ilvl="6" w:tplc="F4A28538">
      <w:start w:val="1"/>
      <w:numFmt w:val="lowerRoman"/>
      <w:lvlText w:val="(%7)"/>
      <w:lvlJc w:val="left"/>
      <w:pPr>
        <w:ind w:left="4680" w:firstLine="0"/>
      </w:pPr>
      <w:rPr>
        <w:rFonts w:hint="default"/>
      </w:rPr>
    </w:lvl>
    <w:lvl w:ilvl="7" w:tplc="4F1AF0DE">
      <w:start w:val="1"/>
      <w:numFmt w:val="lowerLetter"/>
      <w:lvlText w:val="(%8)"/>
      <w:lvlJc w:val="left"/>
      <w:pPr>
        <w:ind w:left="5400" w:firstLine="0"/>
      </w:pPr>
      <w:rPr>
        <w:rFonts w:hint="default"/>
      </w:rPr>
    </w:lvl>
    <w:lvl w:ilvl="8" w:tplc="FAE0F0C4">
      <w:start w:val="1"/>
      <w:numFmt w:val="lowerRoman"/>
      <w:lvlText w:val="(%9)"/>
      <w:lvlJc w:val="left"/>
      <w:pPr>
        <w:ind w:left="6120" w:firstLine="0"/>
      </w:pPr>
      <w:rPr>
        <w:rFonts w:hint="default"/>
      </w:rPr>
    </w:lvl>
  </w:abstractNum>
  <w:abstractNum w:abstractNumId="7" w15:restartNumberingAfterBreak="0">
    <w:nsid w:val="2A7F112B"/>
    <w:multiLevelType w:val="hybridMultilevel"/>
    <w:tmpl w:val="BFF8FF3E"/>
    <w:lvl w:ilvl="0" w:tplc="A6081B10">
      <w:start w:val="1"/>
      <w:numFmt w:val="bullet"/>
      <w:lvlText w:val=""/>
      <w:lvlJc w:val="left"/>
      <w:pPr>
        <w:ind w:left="720" w:hanging="360"/>
      </w:pPr>
      <w:rPr>
        <w:rFonts w:ascii="Symbol" w:eastAsia="Times New Roman" w:hAnsi="Symbol" w:cstheme="minorHAnsi" w:hint="default"/>
      </w:rPr>
    </w:lvl>
    <w:lvl w:ilvl="1" w:tplc="A82C08EE">
      <w:start w:val="1"/>
      <w:numFmt w:val="bullet"/>
      <w:lvlText w:val="o"/>
      <w:lvlJc w:val="left"/>
      <w:pPr>
        <w:ind w:left="1440" w:hanging="360"/>
      </w:pPr>
      <w:rPr>
        <w:rFonts w:ascii="Courier New" w:hAnsi="Courier New" w:cs="Courier New" w:hint="default"/>
      </w:rPr>
    </w:lvl>
    <w:lvl w:ilvl="2" w:tplc="07129490">
      <w:start w:val="1"/>
      <w:numFmt w:val="bullet"/>
      <w:lvlText w:val=""/>
      <w:lvlJc w:val="left"/>
      <w:pPr>
        <w:ind w:left="2160" w:hanging="360"/>
      </w:pPr>
      <w:rPr>
        <w:rFonts w:ascii="Wingdings" w:hAnsi="Wingdings" w:hint="default"/>
      </w:rPr>
    </w:lvl>
    <w:lvl w:ilvl="3" w:tplc="CC72E406">
      <w:start w:val="1"/>
      <w:numFmt w:val="bullet"/>
      <w:lvlText w:val=""/>
      <w:lvlJc w:val="left"/>
      <w:pPr>
        <w:ind w:left="2880" w:hanging="360"/>
      </w:pPr>
      <w:rPr>
        <w:rFonts w:ascii="Symbol" w:hAnsi="Symbol" w:hint="default"/>
      </w:rPr>
    </w:lvl>
    <w:lvl w:ilvl="4" w:tplc="79261DDA">
      <w:start w:val="1"/>
      <w:numFmt w:val="bullet"/>
      <w:lvlText w:val="o"/>
      <w:lvlJc w:val="left"/>
      <w:pPr>
        <w:ind w:left="3600" w:hanging="360"/>
      </w:pPr>
      <w:rPr>
        <w:rFonts w:ascii="Courier New" w:hAnsi="Courier New" w:cs="Courier New" w:hint="default"/>
      </w:rPr>
    </w:lvl>
    <w:lvl w:ilvl="5" w:tplc="95AC8BE6">
      <w:start w:val="1"/>
      <w:numFmt w:val="bullet"/>
      <w:lvlText w:val=""/>
      <w:lvlJc w:val="left"/>
      <w:pPr>
        <w:ind w:left="4320" w:hanging="360"/>
      </w:pPr>
      <w:rPr>
        <w:rFonts w:ascii="Wingdings" w:hAnsi="Wingdings" w:hint="default"/>
      </w:rPr>
    </w:lvl>
    <w:lvl w:ilvl="6" w:tplc="7BB2BA7E">
      <w:start w:val="1"/>
      <w:numFmt w:val="bullet"/>
      <w:lvlText w:val=""/>
      <w:lvlJc w:val="left"/>
      <w:pPr>
        <w:ind w:left="5040" w:hanging="360"/>
      </w:pPr>
      <w:rPr>
        <w:rFonts w:ascii="Symbol" w:hAnsi="Symbol" w:hint="default"/>
      </w:rPr>
    </w:lvl>
    <w:lvl w:ilvl="7" w:tplc="042C65FC">
      <w:start w:val="1"/>
      <w:numFmt w:val="bullet"/>
      <w:lvlText w:val="o"/>
      <w:lvlJc w:val="left"/>
      <w:pPr>
        <w:ind w:left="5760" w:hanging="360"/>
      </w:pPr>
      <w:rPr>
        <w:rFonts w:ascii="Courier New" w:hAnsi="Courier New" w:cs="Courier New" w:hint="default"/>
      </w:rPr>
    </w:lvl>
    <w:lvl w:ilvl="8" w:tplc="EDE04C08">
      <w:start w:val="1"/>
      <w:numFmt w:val="bullet"/>
      <w:lvlText w:val=""/>
      <w:lvlJc w:val="left"/>
      <w:pPr>
        <w:ind w:left="6480" w:hanging="360"/>
      </w:pPr>
      <w:rPr>
        <w:rFonts w:ascii="Wingdings" w:hAnsi="Wingdings" w:hint="default"/>
      </w:rPr>
    </w:lvl>
  </w:abstractNum>
  <w:abstractNum w:abstractNumId="8" w15:restartNumberingAfterBreak="0">
    <w:nsid w:val="2B0F1657"/>
    <w:multiLevelType w:val="hybridMultilevel"/>
    <w:tmpl w:val="7918311A"/>
    <w:lvl w:ilvl="0" w:tplc="2C40F8B4">
      <w:start w:val="1"/>
      <w:numFmt w:val="bullet"/>
      <w:lvlText w:val=""/>
      <w:lvlJc w:val="left"/>
      <w:pPr>
        <w:ind w:left="1500" w:hanging="360"/>
      </w:pPr>
      <w:rPr>
        <w:rFonts w:ascii="Wingdings" w:hAnsi="Wingdings" w:hint="default"/>
      </w:rPr>
    </w:lvl>
    <w:lvl w:ilvl="1" w:tplc="B682377E">
      <w:start w:val="1"/>
      <w:numFmt w:val="bullet"/>
      <w:lvlText w:val="o"/>
      <w:lvlJc w:val="left"/>
      <w:pPr>
        <w:ind w:left="2220" w:hanging="360"/>
      </w:pPr>
      <w:rPr>
        <w:rFonts w:ascii="Courier New" w:hAnsi="Courier New" w:cs="Courier New" w:hint="default"/>
      </w:rPr>
    </w:lvl>
    <w:lvl w:ilvl="2" w:tplc="5FB8A720">
      <w:start w:val="1"/>
      <w:numFmt w:val="bullet"/>
      <w:lvlText w:val=""/>
      <w:lvlJc w:val="left"/>
      <w:pPr>
        <w:ind w:left="2940" w:hanging="360"/>
      </w:pPr>
      <w:rPr>
        <w:rFonts w:ascii="Wingdings" w:hAnsi="Wingdings" w:hint="default"/>
      </w:rPr>
    </w:lvl>
    <w:lvl w:ilvl="3" w:tplc="1034204A">
      <w:start w:val="1"/>
      <w:numFmt w:val="bullet"/>
      <w:lvlText w:val=""/>
      <w:lvlJc w:val="left"/>
      <w:pPr>
        <w:ind w:left="3660" w:hanging="360"/>
      </w:pPr>
      <w:rPr>
        <w:rFonts w:ascii="Symbol" w:hAnsi="Symbol" w:hint="default"/>
      </w:rPr>
    </w:lvl>
    <w:lvl w:ilvl="4" w:tplc="41CECCF6">
      <w:start w:val="1"/>
      <w:numFmt w:val="bullet"/>
      <w:lvlText w:val="o"/>
      <w:lvlJc w:val="left"/>
      <w:pPr>
        <w:ind w:left="4380" w:hanging="360"/>
      </w:pPr>
      <w:rPr>
        <w:rFonts w:ascii="Courier New" w:hAnsi="Courier New" w:cs="Courier New" w:hint="default"/>
      </w:rPr>
    </w:lvl>
    <w:lvl w:ilvl="5" w:tplc="7C16D4C8">
      <w:start w:val="1"/>
      <w:numFmt w:val="bullet"/>
      <w:lvlText w:val=""/>
      <w:lvlJc w:val="left"/>
      <w:pPr>
        <w:ind w:left="5100" w:hanging="360"/>
      </w:pPr>
      <w:rPr>
        <w:rFonts w:ascii="Wingdings" w:hAnsi="Wingdings" w:hint="default"/>
      </w:rPr>
    </w:lvl>
    <w:lvl w:ilvl="6" w:tplc="8432F312">
      <w:start w:val="1"/>
      <w:numFmt w:val="bullet"/>
      <w:lvlText w:val=""/>
      <w:lvlJc w:val="left"/>
      <w:pPr>
        <w:ind w:left="5820" w:hanging="360"/>
      </w:pPr>
      <w:rPr>
        <w:rFonts w:ascii="Symbol" w:hAnsi="Symbol" w:hint="default"/>
      </w:rPr>
    </w:lvl>
    <w:lvl w:ilvl="7" w:tplc="B82E36CC">
      <w:start w:val="1"/>
      <w:numFmt w:val="bullet"/>
      <w:lvlText w:val="o"/>
      <w:lvlJc w:val="left"/>
      <w:pPr>
        <w:ind w:left="6540" w:hanging="360"/>
      </w:pPr>
      <w:rPr>
        <w:rFonts w:ascii="Courier New" w:hAnsi="Courier New" w:cs="Courier New" w:hint="default"/>
      </w:rPr>
    </w:lvl>
    <w:lvl w:ilvl="8" w:tplc="787E0386">
      <w:start w:val="1"/>
      <w:numFmt w:val="bullet"/>
      <w:lvlText w:val=""/>
      <w:lvlJc w:val="left"/>
      <w:pPr>
        <w:ind w:left="7260" w:hanging="360"/>
      </w:pPr>
      <w:rPr>
        <w:rFonts w:ascii="Wingdings" w:hAnsi="Wingdings" w:hint="default"/>
      </w:rPr>
    </w:lvl>
  </w:abstractNum>
  <w:abstractNum w:abstractNumId="9" w15:restartNumberingAfterBreak="0">
    <w:nsid w:val="38D73D3A"/>
    <w:multiLevelType w:val="hybridMultilevel"/>
    <w:tmpl w:val="444C9B02"/>
    <w:lvl w:ilvl="0" w:tplc="378C74FC">
      <w:start w:val="1"/>
      <w:numFmt w:val="upperRoman"/>
      <w:lvlText w:val="%1."/>
      <w:lvlJc w:val="left"/>
      <w:pPr>
        <w:ind w:left="0" w:firstLine="0"/>
      </w:pPr>
      <w:rPr>
        <w:rFonts w:hint="default"/>
      </w:rPr>
    </w:lvl>
    <w:lvl w:ilvl="1" w:tplc="7E644008">
      <w:start w:val="1"/>
      <w:numFmt w:val="upperLetter"/>
      <w:lvlText w:val="%2."/>
      <w:lvlJc w:val="left"/>
      <w:pPr>
        <w:ind w:left="0" w:firstLine="0"/>
      </w:pPr>
      <w:rPr>
        <w:rFonts w:hint="default"/>
        <w:b/>
        <w:i w:val="0"/>
        <w:spacing w:val="0"/>
        <w:position w:val="0"/>
      </w:rPr>
    </w:lvl>
    <w:lvl w:ilvl="2" w:tplc="CF86D406">
      <w:start w:val="1"/>
      <w:numFmt w:val="decimal"/>
      <w:lvlText w:val="%3."/>
      <w:lvlJc w:val="left"/>
      <w:pPr>
        <w:ind w:left="1440" w:firstLine="0"/>
      </w:pPr>
      <w:rPr>
        <w:rFonts w:hint="default"/>
      </w:rPr>
    </w:lvl>
    <w:lvl w:ilvl="3" w:tplc="A7BEB482">
      <w:start w:val="1"/>
      <w:numFmt w:val="lowerLetter"/>
      <w:lvlText w:val="%4."/>
      <w:lvlJc w:val="left"/>
      <w:pPr>
        <w:ind w:left="720" w:hanging="360"/>
      </w:pPr>
      <w:rPr>
        <w:rFonts w:hint="default"/>
        <w:b/>
      </w:rPr>
    </w:lvl>
    <w:lvl w:ilvl="4" w:tplc="8BFCEDEC">
      <w:start w:val="1"/>
      <w:numFmt w:val="decimal"/>
      <w:lvlText w:val="(%5)"/>
      <w:lvlJc w:val="left"/>
      <w:pPr>
        <w:ind w:left="2880" w:firstLine="0"/>
      </w:pPr>
      <w:rPr>
        <w:rFonts w:hint="default"/>
      </w:rPr>
    </w:lvl>
    <w:lvl w:ilvl="5" w:tplc="112AECE4">
      <w:start w:val="1"/>
      <w:numFmt w:val="lowerLetter"/>
      <w:lvlText w:val="(%6)"/>
      <w:lvlJc w:val="left"/>
      <w:pPr>
        <w:ind w:left="3600" w:firstLine="0"/>
      </w:pPr>
      <w:rPr>
        <w:rFonts w:hint="default"/>
      </w:rPr>
    </w:lvl>
    <w:lvl w:ilvl="6" w:tplc="8E0CF4A4">
      <w:start w:val="1"/>
      <w:numFmt w:val="lowerRoman"/>
      <w:lvlText w:val="(%7)"/>
      <w:lvlJc w:val="left"/>
      <w:pPr>
        <w:ind w:left="4320" w:firstLine="0"/>
      </w:pPr>
      <w:rPr>
        <w:rFonts w:hint="default"/>
      </w:rPr>
    </w:lvl>
    <w:lvl w:ilvl="7" w:tplc="DF1A94E2">
      <w:start w:val="1"/>
      <w:numFmt w:val="lowerLetter"/>
      <w:lvlText w:val="(%8)"/>
      <w:lvlJc w:val="left"/>
      <w:pPr>
        <w:ind w:left="5040" w:firstLine="0"/>
      </w:pPr>
      <w:rPr>
        <w:rFonts w:hint="default"/>
      </w:rPr>
    </w:lvl>
    <w:lvl w:ilvl="8" w:tplc="2AC678C4">
      <w:start w:val="1"/>
      <w:numFmt w:val="lowerRoman"/>
      <w:lvlText w:val="(%9)"/>
      <w:lvlJc w:val="left"/>
      <w:pPr>
        <w:ind w:left="5760" w:firstLine="0"/>
      </w:pPr>
      <w:rPr>
        <w:rFonts w:hint="default"/>
      </w:rPr>
    </w:lvl>
  </w:abstractNum>
  <w:abstractNum w:abstractNumId="10" w15:restartNumberingAfterBreak="0">
    <w:nsid w:val="4AC76DBB"/>
    <w:multiLevelType w:val="hybridMultilevel"/>
    <w:tmpl w:val="DC949BF8"/>
    <w:lvl w:ilvl="0" w:tplc="E4C874DA">
      <w:start w:val="1"/>
      <w:numFmt w:val="upperRoman"/>
      <w:lvlText w:val="%1."/>
      <w:lvlJc w:val="left"/>
      <w:pPr>
        <w:ind w:left="0" w:firstLine="0"/>
      </w:pPr>
      <w:rPr>
        <w:rFonts w:hint="default"/>
      </w:rPr>
    </w:lvl>
    <w:lvl w:ilvl="1" w:tplc="4DBEDBC2">
      <w:start w:val="1"/>
      <w:numFmt w:val="upperLetter"/>
      <w:lvlText w:val="%2."/>
      <w:lvlJc w:val="left"/>
      <w:pPr>
        <w:ind w:left="0" w:firstLine="0"/>
      </w:pPr>
      <w:rPr>
        <w:rFonts w:hint="default"/>
        <w:b/>
        <w:i w:val="0"/>
        <w:spacing w:val="0"/>
        <w:position w:val="0"/>
      </w:rPr>
    </w:lvl>
    <w:lvl w:ilvl="2" w:tplc="3B0E0300">
      <w:start w:val="1"/>
      <w:numFmt w:val="decimal"/>
      <w:lvlText w:val="%3."/>
      <w:lvlJc w:val="left"/>
      <w:pPr>
        <w:ind w:left="1440" w:firstLine="0"/>
      </w:pPr>
      <w:rPr>
        <w:rFonts w:hint="default"/>
      </w:rPr>
    </w:lvl>
    <w:lvl w:ilvl="3" w:tplc="8416C758">
      <w:start w:val="1"/>
      <w:numFmt w:val="lowerLetter"/>
      <w:lvlText w:val="%4."/>
      <w:lvlJc w:val="left"/>
      <w:pPr>
        <w:ind w:left="720" w:hanging="360"/>
      </w:pPr>
      <w:rPr>
        <w:rFonts w:hint="default"/>
        <w:b/>
      </w:rPr>
    </w:lvl>
    <w:lvl w:ilvl="4" w:tplc="05D88434">
      <w:start w:val="1"/>
      <w:numFmt w:val="decimal"/>
      <w:pStyle w:val="Heading5"/>
      <w:lvlText w:val="(%5)"/>
      <w:lvlJc w:val="left"/>
      <w:pPr>
        <w:ind w:left="2880" w:firstLine="0"/>
      </w:pPr>
      <w:rPr>
        <w:rFonts w:hint="default"/>
      </w:rPr>
    </w:lvl>
    <w:lvl w:ilvl="5" w:tplc="26BEC926">
      <w:start w:val="1"/>
      <w:numFmt w:val="lowerLetter"/>
      <w:pStyle w:val="Heading6"/>
      <w:lvlText w:val="(%6)"/>
      <w:lvlJc w:val="left"/>
      <w:pPr>
        <w:ind w:left="3600" w:firstLine="0"/>
      </w:pPr>
      <w:rPr>
        <w:rFonts w:hint="default"/>
      </w:rPr>
    </w:lvl>
    <w:lvl w:ilvl="6" w:tplc="41A0F728">
      <w:start w:val="1"/>
      <w:numFmt w:val="lowerRoman"/>
      <w:pStyle w:val="Heading7"/>
      <w:lvlText w:val="(%7)"/>
      <w:lvlJc w:val="left"/>
      <w:pPr>
        <w:ind w:left="4320" w:firstLine="0"/>
      </w:pPr>
      <w:rPr>
        <w:rFonts w:hint="default"/>
      </w:rPr>
    </w:lvl>
    <w:lvl w:ilvl="7" w:tplc="4420DF8E">
      <w:start w:val="1"/>
      <w:numFmt w:val="lowerLetter"/>
      <w:pStyle w:val="Heading8"/>
      <w:lvlText w:val="(%8)"/>
      <w:lvlJc w:val="left"/>
      <w:pPr>
        <w:ind w:left="5040" w:firstLine="0"/>
      </w:pPr>
      <w:rPr>
        <w:rFonts w:hint="default"/>
      </w:rPr>
    </w:lvl>
    <w:lvl w:ilvl="8" w:tplc="C64E265A">
      <w:start w:val="1"/>
      <w:numFmt w:val="lowerRoman"/>
      <w:pStyle w:val="Heading9"/>
      <w:lvlText w:val="(%9)"/>
      <w:lvlJc w:val="left"/>
      <w:pPr>
        <w:ind w:left="5760" w:firstLine="0"/>
      </w:pPr>
      <w:rPr>
        <w:rFonts w:hint="default"/>
      </w:rPr>
    </w:lvl>
  </w:abstractNum>
  <w:abstractNum w:abstractNumId="11" w15:restartNumberingAfterBreak="0">
    <w:nsid w:val="56037569"/>
    <w:multiLevelType w:val="hybridMultilevel"/>
    <w:tmpl w:val="25D008D0"/>
    <w:lvl w:ilvl="0" w:tplc="7E3E97AC">
      <w:start w:val="1"/>
      <w:numFmt w:val="decimal"/>
      <w:lvlText w:val="%1."/>
      <w:lvlJc w:val="left"/>
      <w:pPr>
        <w:ind w:left="855" w:hanging="135"/>
      </w:pPr>
      <w:rPr>
        <w:rFonts w:hint="default"/>
      </w:rPr>
    </w:lvl>
    <w:lvl w:ilvl="1" w:tplc="21B463BC">
      <w:start w:val="1"/>
      <w:numFmt w:val="lowerLetter"/>
      <w:lvlText w:val="%2."/>
      <w:lvlJc w:val="left"/>
      <w:pPr>
        <w:ind w:left="1800" w:hanging="360"/>
      </w:pPr>
    </w:lvl>
    <w:lvl w:ilvl="2" w:tplc="91363B80">
      <w:start w:val="1"/>
      <w:numFmt w:val="lowerRoman"/>
      <w:lvlText w:val="%3."/>
      <w:lvlJc w:val="right"/>
      <w:pPr>
        <w:ind w:left="2520" w:hanging="180"/>
      </w:pPr>
    </w:lvl>
    <w:lvl w:ilvl="3" w:tplc="E850C38E">
      <w:start w:val="1"/>
      <w:numFmt w:val="decimal"/>
      <w:lvlText w:val="%4."/>
      <w:lvlJc w:val="left"/>
      <w:pPr>
        <w:ind w:left="3240" w:hanging="360"/>
      </w:pPr>
    </w:lvl>
    <w:lvl w:ilvl="4" w:tplc="DA9C17A0">
      <w:start w:val="1"/>
      <w:numFmt w:val="lowerLetter"/>
      <w:lvlText w:val="%5."/>
      <w:lvlJc w:val="left"/>
      <w:pPr>
        <w:ind w:left="3960" w:hanging="360"/>
      </w:pPr>
    </w:lvl>
    <w:lvl w:ilvl="5" w:tplc="CAB05ED8">
      <w:start w:val="1"/>
      <w:numFmt w:val="lowerRoman"/>
      <w:lvlText w:val="%6."/>
      <w:lvlJc w:val="right"/>
      <w:pPr>
        <w:ind w:left="4680" w:hanging="180"/>
      </w:pPr>
    </w:lvl>
    <w:lvl w:ilvl="6" w:tplc="E402C4C6">
      <w:start w:val="1"/>
      <w:numFmt w:val="decimal"/>
      <w:lvlText w:val="%7."/>
      <w:lvlJc w:val="left"/>
      <w:pPr>
        <w:ind w:left="5400" w:hanging="360"/>
      </w:pPr>
    </w:lvl>
    <w:lvl w:ilvl="7" w:tplc="993E43F8">
      <w:start w:val="1"/>
      <w:numFmt w:val="lowerLetter"/>
      <w:lvlText w:val="%8."/>
      <w:lvlJc w:val="left"/>
      <w:pPr>
        <w:ind w:left="6120" w:hanging="360"/>
      </w:pPr>
    </w:lvl>
    <w:lvl w:ilvl="8" w:tplc="DBEEFA32">
      <w:start w:val="1"/>
      <w:numFmt w:val="lowerRoman"/>
      <w:lvlText w:val="%9."/>
      <w:lvlJc w:val="right"/>
      <w:pPr>
        <w:ind w:left="6840" w:hanging="180"/>
      </w:pPr>
    </w:lvl>
  </w:abstractNum>
  <w:abstractNum w:abstractNumId="12" w15:restartNumberingAfterBreak="0">
    <w:nsid w:val="58BE3211"/>
    <w:multiLevelType w:val="hybridMultilevel"/>
    <w:tmpl w:val="CAE8A324"/>
    <w:lvl w:ilvl="0" w:tplc="074C2AB8">
      <w:start w:val="1"/>
      <w:numFmt w:val="upperRoman"/>
      <w:lvlText w:val="%1."/>
      <w:lvlJc w:val="left"/>
      <w:pPr>
        <w:ind w:left="360" w:firstLine="0"/>
      </w:pPr>
      <w:rPr>
        <w:rFonts w:hint="default"/>
        <w:b/>
        <w:i w:val="0"/>
        <w:caps/>
        <w:color w:val="auto"/>
        <w:sz w:val="22"/>
        <w:szCs w:val="22"/>
        <w:u w:val="none"/>
      </w:rPr>
    </w:lvl>
    <w:lvl w:ilvl="1" w:tplc="5C4C6504">
      <w:start w:val="1"/>
      <w:numFmt w:val="upperLetter"/>
      <w:lvlText w:val="%2."/>
      <w:lvlJc w:val="left"/>
      <w:pPr>
        <w:ind w:left="360" w:hanging="360"/>
      </w:pPr>
      <w:rPr>
        <w:rFonts w:hint="default"/>
        <w:b/>
        <w:i w:val="0"/>
      </w:rPr>
    </w:lvl>
    <w:lvl w:ilvl="2" w:tplc="D176152A">
      <w:start w:val="1"/>
      <w:numFmt w:val="decimal"/>
      <w:lvlText w:val="%3."/>
      <w:lvlJc w:val="left"/>
      <w:pPr>
        <w:ind w:left="360" w:hanging="360"/>
      </w:pPr>
      <w:rPr>
        <w:rFonts w:hint="default"/>
        <w:b w:val="0"/>
        <w:bCs w:val="0"/>
      </w:rPr>
    </w:lvl>
    <w:lvl w:ilvl="3" w:tplc="612A17AE">
      <w:start w:val="1"/>
      <w:numFmt w:val="lowerLetter"/>
      <w:lvlText w:val="%4."/>
      <w:lvlJc w:val="left"/>
      <w:pPr>
        <w:ind w:left="0" w:firstLine="360"/>
      </w:pPr>
      <w:rPr>
        <w:rFonts w:hint="default"/>
      </w:rPr>
    </w:lvl>
    <w:lvl w:ilvl="4" w:tplc="B3D2FEFE">
      <w:start w:val="1"/>
      <w:numFmt w:val="lowerRoman"/>
      <w:lvlText w:val="(%5)"/>
      <w:lvlJc w:val="left"/>
      <w:pPr>
        <w:ind w:left="1080" w:hanging="360"/>
      </w:pPr>
      <w:rPr>
        <w:rFonts w:hint="default"/>
        <w:b/>
        <w:i w:val="0"/>
      </w:rPr>
    </w:lvl>
    <w:lvl w:ilvl="5" w:tplc="FE0471F6">
      <w:start w:val="1"/>
      <w:numFmt w:val="lowerLetter"/>
      <w:lvlText w:val="(%6)"/>
      <w:lvlJc w:val="left"/>
      <w:pPr>
        <w:ind w:left="3960" w:firstLine="0"/>
      </w:pPr>
      <w:rPr>
        <w:rFonts w:hint="default"/>
      </w:rPr>
    </w:lvl>
    <w:lvl w:ilvl="6" w:tplc="4D0E97C6">
      <w:start w:val="1"/>
      <w:numFmt w:val="lowerRoman"/>
      <w:lvlText w:val="(%7)"/>
      <w:lvlJc w:val="left"/>
      <w:pPr>
        <w:ind w:left="4680" w:firstLine="0"/>
      </w:pPr>
      <w:rPr>
        <w:rFonts w:hint="default"/>
      </w:rPr>
    </w:lvl>
    <w:lvl w:ilvl="7" w:tplc="354299E8">
      <w:start w:val="1"/>
      <w:numFmt w:val="lowerLetter"/>
      <w:lvlText w:val="(%8)"/>
      <w:lvlJc w:val="left"/>
      <w:pPr>
        <w:ind w:left="5400" w:firstLine="0"/>
      </w:pPr>
      <w:rPr>
        <w:rFonts w:hint="default"/>
      </w:rPr>
    </w:lvl>
    <w:lvl w:ilvl="8" w:tplc="BDFC1494">
      <w:start w:val="1"/>
      <w:numFmt w:val="lowerRoman"/>
      <w:lvlText w:val="(%9)"/>
      <w:lvlJc w:val="left"/>
      <w:pPr>
        <w:ind w:left="6120" w:firstLine="0"/>
      </w:pPr>
      <w:rPr>
        <w:rFonts w:hint="default"/>
      </w:rPr>
    </w:lvl>
  </w:abstractNum>
  <w:abstractNum w:abstractNumId="13" w15:restartNumberingAfterBreak="0">
    <w:nsid w:val="58CF5648"/>
    <w:multiLevelType w:val="hybridMultilevel"/>
    <w:tmpl w:val="A3AC905A"/>
    <w:lvl w:ilvl="0" w:tplc="71A41BCC">
      <w:start w:val="1"/>
      <w:numFmt w:val="decimal"/>
      <w:lvlText w:val="%1."/>
      <w:lvlJc w:val="left"/>
      <w:pPr>
        <w:ind w:left="0" w:firstLine="0"/>
      </w:pPr>
      <w:rPr>
        <w:rFonts w:ascii="Times New Roman" w:hAnsi="Times New Roman" w:cs="Times New Roman" w:hint="default"/>
        <w:i w:val="0"/>
        <w:sz w:val="22"/>
        <w:szCs w:val="22"/>
      </w:rPr>
    </w:lvl>
    <w:lvl w:ilvl="1" w:tplc="BE7292B2">
      <w:start w:val="1"/>
      <w:numFmt w:val="lowerLetter"/>
      <w:lvlText w:val="(%2)"/>
      <w:lvlJc w:val="left"/>
      <w:pPr>
        <w:ind w:left="720" w:firstLine="0"/>
      </w:pPr>
      <w:rPr>
        <w:rFonts w:hint="default"/>
      </w:rPr>
    </w:lvl>
    <w:lvl w:ilvl="2" w:tplc="2BE8E34A">
      <w:start w:val="1"/>
      <w:numFmt w:val="lowerRoman"/>
      <w:lvlText w:val="(%3)"/>
      <w:lvlJc w:val="left"/>
      <w:pPr>
        <w:ind w:left="1440" w:firstLine="0"/>
      </w:pPr>
      <w:rPr>
        <w:rFonts w:hint="default"/>
      </w:rPr>
    </w:lvl>
    <w:lvl w:ilvl="3" w:tplc="5074F7CE">
      <w:start w:val="1"/>
      <w:numFmt w:val="decimal"/>
      <w:lvlText w:val="(%4)"/>
      <w:lvlJc w:val="left"/>
      <w:pPr>
        <w:ind w:left="2160" w:firstLine="0"/>
      </w:pPr>
      <w:rPr>
        <w:rFonts w:hint="default"/>
      </w:rPr>
    </w:lvl>
    <w:lvl w:ilvl="4" w:tplc="4710855A">
      <w:start w:val="1"/>
      <w:numFmt w:val="lowerLetter"/>
      <w:lvlText w:val="(%5)"/>
      <w:lvlJc w:val="left"/>
      <w:pPr>
        <w:ind w:left="2880" w:firstLine="0"/>
      </w:pPr>
      <w:rPr>
        <w:rFonts w:hint="default"/>
      </w:rPr>
    </w:lvl>
    <w:lvl w:ilvl="5" w:tplc="301289AA">
      <w:start w:val="1"/>
      <w:numFmt w:val="lowerRoman"/>
      <w:lvlText w:val="(%6)"/>
      <w:lvlJc w:val="left"/>
      <w:pPr>
        <w:ind w:left="3600" w:firstLine="0"/>
      </w:pPr>
      <w:rPr>
        <w:rFonts w:hint="default"/>
      </w:rPr>
    </w:lvl>
    <w:lvl w:ilvl="6" w:tplc="E1C04260">
      <w:start w:val="1"/>
      <w:numFmt w:val="decimal"/>
      <w:lvlText w:val="%7."/>
      <w:lvlJc w:val="left"/>
      <w:pPr>
        <w:ind w:left="4320" w:firstLine="0"/>
      </w:pPr>
      <w:rPr>
        <w:rFonts w:hint="default"/>
      </w:rPr>
    </w:lvl>
    <w:lvl w:ilvl="7" w:tplc="B7246AE0">
      <w:start w:val="1"/>
      <w:numFmt w:val="lowerLetter"/>
      <w:lvlText w:val="%8."/>
      <w:lvlJc w:val="left"/>
      <w:pPr>
        <w:ind w:left="5040" w:firstLine="0"/>
      </w:pPr>
      <w:rPr>
        <w:rFonts w:hint="default"/>
      </w:rPr>
    </w:lvl>
    <w:lvl w:ilvl="8" w:tplc="759A2968">
      <w:start w:val="1"/>
      <w:numFmt w:val="lowerRoman"/>
      <w:lvlText w:val="%9."/>
      <w:lvlJc w:val="left"/>
      <w:pPr>
        <w:ind w:left="5760" w:firstLine="0"/>
      </w:pPr>
      <w:rPr>
        <w:rFonts w:hint="default"/>
      </w:rPr>
    </w:lvl>
  </w:abstractNum>
  <w:abstractNum w:abstractNumId="14" w15:restartNumberingAfterBreak="0">
    <w:nsid w:val="5C0327E7"/>
    <w:multiLevelType w:val="hybridMultilevel"/>
    <w:tmpl w:val="E7CE7B82"/>
    <w:lvl w:ilvl="0" w:tplc="A34E9376">
      <w:start w:val="1"/>
      <w:numFmt w:val="bullet"/>
      <w:lvlText w:val=""/>
      <w:lvlJc w:val="left"/>
      <w:pPr>
        <w:ind w:left="720" w:hanging="360"/>
      </w:pPr>
      <w:rPr>
        <w:rFonts w:ascii="Symbol" w:hAnsi="Symbol" w:hint="default"/>
      </w:rPr>
    </w:lvl>
    <w:lvl w:ilvl="1" w:tplc="98AEC66C">
      <w:start w:val="1"/>
      <w:numFmt w:val="bullet"/>
      <w:lvlText w:val="o"/>
      <w:lvlJc w:val="left"/>
      <w:pPr>
        <w:ind w:left="1440" w:hanging="360"/>
      </w:pPr>
      <w:rPr>
        <w:rFonts w:ascii="Courier New" w:hAnsi="Courier New" w:cs="Courier New" w:hint="default"/>
      </w:rPr>
    </w:lvl>
    <w:lvl w:ilvl="2" w:tplc="B400195A">
      <w:start w:val="1"/>
      <w:numFmt w:val="bullet"/>
      <w:lvlText w:val=""/>
      <w:lvlJc w:val="left"/>
      <w:pPr>
        <w:ind w:left="2160" w:hanging="360"/>
      </w:pPr>
      <w:rPr>
        <w:rFonts w:ascii="Wingdings" w:hAnsi="Wingdings" w:hint="default"/>
      </w:rPr>
    </w:lvl>
    <w:lvl w:ilvl="3" w:tplc="EEEEE428">
      <w:start w:val="1"/>
      <w:numFmt w:val="bullet"/>
      <w:lvlText w:val=""/>
      <w:lvlJc w:val="left"/>
      <w:pPr>
        <w:ind w:left="2880" w:hanging="360"/>
      </w:pPr>
      <w:rPr>
        <w:rFonts w:ascii="Symbol" w:hAnsi="Symbol" w:hint="default"/>
      </w:rPr>
    </w:lvl>
    <w:lvl w:ilvl="4" w:tplc="622A4460">
      <w:start w:val="1"/>
      <w:numFmt w:val="bullet"/>
      <w:lvlText w:val="o"/>
      <w:lvlJc w:val="left"/>
      <w:pPr>
        <w:ind w:left="3600" w:hanging="360"/>
      </w:pPr>
      <w:rPr>
        <w:rFonts w:ascii="Courier New" w:hAnsi="Courier New" w:cs="Courier New" w:hint="default"/>
      </w:rPr>
    </w:lvl>
    <w:lvl w:ilvl="5" w:tplc="89202940">
      <w:start w:val="1"/>
      <w:numFmt w:val="bullet"/>
      <w:lvlText w:val=""/>
      <w:lvlJc w:val="left"/>
      <w:pPr>
        <w:ind w:left="4320" w:hanging="360"/>
      </w:pPr>
      <w:rPr>
        <w:rFonts w:ascii="Wingdings" w:hAnsi="Wingdings" w:hint="default"/>
      </w:rPr>
    </w:lvl>
    <w:lvl w:ilvl="6" w:tplc="057A732A">
      <w:start w:val="1"/>
      <w:numFmt w:val="bullet"/>
      <w:lvlText w:val=""/>
      <w:lvlJc w:val="left"/>
      <w:pPr>
        <w:ind w:left="5040" w:hanging="360"/>
      </w:pPr>
      <w:rPr>
        <w:rFonts w:ascii="Symbol" w:hAnsi="Symbol" w:hint="default"/>
      </w:rPr>
    </w:lvl>
    <w:lvl w:ilvl="7" w:tplc="9C40DCDA">
      <w:start w:val="1"/>
      <w:numFmt w:val="bullet"/>
      <w:lvlText w:val="o"/>
      <w:lvlJc w:val="left"/>
      <w:pPr>
        <w:ind w:left="5760" w:hanging="360"/>
      </w:pPr>
      <w:rPr>
        <w:rFonts w:ascii="Courier New" w:hAnsi="Courier New" w:cs="Courier New" w:hint="default"/>
      </w:rPr>
    </w:lvl>
    <w:lvl w:ilvl="8" w:tplc="34FE4770">
      <w:start w:val="1"/>
      <w:numFmt w:val="bullet"/>
      <w:lvlText w:val=""/>
      <w:lvlJc w:val="left"/>
      <w:pPr>
        <w:ind w:left="6480" w:hanging="360"/>
      </w:pPr>
      <w:rPr>
        <w:rFonts w:ascii="Wingdings" w:hAnsi="Wingdings" w:hint="default"/>
      </w:rPr>
    </w:lvl>
  </w:abstractNum>
  <w:abstractNum w:abstractNumId="15" w15:restartNumberingAfterBreak="0">
    <w:nsid w:val="70D4442D"/>
    <w:multiLevelType w:val="hybridMultilevel"/>
    <w:tmpl w:val="6D302F24"/>
    <w:lvl w:ilvl="0" w:tplc="E540463A">
      <w:start w:val="1"/>
      <w:numFmt w:val="upperLetter"/>
      <w:lvlText w:val="%1."/>
      <w:lvlJc w:val="left"/>
      <w:pPr>
        <w:tabs>
          <w:tab w:val="num" w:pos="720"/>
        </w:tabs>
        <w:ind w:left="720" w:hanging="720"/>
      </w:pPr>
    </w:lvl>
    <w:lvl w:ilvl="1" w:tplc="8B40A1D6">
      <w:start w:val="1"/>
      <w:numFmt w:val="decimal"/>
      <w:lvlText w:val="%2."/>
      <w:lvlJc w:val="left"/>
      <w:pPr>
        <w:tabs>
          <w:tab w:val="num" w:pos="1440"/>
        </w:tabs>
        <w:ind w:left="1440" w:hanging="720"/>
      </w:pPr>
    </w:lvl>
    <w:lvl w:ilvl="2" w:tplc="2C6CB330">
      <w:start w:val="1"/>
      <w:numFmt w:val="decimal"/>
      <w:lvlText w:val="%3."/>
      <w:lvlJc w:val="left"/>
      <w:pPr>
        <w:tabs>
          <w:tab w:val="num" w:pos="2160"/>
        </w:tabs>
        <w:ind w:left="2160" w:hanging="720"/>
      </w:pPr>
    </w:lvl>
    <w:lvl w:ilvl="3" w:tplc="D0643816">
      <w:start w:val="1"/>
      <w:numFmt w:val="decimal"/>
      <w:lvlText w:val="%4."/>
      <w:lvlJc w:val="left"/>
      <w:pPr>
        <w:tabs>
          <w:tab w:val="num" w:pos="2880"/>
        </w:tabs>
        <w:ind w:left="2880" w:hanging="720"/>
      </w:pPr>
    </w:lvl>
    <w:lvl w:ilvl="4" w:tplc="F6D620BA">
      <w:start w:val="1"/>
      <w:numFmt w:val="decimal"/>
      <w:lvlText w:val="%5."/>
      <w:lvlJc w:val="left"/>
      <w:pPr>
        <w:tabs>
          <w:tab w:val="num" w:pos="3600"/>
        </w:tabs>
        <w:ind w:left="3600" w:hanging="720"/>
      </w:pPr>
    </w:lvl>
    <w:lvl w:ilvl="5" w:tplc="C214FE40">
      <w:start w:val="1"/>
      <w:numFmt w:val="decimal"/>
      <w:lvlText w:val="%6."/>
      <w:lvlJc w:val="left"/>
      <w:pPr>
        <w:tabs>
          <w:tab w:val="num" w:pos="4320"/>
        </w:tabs>
        <w:ind w:left="4320" w:hanging="720"/>
      </w:pPr>
    </w:lvl>
    <w:lvl w:ilvl="6" w:tplc="A9886E68">
      <w:start w:val="1"/>
      <w:numFmt w:val="decimal"/>
      <w:lvlText w:val="%7."/>
      <w:lvlJc w:val="left"/>
      <w:pPr>
        <w:tabs>
          <w:tab w:val="num" w:pos="5040"/>
        </w:tabs>
        <w:ind w:left="5040" w:hanging="720"/>
      </w:pPr>
    </w:lvl>
    <w:lvl w:ilvl="7" w:tplc="0E0EA76E">
      <w:start w:val="1"/>
      <w:numFmt w:val="decimal"/>
      <w:lvlText w:val="%8."/>
      <w:lvlJc w:val="left"/>
      <w:pPr>
        <w:tabs>
          <w:tab w:val="num" w:pos="5760"/>
        </w:tabs>
        <w:ind w:left="5760" w:hanging="720"/>
      </w:pPr>
    </w:lvl>
    <w:lvl w:ilvl="8" w:tplc="D3749E00">
      <w:start w:val="1"/>
      <w:numFmt w:val="decimal"/>
      <w:lvlText w:val="%9."/>
      <w:lvlJc w:val="left"/>
      <w:pPr>
        <w:tabs>
          <w:tab w:val="num" w:pos="6480"/>
        </w:tabs>
        <w:ind w:left="6480" w:hanging="720"/>
      </w:pPr>
    </w:lvl>
  </w:abstractNum>
  <w:abstractNum w:abstractNumId="16" w15:restartNumberingAfterBreak="0">
    <w:nsid w:val="75557D37"/>
    <w:multiLevelType w:val="hybridMultilevel"/>
    <w:tmpl w:val="C31E128C"/>
    <w:lvl w:ilvl="0" w:tplc="D97603A4">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273EE648">
      <w:start w:val="1"/>
      <w:numFmt w:val="bullet"/>
      <w:lvlText w:val="•"/>
      <w:lvlJc w:val="left"/>
      <w:pPr>
        <w:ind w:left="3155" w:hanging="272"/>
      </w:pPr>
      <w:rPr>
        <w:rFonts w:hint="default"/>
        <w:lang w:val="en-US" w:eastAsia="en-US" w:bidi="en-US"/>
      </w:rPr>
    </w:lvl>
    <w:lvl w:ilvl="2" w:tplc="E2EADFB8">
      <w:start w:val="1"/>
      <w:numFmt w:val="bullet"/>
      <w:lvlText w:val="•"/>
      <w:lvlJc w:val="left"/>
      <w:pPr>
        <w:ind w:left="4229" w:hanging="272"/>
      </w:pPr>
      <w:rPr>
        <w:rFonts w:hint="default"/>
        <w:lang w:val="en-US" w:eastAsia="en-US" w:bidi="en-US"/>
      </w:rPr>
    </w:lvl>
    <w:lvl w:ilvl="3" w:tplc="2C2E3ABA">
      <w:start w:val="1"/>
      <w:numFmt w:val="bullet"/>
      <w:lvlText w:val="•"/>
      <w:lvlJc w:val="left"/>
      <w:pPr>
        <w:ind w:left="5303" w:hanging="272"/>
      </w:pPr>
      <w:rPr>
        <w:rFonts w:hint="default"/>
        <w:lang w:val="en-US" w:eastAsia="en-US" w:bidi="en-US"/>
      </w:rPr>
    </w:lvl>
    <w:lvl w:ilvl="4" w:tplc="73FE59BE">
      <w:start w:val="1"/>
      <w:numFmt w:val="bullet"/>
      <w:lvlText w:val="•"/>
      <w:lvlJc w:val="left"/>
      <w:pPr>
        <w:ind w:left="6377" w:hanging="272"/>
      </w:pPr>
      <w:rPr>
        <w:rFonts w:hint="default"/>
        <w:lang w:val="en-US" w:eastAsia="en-US" w:bidi="en-US"/>
      </w:rPr>
    </w:lvl>
    <w:lvl w:ilvl="5" w:tplc="3F52AA00">
      <w:start w:val="1"/>
      <w:numFmt w:val="bullet"/>
      <w:lvlText w:val="•"/>
      <w:lvlJc w:val="left"/>
      <w:pPr>
        <w:ind w:left="7451" w:hanging="272"/>
      </w:pPr>
      <w:rPr>
        <w:rFonts w:hint="default"/>
        <w:lang w:val="en-US" w:eastAsia="en-US" w:bidi="en-US"/>
      </w:rPr>
    </w:lvl>
    <w:lvl w:ilvl="6" w:tplc="467A2CE4">
      <w:start w:val="1"/>
      <w:numFmt w:val="bullet"/>
      <w:lvlText w:val="•"/>
      <w:lvlJc w:val="left"/>
      <w:pPr>
        <w:ind w:left="8525" w:hanging="272"/>
      </w:pPr>
      <w:rPr>
        <w:rFonts w:hint="default"/>
        <w:lang w:val="en-US" w:eastAsia="en-US" w:bidi="en-US"/>
      </w:rPr>
    </w:lvl>
    <w:lvl w:ilvl="7" w:tplc="8B26D30C">
      <w:start w:val="1"/>
      <w:numFmt w:val="bullet"/>
      <w:lvlText w:val="•"/>
      <w:lvlJc w:val="left"/>
      <w:pPr>
        <w:ind w:left="9599" w:hanging="272"/>
      </w:pPr>
      <w:rPr>
        <w:rFonts w:hint="default"/>
        <w:lang w:val="en-US" w:eastAsia="en-US" w:bidi="en-US"/>
      </w:rPr>
    </w:lvl>
    <w:lvl w:ilvl="8" w:tplc="21AABACA">
      <w:start w:val="1"/>
      <w:numFmt w:val="bullet"/>
      <w:lvlText w:val="•"/>
      <w:lvlJc w:val="left"/>
      <w:pPr>
        <w:ind w:left="10673" w:hanging="272"/>
      </w:pPr>
      <w:rPr>
        <w:rFonts w:hint="default"/>
        <w:lang w:val="en-US" w:eastAsia="en-US" w:bidi="en-US"/>
      </w:rPr>
    </w:lvl>
  </w:abstractNum>
  <w:num w:numId="1" w16cid:durableId="887959591">
    <w:abstractNumId w:val="6"/>
  </w:num>
  <w:num w:numId="2" w16cid:durableId="238515364">
    <w:abstractNumId w:val="11"/>
  </w:num>
  <w:num w:numId="3" w16cid:durableId="1232231032">
    <w:abstractNumId w:val="16"/>
  </w:num>
  <w:num w:numId="4" w16cid:durableId="894124857">
    <w:abstractNumId w:val="12"/>
  </w:num>
  <w:num w:numId="5" w16cid:durableId="972179955">
    <w:abstractNumId w:val="0"/>
  </w:num>
  <w:num w:numId="6" w16cid:durableId="228275529">
    <w:abstractNumId w:val="5"/>
  </w:num>
  <w:num w:numId="7" w16cid:durableId="1464423474">
    <w:abstractNumId w:val="9"/>
  </w:num>
  <w:num w:numId="8" w16cid:durableId="730620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161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273231">
    <w:abstractNumId w:val="10"/>
  </w:num>
  <w:num w:numId="11" w16cid:durableId="865171528">
    <w:abstractNumId w:val="15"/>
  </w:num>
  <w:num w:numId="12" w16cid:durableId="654800774">
    <w:abstractNumId w:val="13"/>
  </w:num>
  <w:num w:numId="13" w16cid:durableId="1863544161">
    <w:abstractNumId w:val="8"/>
  </w:num>
  <w:num w:numId="14" w16cid:durableId="707729914">
    <w:abstractNumId w:val="3"/>
  </w:num>
  <w:num w:numId="15" w16cid:durableId="1298796972">
    <w:abstractNumId w:val="4"/>
  </w:num>
  <w:num w:numId="16" w16cid:durableId="444270416">
    <w:abstractNumId w:val="14"/>
  </w:num>
  <w:num w:numId="17" w16cid:durableId="2045055377">
    <w:abstractNumId w:val="7"/>
  </w:num>
  <w:num w:numId="18" w16cid:durableId="85734609">
    <w:abstractNumId w:val="1"/>
  </w:num>
  <w:num w:numId="19" w16cid:durableId="984966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KMembreno@jpshealthnetwork.org::3da4d08b-99bf-407d-a12f-365658b0c83d"/>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Eureka">
    <w15:presenceInfo w15:providerId="AD" w15:userId="S::EHarris01@jpshealthnetwork.org::823331c8-ad6d-4aa1-adbf-6648a749cc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19"/>
    <w:rsid w:val="00085D29"/>
    <w:rsid w:val="005039CA"/>
    <w:rsid w:val="00896019"/>
    <w:rsid w:val="00B31D2C"/>
    <w:rsid w:val="00BC028F"/>
    <w:rsid w:val="00BD597A"/>
    <w:rsid w:val="00EC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6FEF"/>
  <w15:docId w15:val="{44031FC2-359D-40D9-A6C8-08A44E51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table" w:customStyle="1" w:styleId="TableGrid1">
    <w:name w:val="Table Grid1"/>
    <w:basedOn w:val="TableNormal"/>
    <w:next w:val="TableGrid"/>
    <w:uiPriority w:val="39"/>
    <w:rsid w:val="00085D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microsoft.com/office/2011/relationships/commentsExtended" Target="commentsExtended.xml"/><Relationship Id="rId47" Type="http://schemas.openxmlformats.org/officeDocument/2006/relationships/hyperlink" Target="https://www.govinfo.gov/content/pkg/USCODE-2011-title26/pdf/USCODE-2011-title26-subtitleD-chap33-subchapB-sec4253.pdf" TargetMode="External"/><Relationship Id="rId50" Type="http://schemas.openxmlformats.org/officeDocument/2006/relationships/hyperlink" Target="https://statutes.capitol.texas.gov/Docs/GV/htm/GV.2252.htm" TargetMode="External"/><Relationship Id="rId55" Type="http://schemas.openxmlformats.org/officeDocument/2006/relationships/hyperlink" Target="https://capitol.texas.gov/BillLookup/History.aspx?LegSess=87R&amp;Bill=SB13" TargetMode="External"/><Relationship Id="rId63" Type="http://schemas.microsoft.com/office/2011/relationships/people" Target="people.xml"/><Relationship Id="rId68" Type="http://schemas.onlyoffice.com/commentsIdsDocument" Target="commentsIds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image" Target="media/image10.png"/><Relationship Id="rId45" Type="http://schemas.openxmlformats.org/officeDocument/2006/relationships/hyperlink" Target="https://www.gsa.gov/travel/plan-book/per-diem-rates/per-diem-rates-lookup" TargetMode="External"/><Relationship Id="rId53" Type="http://schemas.openxmlformats.org/officeDocument/2006/relationships/hyperlink" Target="https://statutes.capitol.texas.gov/Docs/GV/htm/GV.2270.htm" TargetMode="External"/><Relationship Id="rId58" Type="http://schemas.openxmlformats.org/officeDocument/2006/relationships/hyperlink" Target="https://jpshealth.gob2g.com/" TargetMode="External"/><Relationship Id="rId66" Type="http://schemas.onlyoffice.com/commentsExtensibleDocument" Target="commentsExtensibleDocument.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microsoft.com/office/2016/09/relationships/commentsIds" Target="commentsIds.xml"/><Relationship Id="rId48" Type="http://schemas.openxmlformats.org/officeDocument/2006/relationships/hyperlink" Target="https://statutes.capitol.texas.gov/Docs/GV/htm/GV.2271.htm" TargetMode="External"/><Relationship Id="rId56" Type="http://schemas.openxmlformats.org/officeDocument/2006/relationships/hyperlink" Target="https://capitol.texas.gov/BillLookup/History.aspx?LegSess=87R&amp;Bill=SB19" TargetMode="External"/><Relationship Id="rId64" Type="http://schemas.openxmlformats.org/officeDocument/2006/relationships/glossaryDocument" Target="glossary/document.xml"/><Relationship Id="rId69" Type="http://schemas.onlyoffice.com/commentsExtendedDocument" Target="commentsExtendedDocument.xm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GV/htm/GV.2270.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hyperlink" Target="https://statutes.capitol.texas.gov/Docs/TX/htm/TX.151.htm" TargetMode="External"/><Relationship Id="rId59" Type="http://schemas.openxmlformats.org/officeDocument/2006/relationships/hyperlink" Target="https://jpshealth.gob2g.com/" TargetMode="External"/><Relationship Id="rId67" Type="http://schemas.onlyoffice.com/commentsDocument" Target="commentsDocument.xml"/><Relationship Id="rId20" Type="http://schemas.openxmlformats.org/officeDocument/2006/relationships/hyperlink" Target="https://statutes.capitol.texas.gov/Docs/GV/htm/GV.2274.htm" TargetMode="External"/><Relationship Id="rId41" Type="http://schemas.openxmlformats.org/officeDocument/2006/relationships/comments" Target="comments.xml"/><Relationship Id="rId54" Type="http://schemas.openxmlformats.org/officeDocument/2006/relationships/hyperlink" Target="https://capitol.texas.gov/BillLookup/History.aspx?LegSess=87R&amp;Bill=SB13" TargetMode="External"/><Relationship Id="rId62" Type="http://schemas.openxmlformats.org/officeDocument/2006/relationships/fontTable" Target="fontTable.xml"/><Relationship Id="rId70" Type="http://schemas.onlyoffice.com/peopleDocument" Target="people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49" Type="http://schemas.openxmlformats.org/officeDocument/2006/relationships/hyperlink" Target="https://statutes.capitol.texas.gov/Docs/GV/htm/GV.808.htm" TargetMode="External"/><Relationship Id="rId57" Type="http://schemas.openxmlformats.org/officeDocument/2006/relationships/hyperlink" Target="https://capitol.texas.gov/BillLookup/History.aspx?LegSess=87R&amp;Bill=SB19"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microsoft.com/office/2018/08/relationships/commentsExtensible" Target="commentsExtensible.xml"/><Relationship Id="rId52" Type="http://schemas.openxmlformats.org/officeDocument/2006/relationships/hyperlink" Target="https://statutes.capitol.texas.gov/Docs/GV/htm/GV.2270.ht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6E4089F17647ABAAB3469BD5AE4D3F"/>
        <w:category>
          <w:name w:val="General"/>
          <w:gallery w:val="placeholder"/>
        </w:category>
        <w:types>
          <w:type w:val="bbPlcHdr"/>
        </w:types>
        <w:behaviors>
          <w:behavior w:val="content"/>
        </w:behaviors>
        <w:guid w:val="{384BF729-8831-4FBD-A4A2-EE02BA663841}"/>
      </w:docPartPr>
      <w:docPartBody>
        <w:p w:rsidR="009D66C9" w:rsidRDefault="005320FD">
          <w:pPr>
            <w:pStyle w:val="476E4089F17647ABAAB3469BD5AE4D3F"/>
          </w:pPr>
          <w:r>
            <w:rPr>
              <w:rStyle w:val="PlaceholderText"/>
            </w:rPr>
            <w:t>Click or tap here to enter text.</w:t>
          </w:r>
        </w:p>
      </w:docPartBody>
    </w:docPart>
    <w:docPart>
      <w:docPartPr>
        <w:name w:val="A4EE63C929C1450D961EBAD176470CAE"/>
        <w:category>
          <w:name w:val="General"/>
          <w:gallery w:val="placeholder"/>
        </w:category>
        <w:types>
          <w:type w:val="bbPlcHdr"/>
        </w:types>
        <w:behaviors>
          <w:behavior w:val="content"/>
        </w:behaviors>
        <w:guid w:val="{6C754ED5-0608-4AA0-B919-4F5104187DA8}"/>
      </w:docPartPr>
      <w:docPartBody>
        <w:p w:rsidR="009D66C9" w:rsidRDefault="005320FD">
          <w:pPr>
            <w:pStyle w:val="A4EE63C929C1450D961EBAD176470CAE"/>
          </w:pPr>
          <w:r>
            <w:rPr>
              <w:rStyle w:val="PlaceholderText"/>
            </w:rPr>
            <w:t>Click or tap here to enter text.</w:t>
          </w:r>
        </w:p>
      </w:docPartBody>
    </w:docPart>
    <w:docPart>
      <w:docPartPr>
        <w:name w:val="78AB0C5785B94F79AE2EBE10313ECAC5"/>
        <w:category>
          <w:name w:val="General"/>
          <w:gallery w:val="placeholder"/>
        </w:category>
        <w:types>
          <w:type w:val="bbPlcHdr"/>
        </w:types>
        <w:behaviors>
          <w:behavior w:val="content"/>
        </w:behaviors>
        <w:guid w:val="{A7F211D4-BB20-44D1-A47E-7983B7674DD7}"/>
      </w:docPartPr>
      <w:docPartBody>
        <w:p w:rsidR="009D66C9" w:rsidRDefault="005320FD">
          <w:pPr>
            <w:pStyle w:val="78AB0C5785B94F79AE2EBE10313ECAC5"/>
          </w:pPr>
          <w:r>
            <w:rPr>
              <w:rStyle w:val="PlaceholderText"/>
            </w:rPr>
            <w:t>Click or tap to enter a date.</w:t>
          </w:r>
        </w:p>
      </w:docPartBody>
    </w:docPart>
    <w:docPart>
      <w:docPartPr>
        <w:name w:val="1998B9593F43482891F6FFDCD133BF3A"/>
        <w:category>
          <w:name w:val="General"/>
          <w:gallery w:val="placeholder"/>
        </w:category>
        <w:types>
          <w:type w:val="bbPlcHdr"/>
        </w:types>
        <w:behaviors>
          <w:behavior w:val="content"/>
        </w:behaviors>
        <w:guid w:val="{01CACB0A-DE29-446E-BC25-48E194BD6C03}"/>
      </w:docPartPr>
      <w:docPartBody>
        <w:p w:rsidR="009D66C9" w:rsidRDefault="005320FD">
          <w:pPr>
            <w:pStyle w:val="1998B9593F43482891F6FFDCD133BF3A"/>
          </w:pPr>
          <w:r>
            <w:rPr>
              <w:rStyle w:val="PlaceholderText"/>
            </w:rPr>
            <w:t>Click or tap here to enter text.</w:t>
          </w:r>
        </w:p>
      </w:docPartBody>
    </w:docPart>
    <w:docPart>
      <w:docPartPr>
        <w:name w:val="42FD747BC2244AF8B6F810452AA8C5BC"/>
        <w:category>
          <w:name w:val="General"/>
          <w:gallery w:val="placeholder"/>
        </w:category>
        <w:types>
          <w:type w:val="bbPlcHdr"/>
        </w:types>
        <w:behaviors>
          <w:behavior w:val="content"/>
        </w:behaviors>
        <w:guid w:val="{A617D8EC-EFC0-4E45-8717-B2849F82DB4B}"/>
      </w:docPartPr>
      <w:docPartBody>
        <w:p w:rsidR="009D66C9" w:rsidRDefault="005320FD">
          <w:pPr>
            <w:pStyle w:val="42FD747BC2244AF8B6F810452AA8C5BC"/>
          </w:pPr>
          <w:r>
            <w:rPr>
              <w:rStyle w:val="PlaceholderText"/>
            </w:rPr>
            <w:t>Click or tap here to enter text.</w:t>
          </w:r>
        </w:p>
      </w:docPartBody>
    </w:docPart>
    <w:docPart>
      <w:docPartPr>
        <w:name w:val="7B73B93858424B6BAFDCA5842E41E383"/>
        <w:category>
          <w:name w:val="General"/>
          <w:gallery w:val="placeholder"/>
        </w:category>
        <w:types>
          <w:type w:val="bbPlcHdr"/>
        </w:types>
        <w:behaviors>
          <w:behavior w:val="content"/>
        </w:behaviors>
        <w:guid w:val="{48F12E37-489C-45B0-B3A4-B4304CFDAEC2}"/>
      </w:docPartPr>
      <w:docPartBody>
        <w:p w:rsidR="009D66C9" w:rsidRDefault="005320FD">
          <w:pPr>
            <w:pStyle w:val="7B73B93858424B6BAFDCA5842E41E383"/>
          </w:pPr>
          <w:r>
            <w:rPr>
              <w:rStyle w:val="PlaceholderText"/>
            </w:rPr>
            <w:t>Click or tap here to enter text.</w:t>
          </w:r>
        </w:p>
      </w:docPartBody>
    </w:docPart>
    <w:docPart>
      <w:docPartPr>
        <w:name w:val="2758AB2CBE124EDEA5C5787C4B340197"/>
        <w:category>
          <w:name w:val="General"/>
          <w:gallery w:val="placeholder"/>
        </w:category>
        <w:types>
          <w:type w:val="bbPlcHdr"/>
        </w:types>
        <w:behaviors>
          <w:behavior w:val="content"/>
        </w:behaviors>
        <w:guid w:val="{43BD41EE-5B49-40D0-9DB2-C803BEF5ECC5}"/>
      </w:docPartPr>
      <w:docPartBody>
        <w:p w:rsidR="009D66C9" w:rsidRDefault="005320FD">
          <w:pPr>
            <w:pStyle w:val="2758AB2CBE124EDEA5C5787C4B340197"/>
          </w:pPr>
          <w:r>
            <w:rPr>
              <w:rStyle w:val="PlaceholderText"/>
            </w:rPr>
            <w:t>Click or tap here to enter text.</w:t>
          </w:r>
        </w:p>
      </w:docPartBody>
    </w:docPart>
    <w:docPart>
      <w:docPartPr>
        <w:name w:val="0550823533D54947AB75991B46B132F2"/>
        <w:category>
          <w:name w:val="General"/>
          <w:gallery w:val="placeholder"/>
        </w:category>
        <w:types>
          <w:type w:val="bbPlcHdr"/>
        </w:types>
        <w:behaviors>
          <w:behavior w:val="content"/>
        </w:behaviors>
        <w:guid w:val="{2558E23C-B3CA-401E-9437-A26FAF2C6E31}"/>
      </w:docPartPr>
      <w:docPartBody>
        <w:p w:rsidR="009D66C9" w:rsidRDefault="005320FD">
          <w:pPr>
            <w:pStyle w:val="0550823533D54947AB75991B46B132F2"/>
          </w:pPr>
          <w:r>
            <w:rPr>
              <w:rStyle w:val="PlaceholderText"/>
            </w:rPr>
            <w:t>Click or tap here to enter text.</w:t>
          </w:r>
        </w:p>
      </w:docPartBody>
    </w:docPart>
    <w:docPart>
      <w:docPartPr>
        <w:name w:val="396114DDD0734EB8B806E7A53C0E9914"/>
        <w:category>
          <w:name w:val="General"/>
          <w:gallery w:val="placeholder"/>
        </w:category>
        <w:types>
          <w:type w:val="bbPlcHdr"/>
        </w:types>
        <w:behaviors>
          <w:behavior w:val="content"/>
        </w:behaviors>
        <w:guid w:val="{445F6335-092A-4B1D-B05B-C4F6187E95B9}"/>
      </w:docPartPr>
      <w:docPartBody>
        <w:p w:rsidR="009D66C9" w:rsidRDefault="005320FD">
          <w:pPr>
            <w:pStyle w:val="396114DDD0734EB8B806E7A53C0E9914"/>
          </w:pPr>
          <w:r>
            <w:rPr>
              <w:rStyle w:val="PlaceholderText"/>
            </w:rPr>
            <w:t>Click or tap here to enter text.</w:t>
          </w:r>
        </w:p>
      </w:docPartBody>
    </w:docPart>
    <w:docPart>
      <w:docPartPr>
        <w:name w:val="5F2D587DCF2F4750A475DD569E7BD8E6"/>
        <w:category>
          <w:name w:val="General"/>
          <w:gallery w:val="placeholder"/>
        </w:category>
        <w:types>
          <w:type w:val="bbPlcHdr"/>
        </w:types>
        <w:behaviors>
          <w:behavior w:val="content"/>
        </w:behaviors>
        <w:guid w:val="{FB989FB7-E2F1-4BD4-A7BE-64B7F8803770}"/>
      </w:docPartPr>
      <w:docPartBody>
        <w:p w:rsidR="009D66C9" w:rsidRDefault="005320FD">
          <w:pPr>
            <w:pStyle w:val="5F2D587DCF2F4750A475DD569E7BD8E6"/>
          </w:pPr>
          <w:r>
            <w:rPr>
              <w:rStyle w:val="PlaceholderText"/>
            </w:rPr>
            <w:t>Click or tap here to enter text.</w:t>
          </w:r>
        </w:p>
      </w:docPartBody>
    </w:docPart>
    <w:docPart>
      <w:docPartPr>
        <w:name w:val="612C882A6244439E994A2DE11C17DC84"/>
        <w:category>
          <w:name w:val="General"/>
          <w:gallery w:val="placeholder"/>
        </w:category>
        <w:types>
          <w:type w:val="bbPlcHdr"/>
        </w:types>
        <w:behaviors>
          <w:behavior w:val="content"/>
        </w:behaviors>
        <w:guid w:val="{E38E6A89-5BEC-4FE4-90A2-18BEF80A1836}"/>
      </w:docPartPr>
      <w:docPartBody>
        <w:p w:rsidR="009D66C9" w:rsidRDefault="005320FD">
          <w:pPr>
            <w:pStyle w:val="612C882A6244439E994A2DE11C17DC84"/>
          </w:pPr>
          <w:r>
            <w:rPr>
              <w:rStyle w:val="PlaceholderText"/>
            </w:rPr>
            <w:t>Click or tap here to enter text.</w:t>
          </w:r>
        </w:p>
      </w:docPartBody>
    </w:docPart>
    <w:docPart>
      <w:docPartPr>
        <w:name w:val="A7B543024C4047B4B2A42776C59F4984"/>
        <w:category>
          <w:name w:val="General"/>
          <w:gallery w:val="placeholder"/>
        </w:category>
        <w:types>
          <w:type w:val="bbPlcHdr"/>
        </w:types>
        <w:behaviors>
          <w:behavior w:val="content"/>
        </w:behaviors>
        <w:guid w:val="{7AB757F1-DE37-4EFD-895A-C0D182182FAD}"/>
      </w:docPartPr>
      <w:docPartBody>
        <w:p w:rsidR="009D66C9" w:rsidRDefault="005320FD">
          <w:pPr>
            <w:pStyle w:val="A7B543024C4047B4B2A42776C59F4984"/>
          </w:pPr>
          <w:r>
            <w:rPr>
              <w:rStyle w:val="PlaceholderText"/>
            </w:rPr>
            <w:t>Click or tap here to enter text.</w:t>
          </w:r>
        </w:p>
      </w:docPartBody>
    </w:docPart>
    <w:docPart>
      <w:docPartPr>
        <w:name w:val="055150A1F63045BFA6C343CE3BB7BCF2"/>
        <w:category>
          <w:name w:val="General"/>
          <w:gallery w:val="placeholder"/>
        </w:category>
        <w:types>
          <w:type w:val="bbPlcHdr"/>
        </w:types>
        <w:behaviors>
          <w:behavior w:val="content"/>
        </w:behaviors>
        <w:guid w:val="{78CAC65F-CCEA-4EF0-97D3-71CEB422B83E}"/>
      </w:docPartPr>
      <w:docPartBody>
        <w:p w:rsidR="009D66C9" w:rsidRDefault="005320FD">
          <w:pPr>
            <w:pStyle w:val="055150A1F63045BFA6C343CE3BB7BCF2"/>
          </w:pPr>
          <w:r>
            <w:rPr>
              <w:rStyle w:val="PlaceholderText"/>
            </w:rPr>
            <w:t>Click or tap here to enter text.</w:t>
          </w:r>
        </w:p>
      </w:docPartBody>
    </w:docPart>
    <w:docPart>
      <w:docPartPr>
        <w:name w:val="DC4732A625554BB19648943A99C5EE43"/>
        <w:category>
          <w:name w:val="General"/>
          <w:gallery w:val="placeholder"/>
        </w:category>
        <w:types>
          <w:type w:val="bbPlcHdr"/>
        </w:types>
        <w:behaviors>
          <w:behavior w:val="content"/>
        </w:behaviors>
        <w:guid w:val="{45E6F6F5-A028-4A21-82CD-662DE8B9B234}"/>
      </w:docPartPr>
      <w:docPartBody>
        <w:p w:rsidR="009D66C9" w:rsidRDefault="005320FD">
          <w:pPr>
            <w:pStyle w:val="DC4732A625554BB19648943A99C5EE43"/>
          </w:pPr>
          <w:r>
            <w:rPr>
              <w:rStyle w:val="PlaceholderText"/>
            </w:rPr>
            <w:t>Click or tap here to enter text.</w:t>
          </w:r>
        </w:p>
      </w:docPartBody>
    </w:docPart>
    <w:docPart>
      <w:docPartPr>
        <w:name w:val="A5276F9010954AF4B66B49A72DBD881C"/>
        <w:category>
          <w:name w:val="General"/>
          <w:gallery w:val="placeholder"/>
        </w:category>
        <w:types>
          <w:type w:val="bbPlcHdr"/>
        </w:types>
        <w:behaviors>
          <w:behavior w:val="content"/>
        </w:behaviors>
        <w:guid w:val="{136195F9-6E31-4732-B8D3-728E17F00A2D}"/>
      </w:docPartPr>
      <w:docPartBody>
        <w:p w:rsidR="009D66C9" w:rsidRDefault="005320FD">
          <w:pPr>
            <w:pStyle w:val="A5276F9010954AF4B66B49A72DBD881C"/>
          </w:pPr>
          <w:r>
            <w:rPr>
              <w:rStyle w:val="PlaceholderText"/>
            </w:rPr>
            <w:t>Click or tap here to enter text.</w:t>
          </w:r>
        </w:p>
      </w:docPartBody>
    </w:docPart>
    <w:docPart>
      <w:docPartPr>
        <w:name w:val="4DAE1C1EAC8543AEA8587FEC8FF41743"/>
        <w:category>
          <w:name w:val="General"/>
          <w:gallery w:val="placeholder"/>
        </w:category>
        <w:types>
          <w:type w:val="bbPlcHdr"/>
        </w:types>
        <w:behaviors>
          <w:behavior w:val="content"/>
        </w:behaviors>
        <w:guid w:val="{ADC0626F-7F0A-48FF-9556-1401DE80640C}"/>
      </w:docPartPr>
      <w:docPartBody>
        <w:p w:rsidR="009D66C9" w:rsidRDefault="005320FD">
          <w:pPr>
            <w:pStyle w:val="4DAE1C1EAC8543AEA8587FEC8FF41743"/>
          </w:pPr>
          <w:r>
            <w:rPr>
              <w:rStyle w:val="PlaceholderText"/>
            </w:rPr>
            <w:t>Click or tap here to enter text.</w:t>
          </w:r>
        </w:p>
      </w:docPartBody>
    </w:docPart>
    <w:docPart>
      <w:docPartPr>
        <w:name w:val="87D0A994C55E48B2A69CE7A0D0A2B446"/>
        <w:category>
          <w:name w:val="General"/>
          <w:gallery w:val="placeholder"/>
        </w:category>
        <w:types>
          <w:type w:val="bbPlcHdr"/>
        </w:types>
        <w:behaviors>
          <w:behavior w:val="content"/>
        </w:behaviors>
        <w:guid w:val="{7DA28B23-12DC-409D-BAB9-1441A42BE334}"/>
      </w:docPartPr>
      <w:docPartBody>
        <w:p w:rsidR="009D66C9" w:rsidRDefault="005320FD">
          <w:pPr>
            <w:pStyle w:val="87D0A994C55E48B2A69CE7A0D0A2B446"/>
          </w:pPr>
          <w:r>
            <w:rPr>
              <w:rStyle w:val="PlaceholderText"/>
            </w:rPr>
            <w:t>Click or tap here to enter text.</w:t>
          </w:r>
        </w:p>
      </w:docPartBody>
    </w:docPart>
    <w:docPart>
      <w:docPartPr>
        <w:name w:val="5041F41F6667418A9A93BFCD2F3F212D"/>
        <w:category>
          <w:name w:val="General"/>
          <w:gallery w:val="placeholder"/>
        </w:category>
        <w:types>
          <w:type w:val="bbPlcHdr"/>
        </w:types>
        <w:behaviors>
          <w:behavior w:val="content"/>
        </w:behaviors>
        <w:guid w:val="{3F9F4A75-2B30-4444-AA6F-7B7A92184D86}"/>
      </w:docPartPr>
      <w:docPartBody>
        <w:p w:rsidR="009D66C9" w:rsidRDefault="005320FD">
          <w:pPr>
            <w:pStyle w:val="5041F41F6667418A9A93BFCD2F3F212D"/>
          </w:pPr>
          <w:r>
            <w:rPr>
              <w:rStyle w:val="PlaceholderText"/>
            </w:rPr>
            <w:t>Click or tap here to enter text.</w:t>
          </w:r>
        </w:p>
      </w:docPartBody>
    </w:docPart>
    <w:docPart>
      <w:docPartPr>
        <w:name w:val="2DA63630A89E4C6285968130813D9F0E"/>
        <w:category>
          <w:name w:val="General"/>
          <w:gallery w:val="placeholder"/>
        </w:category>
        <w:types>
          <w:type w:val="bbPlcHdr"/>
        </w:types>
        <w:behaviors>
          <w:behavior w:val="content"/>
        </w:behaviors>
        <w:guid w:val="{FCB37578-DAEE-4BC4-9E2C-6868F46483F4}"/>
      </w:docPartPr>
      <w:docPartBody>
        <w:p w:rsidR="009D66C9" w:rsidRDefault="005320FD">
          <w:pPr>
            <w:pStyle w:val="2DA63630A89E4C6285968130813D9F0E"/>
          </w:pPr>
          <w:r>
            <w:rPr>
              <w:rStyle w:val="PlaceholderText"/>
            </w:rPr>
            <w:t>Click or tap here to enter text.</w:t>
          </w:r>
        </w:p>
      </w:docPartBody>
    </w:docPart>
    <w:docPart>
      <w:docPartPr>
        <w:name w:val="73878006A9784DA18A63B49B35B53991"/>
        <w:category>
          <w:name w:val="General"/>
          <w:gallery w:val="placeholder"/>
        </w:category>
        <w:types>
          <w:type w:val="bbPlcHdr"/>
        </w:types>
        <w:behaviors>
          <w:behavior w:val="content"/>
        </w:behaviors>
        <w:guid w:val="{65320795-49D6-48AC-884F-03519024DB2D}"/>
      </w:docPartPr>
      <w:docPartBody>
        <w:p w:rsidR="009D66C9" w:rsidRDefault="005320FD">
          <w:pPr>
            <w:pStyle w:val="73878006A9784DA18A63B49B35B53991"/>
          </w:pPr>
          <w:r>
            <w:rPr>
              <w:rStyle w:val="PlaceholderText"/>
            </w:rPr>
            <w:t>Click or tap here to enter text.</w:t>
          </w:r>
        </w:p>
      </w:docPartBody>
    </w:docPart>
    <w:docPart>
      <w:docPartPr>
        <w:name w:val="585C65D7E0864926A50612B9D486DB0A"/>
        <w:category>
          <w:name w:val="General"/>
          <w:gallery w:val="placeholder"/>
        </w:category>
        <w:types>
          <w:type w:val="bbPlcHdr"/>
        </w:types>
        <w:behaviors>
          <w:behavior w:val="content"/>
        </w:behaviors>
        <w:guid w:val="{55650DAA-4350-4A7C-8FAE-58F71A59F582}"/>
      </w:docPartPr>
      <w:docPartBody>
        <w:p w:rsidR="009D66C9" w:rsidRDefault="005320FD">
          <w:pPr>
            <w:pStyle w:val="585C65D7E0864926A50612B9D486DB0A"/>
          </w:pPr>
          <w:r>
            <w:rPr>
              <w:rStyle w:val="PlaceholderText"/>
            </w:rPr>
            <w:t>Click or tap here to enter text.</w:t>
          </w:r>
        </w:p>
      </w:docPartBody>
    </w:docPart>
    <w:docPart>
      <w:docPartPr>
        <w:name w:val="3D3121123DFC400C9CE0C3D519B940E2"/>
        <w:category>
          <w:name w:val="General"/>
          <w:gallery w:val="placeholder"/>
        </w:category>
        <w:types>
          <w:type w:val="bbPlcHdr"/>
        </w:types>
        <w:behaviors>
          <w:behavior w:val="content"/>
        </w:behaviors>
        <w:guid w:val="{BD19976D-7ACB-41CC-9F97-AF0DBA785DE8}"/>
      </w:docPartPr>
      <w:docPartBody>
        <w:p w:rsidR="009D66C9" w:rsidRDefault="005320FD">
          <w:pPr>
            <w:pStyle w:val="3D3121123DFC400C9CE0C3D519B940E2"/>
          </w:pPr>
          <w:r>
            <w:rPr>
              <w:rStyle w:val="PlaceholderText"/>
            </w:rPr>
            <w:t>Click or tap here to enter text.</w:t>
          </w:r>
        </w:p>
      </w:docPartBody>
    </w:docPart>
    <w:docPart>
      <w:docPartPr>
        <w:name w:val="1B5FA47E788D41D5AF17D9C95B66A339"/>
        <w:category>
          <w:name w:val="General"/>
          <w:gallery w:val="placeholder"/>
        </w:category>
        <w:types>
          <w:type w:val="bbPlcHdr"/>
        </w:types>
        <w:behaviors>
          <w:behavior w:val="content"/>
        </w:behaviors>
        <w:guid w:val="{A404EA88-3745-418D-8065-8EBE1294E5AB}"/>
      </w:docPartPr>
      <w:docPartBody>
        <w:p w:rsidR="009D66C9" w:rsidRDefault="005320FD">
          <w:pPr>
            <w:pStyle w:val="1B5FA47E788D41D5AF17D9C95B66A339"/>
          </w:pPr>
          <w:r>
            <w:rPr>
              <w:rStyle w:val="PlaceholderText"/>
            </w:rPr>
            <w:t>Click or tap here to enter text.</w:t>
          </w:r>
        </w:p>
      </w:docPartBody>
    </w:docPart>
    <w:docPart>
      <w:docPartPr>
        <w:name w:val="A10972ACF6C9409595316292256F767C"/>
        <w:category>
          <w:name w:val="General"/>
          <w:gallery w:val="placeholder"/>
        </w:category>
        <w:types>
          <w:type w:val="bbPlcHdr"/>
        </w:types>
        <w:behaviors>
          <w:behavior w:val="content"/>
        </w:behaviors>
        <w:guid w:val="{8B4992B9-960E-4DD5-AB11-B6DFC60099A2}"/>
      </w:docPartPr>
      <w:docPartBody>
        <w:p w:rsidR="009D66C9" w:rsidRDefault="005320FD">
          <w:pPr>
            <w:pStyle w:val="A10972ACF6C9409595316292256F767C"/>
          </w:pPr>
          <w:r>
            <w:rPr>
              <w:rStyle w:val="PlaceholderText"/>
            </w:rPr>
            <w:t>Click or tap here to enter text.</w:t>
          </w:r>
        </w:p>
      </w:docPartBody>
    </w:docPart>
    <w:docPart>
      <w:docPartPr>
        <w:name w:val="AF3A67189069458781FDDFB3ABC17466"/>
        <w:category>
          <w:name w:val="General"/>
          <w:gallery w:val="placeholder"/>
        </w:category>
        <w:types>
          <w:type w:val="bbPlcHdr"/>
        </w:types>
        <w:behaviors>
          <w:behavior w:val="content"/>
        </w:behaviors>
        <w:guid w:val="{1FC9ACCD-CE75-4170-9D04-403049847616}"/>
      </w:docPartPr>
      <w:docPartBody>
        <w:p w:rsidR="009D66C9" w:rsidRDefault="005320FD">
          <w:pPr>
            <w:pStyle w:val="AF3A67189069458781FDDFB3ABC17466"/>
          </w:pPr>
          <w:r>
            <w:rPr>
              <w:rStyle w:val="PlaceholderText"/>
            </w:rPr>
            <w:t>Click or tap here to enter text.</w:t>
          </w:r>
        </w:p>
      </w:docPartBody>
    </w:docPart>
    <w:docPart>
      <w:docPartPr>
        <w:name w:val="B8269F36FA854FAE879918A2F065EFC4"/>
        <w:category>
          <w:name w:val="General"/>
          <w:gallery w:val="placeholder"/>
        </w:category>
        <w:types>
          <w:type w:val="bbPlcHdr"/>
        </w:types>
        <w:behaviors>
          <w:behavior w:val="content"/>
        </w:behaviors>
        <w:guid w:val="{C840608A-CD30-4D44-B4CE-1014CA111FF2}"/>
      </w:docPartPr>
      <w:docPartBody>
        <w:p w:rsidR="009D66C9" w:rsidRDefault="005320FD">
          <w:pPr>
            <w:pStyle w:val="B8269F36FA854FAE879918A2F065EFC4"/>
          </w:pPr>
          <w:r>
            <w:rPr>
              <w:rStyle w:val="PlaceholderText"/>
            </w:rPr>
            <w:t>Click or tap here to enter text.</w:t>
          </w:r>
        </w:p>
      </w:docPartBody>
    </w:docPart>
    <w:docPart>
      <w:docPartPr>
        <w:name w:val="89CEAE34AF6A4E8784648DCBBCD82BDD"/>
        <w:category>
          <w:name w:val="General"/>
          <w:gallery w:val="placeholder"/>
        </w:category>
        <w:types>
          <w:type w:val="bbPlcHdr"/>
        </w:types>
        <w:behaviors>
          <w:behavior w:val="content"/>
        </w:behaviors>
        <w:guid w:val="{E36AE499-77EE-402A-9C74-02D9A109BBCF}"/>
      </w:docPartPr>
      <w:docPartBody>
        <w:p w:rsidR="009D66C9" w:rsidRDefault="005320FD">
          <w:pPr>
            <w:pStyle w:val="89CEAE34AF6A4E8784648DCBBCD82BDD"/>
          </w:pPr>
          <w:r>
            <w:rPr>
              <w:rStyle w:val="PlaceholderText"/>
            </w:rPr>
            <w:t>Click or tap here to enter text.</w:t>
          </w:r>
        </w:p>
      </w:docPartBody>
    </w:docPart>
    <w:docPart>
      <w:docPartPr>
        <w:name w:val="BC578C6DAD544393BD00E0718EBE9B9E"/>
        <w:category>
          <w:name w:val="General"/>
          <w:gallery w:val="placeholder"/>
        </w:category>
        <w:types>
          <w:type w:val="bbPlcHdr"/>
        </w:types>
        <w:behaviors>
          <w:behavior w:val="content"/>
        </w:behaviors>
        <w:guid w:val="{2BA22030-5175-4426-953D-678D08AD1229}"/>
      </w:docPartPr>
      <w:docPartBody>
        <w:p w:rsidR="009D66C9" w:rsidRDefault="005320FD">
          <w:pPr>
            <w:pStyle w:val="BC578C6DAD544393BD00E0718EBE9B9E"/>
          </w:pPr>
          <w:r>
            <w:rPr>
              <w:rStyle w:val="PlaceholderText"/>
            </w:rPr>
            <w:t>Click or tap here to enter text.</w:t>
          </w:r>
        </w:p>
      </w:docPartBody>
    </w:docPart>
    <w:docPart>
      <w:docPartPr>
        <w:name w:val="89287EA5DA7B461A837E49CE7DE33E0E"/>
        <w:category>
          <w:name w:val="General"/>
          <w:gallery w:val="placeholder"/>
        </w:category>
        <w:types>
          <w:type w:val="bbPlcHdr"/>
        </w:types>
        <w:behaviors>
          <w:behavior w:val="content"/>
        </w:behaviors>
        <w:guid w:val="{FC8ABD6D-F271-4CE2-8CC5-8790104B1014}"/>
      </w:docPartPr>
      <w:docPartBody>
        <w:p w:rsidR="009D66C9" w:rsidRDefault="005320FD">
          <w:pPr>
            <w:pStyle w:val="89287EA5DA7B461A837E49CE7DE33E0E"/>
          </w:pPr>
          <w:r>
            <w:rPr>
              <w:rStyle w:val="PlaceholderText"/>
            </w:rPr>
            <w:t>Click or tap here to enter text.</w:t>
          </w:r>
        </w:p>
      </w:docPartBody>
    </w:docPart>
    <w:docPart>
      <w:docPartPr>
        <w:name w:val="66533BD2146B49329A45920692CBF0FD"/>
        <w:category>
          <w:name w:val="General"/>
          <w:gallery w:val="placeholder"/>
        </w:category>
        <w:types>
          <w:type w:val="bbPlcHdr"/>
        </w:types>
        <w:behaviors>
          <w:behavior w:val="content"/>
        </w:behaviors>
        <w:guid w:val="{CC722842-32D8-4BB2-9CAF-AA5E1E353E9C}"/>
      </w:docPartPr>
      <w:docPartBody>
        <w:p w:rsidR="009D66C9" w:rsidRDefault="005320FD">
          <w:pPr>
            <w:pStyle w:val="66533BD2146B49329A45920692CBF0FD"/>
          </w:pPr>
          <w:r>
            <w:rPr>
              <w:rStyle w:val="PlaceholderText"/>
            </w:rPr>
            <w:t>Click or tap here to enter text.</w:t>
          </w:r>
        </w:p>
      </w:docPartBody>
    </w:docPart>
    <w:docPart>
      <w:docPartPr>
        <w:name w:val="9C6E2A8CB0F74C98BEF3E386BA7C0143"/>
        <w:category>
          <w:name w:val="General"/>
          <w:gallery w:val="placeholder"/>
        </w:category>
        <w:types>
          <w:type w:val="bbPlcHdr"/>
        </w:types>
        <w:behaviors>
          <w:behavior w:val="content"/>
        </w:behaviors>
        <w:guid w:val="{F3FB0676-DFE9-4579-BAD3-B2B3CF51711A}"/>
      </w:docPartPr>
      <w:docPartBody>
        <w:p w:rsidR="009D66C9" w:rsidRDefault="005320FD">
          <w:pPr>
            <w:pStyle w:val="9C6E2A8CB0F74C98BEF3E386BA7C0143"/>
          </w:pPr>
          <w:r>
            <w:rPr>
              <w:rStyle w:val="PlaceholderText"/>
            </w:rPr>
            <w:t>Click or tap here to enter text.</w:t>
          </w:r>
        </w:p>
      </w:docPartBody>
    </w:docPart>
    <w:docPart>
      <w:docPartPr>
        <w:name w:val="70788FE331154746948E8F8DB216CBCE"/>
        <w:category>
          <w:name w:val="General"/>
          <w:gallery w:val="placeholder"/>
        </w:category>
        <w:types>
          <w:type w:val="bbPlcHdr"/>
        </w:types>
        <w:behaviors>
          <w:behavior w:val="content"/>
        </w:behaviors>
        <w:guid w:val="{D7AC03D5-A53A-4285-9D33-7BDB77D542FD}"/>
      </w:docPartPr>
      <w:docPartBody>
        <w:p w:rsidR="009D66C9" w:rsidRDefault="005320FD">
          <w:pPr>
            <w:pStyle w:val="70788FE331154746948E8F8DB216CBCE"/>
          </w:pPr>
          <w:r>
            <w:rPr>
              <w:rStyle w:val="PlaceholderText"/>
            </w:rPr>
            <w:t>Click or tap here to enter text.</w:t>
          </w:r>
        </w:p>
      </w:docPartBody>
    </w:docPart>
    <w:docPart>
      <w:docPartPr>
        <w:name w:val="E7AC544B0FD749A8AC86165A6D1E2D22"/>
        <w:category>
          <w:name w:val="General"/>
          <w:gallery w:val="placeholder"/>
        </w:category>
        <w:types>
          <w:type w:val="bbPlcHdr"/>
        </w:types>
        <w:behaviors>
          <w:behavior w:val="content"/>
        </w:behaviors>
        <w:guid w:val="{F1709BA7-20BC-451B-A62F-BA776F49D80B}"/>
      </w:docPartPr>
      <w:docPartBody>
        <w:p w:rsidR="009D66C9" w:rsidRDefault="005320FD">
          <w:pPr>
            <w:pStyle w:val="E7AC544B0FD749A8AC86165A6D1E2D22"/>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0FD" w:rsidRDefault="005320FD">
      <w:pPr>
        <w:spacing w:after="0" w:line="240" w:lineRule="auto"/>
      </w:pPr>
      <w:r>
        <w:separator/>
      </w:r>
    </w:p>
  </w:endnote>
  <w:endnote w:type="continuationSeparator" w:id="0">
    <w:p w:rsidR="005320FD" w:rsidRDefault="005320F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MS Gothic">
    <w:altName w:val="ＭＳ ゴシック"/>
    <w:panose1 w:val="020B060907020508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auto"/>
    <w:pitch w:val="default"/>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0FD" w:rsidRDefault="005320FD">
      <w:pPr>
        <w:spacing w:after="0" w:line="240" w:lineRule="auto"/>
      </w:pPr>
      <w:r>
        <w:separator/>
      </w:r>
    </w:p>
  </w:footnote>
  <w:footnote w:type="continuationSeparator" w:id="0">
    <w:p w:rsidR="005320FD" w:rsidRDefault="005320F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C9"/>
    <w:rsid w:val="005320FD"/>
    <w:rsid w:val="009D66C9"/>
    <w:rsid w:val="00B3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476E4089F17647ABAAB3469BD5AE4D3F">
    <w:name w:val="476E4089F17647ABAAB3469BD5AE4D3F"/>
  </w:style>
  <w:style w:type="paragraph" w:customStyle="1" w:styleId="A4EE63C929C1450D961EBAD176470CAE">
    <w:name w:val="A4EE63C929C1450D961EBAD176470CAE"/>
  </w:style>
  <w:style w:type="paragraph" w:customStyle="1" w:styleId="78AB0C5785B94F79AE2EBE10313ECAC5">
    <w:name w:val="78AB0C5785B94F79AE2EBE10313ECAC5"/>
  </w:style>
  <w:style w:type="paragraph" w:customStyle="1" w:styleId="1998B9593F43482891F6FFDCD133BF3A">
    <w:name w:val="1998B9593F43482891F6FFDCD133BF3A"/>
  </w:style>
  <w:style w:type="paragraph" w:customStyle="1" w:styleId="7B73B93858424B6BAFDCA5842E41E383">
    <w:name w:val="7B73B93858424B6BAFDCA5842E41E383"/>
  </w:style>
  <w:style w:type="paragraph" w:customStyle="1" w:styleId="2758AB2CBE124EDEA5C5787C4B340197">
    <w:name w:val="2758AB2CBE124EDEA5C5787C4B340197"/>
  </w:style>
  <w:style w:type="paragraph" w:customStyle="1" w:styleId="0550823533D54947AB75991B46B132F2">
    <w:name w:val="0550823533D54947AB75991B46B132F2"/>
  </w:style>
  <w:style w:type="paragraph" w:customStyle="1" w:styleId="396114DDD0734EB8B806E7A53C0E9914">
    <w:name w:val="396114DDD0734EB8B806E7A53C0E9914"/>
  </w:style>
  <w:style w:type="paragraph" w:customStyle="1" w:styleId="5F2D587DCF2F4750A475DD569E7BD8E6">
    <w:name w:val="5F2D587DCF2F4750A475DD569E7BD8E6"/>
  </w:style>
  <w:style w:type="paragraph" w:customStyle="1" w:styleId="612C882A6244439E994A2DE11C17DC84">
    <w:name w:val="612C882A6244439E994A2DE11C17DC84"/>
  </w:style>
  <w:style w:type="paragraph" w:customStyle="1" w:styleId="A7B543024C4047B4B2A42776C59F4984">
    <w:name w:val="A7B543024C4047B4B2A42776C59F4984"/>
  </w:style>
  <w:style w:type="paragraph" w:customStyle="1" w:styleId="055150A1F63045BFA6C343CE3BB7BCF2">
    <w:name w:val="055150A1F63045BFA6C343CE3BB7BCF2"/>
  </w:style>
  <w:style w:type="paragraph" w:customStyle="1" w:styleId="DC4732A625554BB19648943A99C5EE43">
    <w:name w:val="DC4732A625554BB19648943A99C5EE43"/>
  </w:style>
  <w:style w:type="paragraph" w:customStyle="1" w:styleId="A5276F9010954AF4B66B49A72DBD881C">
    <w:name w:val="A5276F9010954AF4B66B49A72DBD881C"/>
  </w:style>
  <w:style w:type="paragraph" w:customStyle="1" w:styleId="4DAE1C1EAC8543AEA8587FEC8FF41743">
    <w:name w:val="4DAE1C1EAC8543AEA8587FEC8FF41743"/>
  </w:style>
  <w:style w:type="paragraph" w:customStyle="1" w:styleId="87D0A994C55E48B2A69CE7A0D0A2B446">
    <w:name w:val="87D0A994C55E48B2A69CE7A0D0A2B446"/>
  </w:style>
  <w:style w:type="paragraph" w:customStyle="1" w:styleId="5041F41F6667418A9A93BFCD2F3F212D">
    <w:name w:val="5041F41F6667418A9A93BFCD2F3F212D"/>
  </w:style>
  <w:style w:type="paragraph" w:customStyle="1" w:styleId="2DA63630A89E4C6285968130813D9F0E">
    <w:name w:val="2DA63630A89E4C6285968130813D9F0E"/>
  </w:style>
  <w:style w:type="paragraph" w:customStyle="1" w:styleId="73878006A9784DA18A63B49B35B53991">
    <w:name w:val="73878006A9784DA18A63B49B35B53991"/>
  </w:style>
  <w:style w:type="paragraph" w:customStyle="1" w:styleId="585C65D7E0864926A50612B9D486DB0A">
    <w:name w:val="585C65D7E0864926A50612B9D486DB0A"/>
  </w:style>
  <w:style w:type="paragraph" w:customStyle="1" w:styleId="3D3121123DFC400C9CE0C3D519B940E2">
    <w:name w:val="3D3121123DFC400C9CE0C3D519B940E2"/>
  </w:style>
  <w:style w:type="paragraph" w:customStyle="1" w:styleId="1B5FA47E788D41D5AF17D9C95B66A339">
    <w:name w:val="1B5FA47E788D41D5AF17D9C95B66A339"/>
  </w:style>
  <w:style w:type="paragraph" w:customStyle="1" w:styleId="A10972ACF6C9409595316292256F767C">
    <w:name w:val="A10972ACF6C9409595316292256F767C"/>
  </w:style>
  <w:style w:type="paragraph" w:customStyle="1" w:styleId="AF3A67189069458781FDDFB3ABC17466">
    <w:name w:val="AF3A67189069458781FDDFB3ABC17466"/>
  </w:style>
  <w:style w:type="paragraph" w:customStyle="1" w:styleId="B8269F36FA854FAE879918A2F065EFC4">
    <w:name w:val="B8269F36FA854FAE879918A2F065EFC4"/>
  </w:style>
  <w:style w:type="paragraph" w:customStyle="1" w:styleId="89CEAE34AF6A4E8784648DCBBCD82BDD">
    <w:name w:val="89CEAE34AF6A4E8784648DCBBCD82BDD"/>
  </w:style>
  <w:style w:type="paragraph" w:customStyle="1" w:styleId="BC578C6DAD544393BD00E0718EBE9B9E">
    <w:name w:val="BC578C6DAD544393BD00E0718EBE9B9E"/>
  </w:style>
  <w:style w:type="paragraph" w:customStyle="1" w:styleId="89287EA5DA7B461A837E49CE7DE33E0E">
    <w:name w:val="89287EA5DA7B461A837E49CE7DE33E0E"/>
  </w:style>
  <w:style w:type="paragraph" w:customStyle="1" w:styleId="66533BD2146B49329A45920692CBF0FD">
    <w:name w:val="66533BD2146B49329A45920692CBF0FD"/>
  </w:style>
  <w:style w:type="paragraph" w:customStyle="1" w:styleId="9C6E2A8CB0F74C98BEF3E386BA7C0143">
    <w:name w:val="9C6E2A8CB0F74C98BEF3E386BA7C0143"/>
  </w:style>
  <w:style w:type="paragraph" w:customStyle="1" w:styleId="70788FE331154746948E8F8DB216CBCE">
    <w:name w:val="70788FE331154746948E8F8DB216CBCE"/>
  </w:style>
  <w:style w:type="paragraph" w:customStyle="1" w:styleId="E7AC544B0FD749A8AC86165A6D1E2D22">
    <w:name w:val="E7AC544B0FD749A8AC86165A6D1E2D22"/>
  </w:style>
  <w:style w:type="paragraph" w:customStyle="1" w:styleId="42FD747BC2244AF8B6F810452AA8C5BC">
    <w:name w:val="42FD747BC2244AF8B6F810452AA8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12834</Words>
  <Characters>72387</Characters>
  <Application>Microsoft Office Word</Application>
  <DocSecurity>0</DocSecurity>
  <Lines>3809</Lines>
  <Paragraphs>1578</Paragraphs>
  <ScaleCrop>false</ScaleCrop>
  <Company>JPS Health Network</Company>
  <LinksUpToDate>false</LinksUpToDate>
  <CharactersWithSpaces>83643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Harris, Eureka</cp:lastModifiedBy>
  <cp:revision>3</cp:revision>
  <dcterms:created xsi:type="dcterms:W3CDTF">2026-04-07T12:04:00Z</dcterms:created>
  <dcterms:modified xsi:type="dcterms:W3CDTF">2026-04-07T12:15:00Z</dcterms:modified>
</cp:coreProperties>
</file>