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68B1"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01AB15A3"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1B69BEB2"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2C57A26" w14:textId="03B685AB"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724BBA">
        <w:rPr>
          <w:rFonts w:ascii="Times New Roman" w:hAnsi="Times New Roman" w:cs="Times New Roman"/>
        </w:rPr>
        <w:t>PROPOSAL</w:t>
      </w:r>
      <w:r w:rsidRPr="009A3EA6">
        <w:rPr>
          <w:rFonts w:ascii="Times New Roman" w:hAnsi="Times New Roman" w:cs="Times New Roman"/>
        </w:rPr>
        <w:t xml:space="preserve"> #</w:t>
      </w:r>
      <w:r w:rsidR="00724BBA" w:rsidRPr="00724BBA">
        <w:rPr>
          <w:rFonts w:ascii="Times New Roman" w:hAnsi="Times New Roman" w:cs="Times New Roman"/>
        </w:rPr>
        <w:t>RFP20261383157 Automated Technology Solution for Capture and Indexing of Medical Records</w:t>
      </w:r>
    </w:p>
    <w:p w14:paraId="2CEBD939" w14:textId="77777777" w:rsidR="00EC7C8E" w:rsidRPr="009A3EA6" w:rsidRDefault="00EC7C8E" w:rsidP="00EC7C8E">
      <w:pPr>
        <w:pStyle w:val="CoverEntries"/>
      </w:pPr>
    </w:p>
    <w:p w14:paraId="6EF93C3E" w14:textId="77777777" w:rsidR="00EC7C8E" w:rsidRPr="009A3EA6" w:rsidRDefault="00EC7C8E" w:rsidP="00EC7C8E">
      <w:pPr>
        <w:pStyle w:val="CoverEntries"/>
        <w:jc w:val="center"/>
        <w:rPr>
          <w:rFonts w:ascii="Times New Roman" w:hAnsi="Times New Roman" w:cs="Times New Roman"/>
          <w:sz w:val="56"/>
        </w:rPr>
      </w:pPr>
    </w:p>
    <w:p w14:paraId="6A88FCE0" w14:textId="2A3E966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A57DD9">
        <w:rPr>
          <w:rFonts w:ascii="Times New Roman" w:hAnsi="Times New Roman" w:cs="Times New Roman"/>
          <w:szCs w:val="22"/>
        </w:rPr>
        <w:t xml:space="preserve">Automated Technology Solution for Capture and Indexing of Medical </w:t>
      </w:r>
      <w:proofErr w:type="gramStart"/>
      <w:r w:rsidR="00A57DD9">
        <w:rPr>
          <w:rFonts w:ascii="Times New Roman" w:hAnsi="Times New Roman" w:cs="Times New Roman"/>
          <w:szCs w:val="22"/>
        </w:rPr>
        <w:t xml:space="preserve">Records </w:t>
      </w:r>
      <w:r w:rsidRPr="009A3EA6">
        <w:rPr>
          <w:rFonts w:ascii="Times New Roman" w:hAnsi="Times New Roman" w:cs="Times New Roman"/>
          <w:szCs w:val="22"/>
        </w:rPr>
        <w:t>.</w:t>
      </w:r>
      <w:bookmarkEnd w:id="0"/>
      <w:proofErr w:type="gramEnd"/>
    </w:p>
    <w:p w14:paraId="2459FC03" w14:textId="77777777" w:rsidR="00EC7C8E" w:rsidRPr="009A3EA6" w:rsidRDefault="00EC7C8E" w:rsidP="00EC7C8E">
      <w:pPr>
        <w:pStyle w:val="CoverEntries"/>
        <w:jc w:val="both"/>
        <w:rPr>
          <w:rFonts w:ascii="Times New Roman" w:hAnsi="Times New Roman" w:cs="Times New Roman"/>
          <w:szCs w:val="22"/>
        </w:rPr>
      </w:pPr>
    </w:p>
    <w:p w14:paraId="2B25C261"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District. The contract awarded, if </w:t>
      </w:r>
      <w:proofErr w:type="gramStart"/>
      <w:r w:rsidRPr="009A3EA6">
        <w:rPr>
          <w:rFonts w:eastAsia="Calibri" w:cs="Times New Roman"/>
          <w:b/>
          <w:szCs w:val="22"/>
        </w:rPr>
        <w:t>any</w:t>
      </w:r>
      <w:proofErr w:type="gramEnd"/>
      <w:r w:rsidRPr="009A3EA6">
        <w:rPr>
          <w:rFonts w:eastAsia="Calibri" w:cs="Times New Roman"/>
          <w:b/>
          <w:szCs w:val="22"/>
        </w:rPr>
        <w:t>,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29EBB0F"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7E7B14A6" w14:textId="77777777" w:rsidR="00EC7C8E" w:rsidRPr="009A3EA6" w:rsidRDefault="00EC7C8E" w:rsidP="00EC7C8E">
      <w:pPr>
        <w:pStyle w:val="CoverEntries"/>
        <w:rPr>
          <w:rFonts w:ascii="Times New Roman" w:hAnsi="Times New Roman" w:cs="Times New Roman"/>
        </w:rPr>
      </w:pPr>
    </w:p>
    <w:p w14:paraId="52D41B37" w14:textId="1710D406" w:rsidR="00EC7C8E" w:rsidRPr="00724BBA" w:rsidRDefault="00EC7C8E" w:rsidP="00EC7C8E">
      <w:pPr>
        <w:pStyle w:val="CoverEntries"/>
        <w:rPr>
          <w:rFonts w:ascii="Times New Roman" w:hAnsi="Times New Roman" w:cs="Times New Roman"/>
          <w:color w:val="0000FF"/>
          <w:highlight w:val="yellow"/>
          <w:u w:val="single"/>
        </w:rPr>
      </w:pPr>
      <w:r w:rsidRPr="00724BBA">
        <w:rPr>
          <w:rFonts w:ascii="Times New Roman" w:hAnsi="Times New Roman" w:cs="Times New Roman"/>
          <w:color w:val="0000FF"/>
          <w:highlight w:val="yellow"/>
        </w:rPr>
        <w:t xml:space="preserve">Release Date: </w:t>
      </w:r>
      <w:r w:rsidR="008E6AA8">
        <w:rPr>
          <w:rFonts w:ascii="Times New Roman" w:hAnsi="Times New Roman" w:cs="Times New Roman"/>
          <w:color w:val="0000FF"/>
          <w:highlight w:val="yellow"/>
          <w:u w:val="single"/>
        </w:rPr>
        <w:t>05/27/2026</w:t>
      </w:r>
    </w:p>
    <w:p w14:paraId="2E24F103" w14:textId="5AD39FB7" w:rsidR="00EC7C8E" w:rsidRPr="009A3EA6" w:rsidRDefault="00EC7C8E" w:rsidP="00EC7C8E">
      <w:pPr>
        <w:pStyle w:val="CoverEntries"/>
        <w:rPr>
          <w:rFonts w:ascii="Times New Roman" w:hAnsi="Times New Roman" w:cs="Times New Roman"/>
          <w:color w:val="0000FF"/>
          <w:u w:val="single"/>
        </w:rPr>
      </w:pPr>
      <w:r w:rsidRPr="00724BBA">
        <w:rPr>
          <w:rFonts w:ascii="Times New Roman" w:hAnsi="Times New Roman" w:cs="Times New Roman"/>
          <w:color w:val="0000FF"/>
          <w:highlight w:val="yellow"/>
        </w:rPr>
        <w:t xml:space="preserve">Response Deadline: </w:t>
      </w:r>
      <w:r w:rsidR="008E6AA8">
        <w:rPr>
          <w:rFonts w:ascii="Times New Roman" w:hAnsi="Times New Roman" w:cs="Times New Roman"/>
          <w:color w:val="0000FF"/>
          <w:highlight w:val="yellow"/>
          <w:u w:val="single"/>
        </w:rPr>
        <w:t>6/16/2026</w:t>
      </w:r>
      <w:r w:rsidRPr="00724BBA">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5A3EC65F"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354D12E3"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8DA6947" w14:textId="77777777" w:rsidR="00EC7C8E" w:rsidRPr="009A3EA6" w:rsidRDefault="00EC7C8E" w:rsidP="00EC7C8E">
      <w:pPr>
        <w:pStyle w:val="ListParagraph"/>
        <w:ind w:left="0"/>
      </w:pPr>
    </w:p>
    <w:p w14:paraId="1E05A854"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5A1768B2" w14:textId="7F98FA4E" w:rsidR="00EC7C8E" w:rsidRPr="00AC7AB2" w:rsidRDefault="00EC7C8E" w:rsidP="00EC7C8E">
      <w:pPr>
        <w:pStyle w:val="CoverEntries"/>
        <w:jc w:val="both"/>
        <w:rPr>
          <w:rFonts w:ascii="Times New Roman" w:hAnsi="Times New Roman" w:cs="Times New Roman"/>
          <w:b w:val="0"/>
          <w:szCs w:val="22"/>
        </w:rPr>
      </w:pPr>
      <w:r w:rsidRPr="00AC7AB2">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sidR="00A57DD9" w:rsidRPr="00AC7AB2">
        <w:rPr>
          <w:rFonts w:ascii="Times New Roman" w:hAnsi="Times New Roman" w:cs="Times New Roman"/>
          <w:szCs w:val="22"/>
        </w:rPr>
        <w:t xml:space="preserve">Automated Technology Solution for Capture and Indexing of Medical </w:t>
      </w:r>
      <w:proofErr w:type="gramStart"/>
      <w:r w:rsidR="00A57DD9" w:rsidRPr="00AC7AB2">
        <w:rPr>
          <w:rFonts w:ascii="Times New Roman" w:hAnsi="Times New Roman" w:cs="Times New Roman"/>
          <w:szCs w:val="22"/>
        </w:rPr>
        <w:t xml:space="preserve">Records </w:t>
      </w:r>
      <w:r w:rsidRPr="00AC7AB2">
        <w:rPr>
          <w:rFonts w:ascii="Times New Roman" w:hAnsi="Times New Roman" w:cs="Times New Roman"/>
          <w:b w:val="0"/>
          <w:bCs/>
          <w:szCs w:val="22"/>
        </w:rPr>
        <w:t xml:space="preserve"> </w:t>
      </w:r>
      <w:r w:rsidRPr="00AC7AB2">
        <w:rPr>
          <w:rFonts w:ascii="Times New Roman" w:hAnsi="Times New Roman" w:cs="Times New Roman"/>
          <w:b w:val="0"/>
          <w:szCs w:val="22"/>
        </w:rPr>
        <w:t>(</w:t>
      </w:r>
      <w:proofErr w:type="gramEnd"/>
      <w:r w:rsidRPr="00AC7AB2">
        <w:rPr>
          <w:rFonts w:ascii="Times New Roman" w:hAnsi="Times New Roman" w:cs="Times New Roman"/>
          <w:b w:val="0"/>
          <w:szCs w:val="22"/>
        </w:rPr>
        <w:t>the “Product(s))”), as set forth and specified herein (See</w:t>
      </w:r>
      <w:r w:rsidRPr="00AC7AB2">
        <w:rPr>
          <w:rFonts w:ascii="Times New Roman" w:hAnsi="Times New Roman"/>
          <w:b w:val="0"/>
        </w:rPr>
        <w:t xml:space="preserve"> </w:t>
      </w:r>
      <w:r w:rsidRPr="00AC7AB2">
        <w:rPr>
          <w:rFonts w:ascii="Times New Roman" w:hAnsi="Times New Roman" w:cs="Times New Roman"/>
          <w:szCs w:val="22"/>
        </w:rPr>
        <w:t xml:space="preserve">Section </w:t>
      </w:r>
      <w:r w:rsidRPr="00AC7AB2">
        <w:rPr>
          <w:rFonts w:ascii="Times New Roman" w:hAnsi="Times New Roman" w:cs="Times New Roman"/>
          <w:szCs w:val="22"/>
        </w:rPr>
        <w:fldChar w:fldCharType="begin"/>
      </w:r>
      <w:r w:rsidRPr="00AC7AB2">
        <w:rPr>
          <w:rFonts w:ascii="Times New Roman" w:hAnsi="Times New Roman" w:cs="Times New Roman"/>
          <w:szCs w:val="22"/>
        </w:rPr>
        <w:instrText xml:space="preserve"> REF _Ref66699916 \w \p \h </w:instrText>
      </w:r>
      <w:r w:rsidR="00AC7AB2">
        <w:rPr>
          <w:rFonts w:ascii="Times New Roman" w:hAnsi="Times New Roman" w:cs="Times New Roman"/>
          <w:szCs w:val="22"/>
        </w:rPr>
        <w:instrText xml:space="preserve"> \* MERGEFORMAT </w:instrText>
      </w:r>
      <w:r w:rsidRPr="00AC7AB2">
        <w:rPr>
          <w:rFonts w:ascii="Times New Roman" w:hAnsi="Times New Roman" w:cs="Times New Roman"/>
          <w:szCs w:val="22"/>
        </w:rPr>
      </w:r>
      <w:r w:rsidRPr="00AC7AB2">
        <w:rPr>
          <w:rFonts w:ascii="Times New Roman" w:hAnsi="Times New Roman" w:cs="Times New Roman"/>
          <w:szCs w:val="22"/>
        </w:rPr>
        <w:fldChar w:fldCharType="separate"/>
      </w:r>
      <w:r w:rsidR="00032E95" w:rsidRPr="00AC7AB2">
        <w:rPr>
          <w:rFonts w:ascii="Times New Roman" w:hAnsi="Times New Roman" w:cs="Times New Roman"/>
          <w:szCs w:val="22"/>
        </w:rPr>
        <w:t>II below</w:t>
      </w:r>
      <w:r w:rsidRPr="00AC7AB2">
        <w:rPr>
          <w:rFonts w:ascii="Times New Roman" w:hAnsi="Times New Roman" w:cs="Times New Roman"/>
          <w:szCs w:val="22"/>
        </w:rPr>
        <w:fldChar w:fldCharType="end"/>
      </w:r>
      <w:r w:rsidRPr="00AC7AB2">
        <w:rPr>
          <w:rFonts w:ascii="Times New Roman" w:hAnsi="Times New Roman" w:cs="Times New Roman"/>
          <w:szCs w:val="22"/>
        </w:rPr>
        <w:t xml:space="preserve">, </w:t>
      </w:r>
      <w:r w:rsidRPr="00AC7AB2">
        <w:rPr>
          <w:rFonts w:ascii="Times New Roman" w:hAnsi="Times New Roman" w:cs="Times New Roman"/>
          <w:szCs w:val="22"/>
        </w:rPr>
        <w:fldChar w:fldCharType="begin"/>
      </w:r>
      <w:r w:rsidRPr="00AC7AB2">
        <w:rPr>
          <w:rFonts w:ascii="Times New Roman" w:hAnsi="Times New Roman" w:cs="Times New Roman"/>
          <w:szCs w:val="22"/>
        </w:rPr>
        <w:instrText xml:space="preserve"> REF _Ref66699916 \h  \* MERGEFORMAT </w:instrText>
      </w:r>
      <w:r w:rsidRPr="00AC7AB2">
        <w:rPr>
          <w:rFonts w:ascii="Times New Roman" w:hAnsi="Times New Roman" w:cs="Times New Roman"/>
          <w:szCs w:val="22"/>
        </w:rPr>
      </w:r>
      <w:r w:rsidRPr="00AC7AB2">
        <w:rPr>
          <w:rFonts w:ascii="Times New Roman" w:hAnsi="Times New Roman" w:cs="Times New Roman"/>
          <w:szCs w:val="22"/>
        </w:rPr>
        <w:fldChar w:fldCharType="separate"/>
      </w:r>
      <w:r w:rsidR="00032E95" w:rsidRPr="00AC7AB2">
        <w:rPr>
          <w:rFonts w:ascii="Times New Roman" w:hAnsi="Times New Roman" w:cs="Times New Roman"/>
          <w:szCs w:val="22"/>
        </w:rPr>
        <w:t>BUSINESS REQUIREMENTS</w:t>
      </w:r>
      <w:r w:rsidRPr="00AC7AB2">
        <w:rPr>
          <w:rFonts w:ascii="Times New Roman" w:hAnsi="Times New Roman" w:cs="Times New Roman"/>
          <w:szCs w:val="22"/>
        </w:rPr>
        <w:fldChar w:fldCharType="end"/>
      </w:r>
      <w:r w:rsidRPr="00AC7AB2">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AC7AB2">
        <w:rPr>
          <w:rFonts w:ascii="Times New Roman" w:hAnsi="Times New Roman" w:cs="Times New Roman"/>
          <w:szCs w:val="22"/>
        </w:rPr>
        <w:t xml:space="preserve">Section </w:t>
      </w:r>
      <w:r w:rsidRPr="00AC7AB2">
        <w:rPr>
          <w:rFonts w:ascii="Times New Roman" w:hAnsi="Times New Roman" w:cs="Times New Roman"/>
          <w:szCs w:val="22"/>
        </w:rPr>
        <w:fldChar w:fldCharType="begin"/>
      </w:r>
      <w:r w:rsidRPr="00AC7AB2">
        <w:rPr>
          <w:rFonts w:ascii="Times New Roman" w:hAnsi="Times New Roman" w:cs="Times New Roman"/>
          <w:szCs w:val="22"/>
        </w:rPr>
        <w:instrText xml:space="preserve"> REF _Ref66699951 \w \h </w:instrText>
      </w:r>
      <w:r w:rsidR="00AC7AB2">
        <w:rPr>
          <w:rFonts w:ascii="Times New Roman" w:hAnsi="Times New Roman" w:cs="Times New Roman"/>
          <w:szCs w:val="22"/>
        </w:rPr>
        <w:instrText xml:space="preserve"> \* MERGEFORMAT </w:instrText>
      </w:r>
      <w:r w:rsidRPr="00AC7AB2">
        <w:rPr>
          <w:rFonts w:ascii="Times New Roman" w:hAnsi="Times New Roman" w:cs="Times New Roman"/>
          <w:szCs w:val="22"/>
        </w:rPr>
      </w:r>
      <w:r w:rsidRPr="00AC7AB2">
        <w:rPr>
          <w:rFonts w:ascii="Times New Roman" w:hAnsi="Times New Roman" w:cs="Times New Roman"/>
          <w:szCs w:val="22"/>
        </w:rPr>
        <w:fldChar w:fldCharType="separate"/>
      </w:r>
      <w:r w:rsidR="00032E95" w:rsidRPr="00AC7AB2">
        <w:rPr>
          <w:rFonts w:ascii="Times New Roman" w:hAnsi="Times New Roman" w:cs="Times New Roman"/>
          <w:szCs w:val="22"/>
        </w:rPr>
        <w:t>I.B</w:t>
      </w:r>
      <w:r w:rsidRPr="00AC7AB2">
        <w:rPr>
          <w:rFonts w:ascii="Times New Roman" w:hAnsi="Times New Roman" w:cs="Times New Roman"/>
          <w:szCs w:val="22"/>
        </w:rPr>
        <w:fldChar w:fldCharType="end"/>
      </w:r>
      <w:r w:rsidRPr="00AC7AB2">
        <w:rPr>
          <w:rFonts w:ascii="Times New Roman" w:hAnsi="Times New Roman"/>
          <w:b w:val="0"/>
        </w:rPr>
        <w:t xml:space="preserve"> </w:t>
      </w:r>
      <w:r w:rsidRPr="00AC7AB2">
        <w:rPr>
          <w:rFonts w:ascii="Times New Roman" w:hAnsi="Times New Roman" w:cs="Times New Roman"/>
          <w:b w:val="0"/>
          <w:szCs w:val="22"/>
        </w:rPr>
        <w:t xml:space="preserve">hereof to be considered a Solicitation Response by the District. </w:t>
      </w:r>
    </w:p>
    <w:p w14:paraId="4F1847C2" w14:textId="2AC779C6" w:rsidR="00EC7C8E" w:rsidRPr="00AC7AB2" w:rsidRDefault="00EC7C8E" w:rsidP="00EC7C8E">
      <w:pPr>
        <w:pStyle w:val="Heading2para"/>
        <w:spacing w:before="0"/>
        <w:ind w:left="0" w:firstLine="0"/>
        <w:jc w:val="both"/>
        <w:rPr>
          <w:rFonts w:eastAsia="Calibri"/>
        </w:rPr>
      </w:pPr>
      <w:r w:rsidRPr="00AC7AB2">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rsidRPr="00AC7AB2">
        <w:t>Product</w:t>
      </w:r>
      <w:r w:rsidRPr="00AC7AB2">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AC7AB2">
        <w:rPr>
          <w:rFonts w:eastAsia="Calibri"/>
        </w:rPr>
        <w:t xml:space="preserve">Qualifications and omissions will be considered when evaluating vendor solicitation responses. A Solicitation Response that does not meet the minimum requirements set forth in </w:t>
      </w:r>
      <w:r w:rsidRPr="00AC7AB2">
        <w:rPr>
          <w:rFonts w:cs="Times New Roman"/>
          <w:szCs w:val="22"/>
        </w:rPr>
        <w:t xml:space="preserve">Section </w:t>
      </w:r>
      <w:r w:rsidRPr="00AC7AB2">
        <w:rPr>
          <w:rFonts w:cs="Times New Roman"/>
          <w:szCs w:val="22"/>
        </w:rPr>
        <w:fldChar w:fldCharType="begin"/>
      </w:r>
      <w:r w:rsidRPr="00AC7AB2">
        <w:rPr>
          <w:rFonts w:cs="Times New Roman"/>
          <w:szCs w:val="22"/>
        </w:rPr>
        <w:instrText xml:space="preserve"> REF _Ref66699916 \w \p \h </w:instrText>
      </w:r>
      <w:r w:rsidR="00AC7AB2">
        <w:rPr>
          <w:rFonts w:cs="Times New Roman"/>
          <w:szCs w:val="22"/>
        </w:rPr>
        <w:instrText xml:space="preserve"> \* MERGEFORMAT </w:instrText>
      </w:r>
      <w:r w:rsidRPr="00AC7AB2">
        <w:rPr>
          <w:rFonts w:cs="Times New Roman"/>
          <w:szCs w:val="22"/>
        </w:rPr>
      </w:r>
      <w:r w:rsidRPr="00AC7AB2">
        <w:rPr>
          <w:rFonts w:cs="Times New Roman"/>
          <w:szCs w:val="22"/>
        </w:rPr>
        <w:fldChar w:fldCharType="separate"/>
      </w:r>
      <w:r w:rsidR="00032E95" w:rsidRPr="00AC7AB2">
        <w:rPr>
          <w:rFonts w:cs="Times New Roman"/>
          <w:szCs w:val="22"/>
        </w:rPr>
        <w:t>II below</w:t>
      </w:r>
      <w:r w:rsidRPr="00AC7AB2">
        <w:rPr>
          <w:rFonts w:cs="Times New Roman"/>
          <w:szCs w:val="22"/>
        </w:rPr>
        <w:fldChar w:fldCharType="end"/>
      </w:r>
      <w:r w:rsidRPr="00AC7AB2">
        <w:rPr>
          <w:rFonts w:cs="Times New Roman"/>
          <w:szCs w:val="22"/>
        </w:rPr>
        <w:t xml:space="preserve">, </w:t>
      </w:r>
      <w:r w:rsidRPr="00AC7AB2">
        <w:rPr>
          <w:rFonts w:cs="Times New Roman"/>
          <w:i/>
          <w:iCs/>
          <w:szCs w:val="22"/>
        </w:rPr>
        <w:fldChar w:fldCharType="begin"/>
      </w:r>
      <w:r w:rsidRPr="00AC7AB2">
        <w:rPr>
          <w:rFonts w:cs="Times New Roman"/>
          <w:i/>
          <w:iCs/>
          <w:szCs w:val="22"/>
        </w:rPr>
        <w:instrText xml:space="preserve"> REF _Ref66699916 \h  \* MERGEFORMAT </w:instrText>
      </w:r>
      <w:r w:rsidRPr="00AC7AB2">
        <w:rPr>
          <w:rFonts w:cs="Times New Roman"/>
          <w:i/>
          <w:iCs/>
          <w:szCs w:val="22"/>
        </w:rPr>
      </w:r>
      <w:r w:rsidRPr="00AC7AB2">
        <w:rPr>
          <w:rFonts w:cs="Times New Roman"/>
          <w:i/>
          <w:iCs/>
          <w:szCs w:val="22"/>
        </w:rPr>
        <w:fldChar w:fldCharType="separate"/>
      </w:r>
      <w:r w:rsidR="00032E95" w:rsidRPr="00AC7AB2">
        <w:rPr>
          <w:rFonts w:cs="Times New Roman"/>
          <w:i/>
          <w:iCs/>
          <w:szCs w:val="22"/>
        </w:rPr>
        <w:t>BUSINESS REQUIREMENTS</w:t>
      </w:r>
      <w:r w:rsidRPr="00AC7AB2">
        <w:rPr>
          <w:rFonts w:cs="Times New Roman"/>
          <w:i/>
          <w:iCs/>
          <w:szCs w:val="22"/>
        </w:rPr>
        <w:fldChar w:fldCharType="end"/>
      </w:r>
      <w:r w:rsidRPr="00AC7AB2">
        <w:rPr>
          <w:rFonts w:cs="Times New Roman"/>
          <w:szCs w:val="22"/>
        </w:rPr>
        <w:t>, will be disqualified.</w:t>
      </w:r>
    </w:p>
    <w:p w14:paraId="7185C82C" w14:textId="32686CF2" w:rsidR="00EC7C8E" w:rsidRPr="009A3EA6" w:rsidRDefault="00EC7C8E" w:rsidP="00EC7C8E">
      <w:pPr>
        <w:pStyle w:val="Heading2para"/>
        <w:spacing w:before="0"/>
        <w:ind w:left="0" w:firstLine="0"/>
        <w:jc w:val="both"/>
        <w:rPr>
          <w:rFonts w:cs="Times New Roman"/>
          <w:szCs w:val="22"/>
        </w:rPr>
      </w:pPr>
      <w:r w:rsidRPr="00AC7AB2">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AC7AB2">
        <w:t>Product</w:t>
      </w:r>
      <w:r w:rsidRPr="00AC7AB2">
        <w:rPr>
          <w:rFonts w:cs="Times New Roman"/>
          <w:szCs w:val="22"/>
        </w:rPr>
        <w:t xml:space="preserve">.  </w:t>
      </w:r>
      <w:r w:rsidRPr="00AC7AB2">
        <w:t>Product</w:t>
      </w:r>
      <w:r w:rsidRPr="00AC7AB2">
        <w:rPr>
          <w:rFonts w:cs="Times New Roman"/>
          <w:szCs w:val="22"/>
        </w:rPr>
        <w:t xml:space="preserve"> quantity estimates used herein may or may not reflect actual quantities needed or used by the District in the future, and do not </w:t>
      </w:r>
      <w:proofErr w:type="gramStart"/>
      <w:r w:rsidRPr="00AC7AB2">
        <w:rPr>
          <w:rFonts w:cs="Times New Roman"/>
          <w:szCs w:val="22"/>
        </w:rPr>
        <w:t>commit the District</w:t>
      </w:r>
      <w:proofErr w:type="gramEnd"/>
      <w:r w:rsidRPr="00AC7AB2">
        <w:rPr>
          <w:rFonts w:cs="Times New Roman"/>
          <w:szCs w:val="22"/>
        </w:rPr>
        <w:t xml:space="preserve"> to order specific </w:t>
      </w:r>
      <w:r w:rsidRPr="00AC7AB2">
        <w:t>Product</w:t>
      </w:r>
      <w:r w:rsidRPr="00AC7AB2">
        <w:rPr>
          <w:rFonts w:cs="Times New Roman"/>
          <w:szCs w:val="22"/>
        </w:rPr>
        <w:t xml:space="preserve"> quantities. Any Solicitation Response accompanied by terms and conditions that conflict with this Solicitation may be rejected by the District.</w:t>
      </w:r>
    </w:p>
    <w:p w14:paraId="345D3300"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767A59F1"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032E95">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032E95">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4ED975AD" w14:textId="77777777"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UNDERUTILIZED BUSINESS </w:t>
      </w:r>
      <w:r w:rsidR="00EC7C8E" w:rsidRPr="009A3EA6">
        <w:rPr>
          <w:rFonts w:cs="Times New Roman"/>
          <w:b/>
          <w:bCs/>
          <w:szCs w:val="22"/>
        </w:rPr>
        <w:t>PARTICIPATION</w:t>
      </w:r>
    </w:p>
    <w:p w14:paraId="078442E5"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w:t>
      </w:r>
      <w:r w:rsidR="00DD7270">
        <w:rPr>
          <w:rFonts w:cs="Times New Roman"/>
          <w:szCs w:val="22"/>
        </w:rPr>
        <w:t>i</w:t>
      </w:r>
      <w:r w:rsidR="00A810C1">
        <w:rPr>
          <w:rFonts w:cs="Times New Roman"/>
          <w:szCs w:val="22"/>
        </w:rPr>
        <w:t>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780704E2"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40534D0F"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10" w:history="1">
        <w:r w:rsidRPr="009A3EA6" w:rsidDel="00244B27">
          <w:rPr>
            <w:rStyle w:val="Hyperlink"/>
          </w:rPr>
          <w:t>https://jpshealth.gob2g.com</w:t>
        </w:r>
      </w:hyperlink>
      <w:r w:rsidRPr="009A3EA6" w:rsidDel="00244B27">
        <w:rPr>
          <w:rFonts w:cs="Times New Roman"/>
          <w:szCs w:val="22"/>
        </w:rPr>
        <w:t xml:space="preserve">.  </w:t>
      </w:r>
    </w:p>
    <w:p w14:paraId="56C01522"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21F7ADA4"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35CD42D2" w14:textId="77777777" w:rsidR="005179E2" w:rsidRPr="00EC4C6F" w:rsidRDefault="005179E2" w:rsidP="00EC7C8E">
      <w:pPr>
        <w:pStyle w:val="Heading2para"/>
        <w:spacing w:before="0"/>
        <w:ind w:left="0" w:firstLine="0"/>
        <w:jc w:val="both"/>
        <w:rPr>
          <w:rFonts w:eastAsia="Calibri" w:cs="Times New Roman"/>
          <w:i/>
          <w:iCs/>
          <w:color w:val="EE0000"/>
          <w:szCs w:val="22"/>
        </w:rPr>
      </w:pPr>
      <w:r w:rsidRPr="00EC4C6F">
        <w:rPr>
          <w:rFonts w:eastAsia="Calibri" w:cs="Times New Roman"/>
          <w:i/>
          <w:iCs/>
          <w:color w:val="EE0000"/>
          <w:szCs w:val="22"/>
        </w:rPr>
        <w:t xml:space="preserve">Please note that Texas Government Code Section 2252.908 does not require any action </w:t>
      </w:r>
      <w:r w:rsidR="009F03D5" w:rsidRPr="00EC4C6F">
        <w:rPr>
          <w:rFonts w:eastAsia="Calibri" w:cs="Times New Roman"/>
          <w:i/>
          <w:iCs/>
          <w:color w:val="EE0000"/>
          <w:szCs w:val="22"/>
        </w:rPr>
        <w:t>until after a vendor has been awarded and a contract is ready for</w:t>
      </w:r>
      <w:r w:rsidR="00EC4C6F">
        <w:rPr>
          <w:rFonts w:eastAsia="Calibri" w:cs="Times New Roman"/>
          <w:i/>
          <w:iCs/>
          <w:color w:val="EE0000"/>
          <w:szCs w:val="22"/>
        </w:rPr>
        <w:t xml:space="preserve"> the</w:t>
      </w:r>
      <w:r w:rsidR="009F03D5" w:rsidRPr="00EC4C6F">
        <w:rPr>
          <w:rFonts w:eastAsia="Calibri" w:cs="Times New Roman"/>
          <w:i/>
          <w:iCs/>
          <w:color w:val="EE0000"/>
          <w:szCs w:val="22"/>
        </w:rPr>
        <w:t xml:space="preserve"> District</w:t>
      </w:r>
      <w:r w:rsidR="00EC4C6F">
        <w:rPr>
          <w:rFonts w:eastAsia="Calibri" w:cs="Times New Roman"/>
          <w:i/>
          <w:iCs/>
          <w:color w:val="EE0000"/>
          <w:szCs w:val="22"/>
        </w:rPr>
        <w:t>’s</w:t>
      </w:r>
      <w:r w:rsidR="009F03D5" w:rsidRPr="00EC4C6F">
        <w:rPr>
          <w:rFonts w:eastAsia="Calibri" w:cs="Times New Roman"/>
          <w:i/>
          <w:iCs/>
          <w:color w:val="EE0000"/>
          <w:szCs w:val="22"/>
        </w:rPr>
        <w:t xml:space="preserve"> Board of Managers approval. </w:t>
      </w:r>
      <w:proofErr w:type="gramStart"/>
      <w:r w:rsidR="009F03D5" w:rsidRPr="00EC4C6F">
        <w:rPr>
          <w:rFonts w:eastAsia="Calibri" w:cs="Times New Roman"/>
          <w:i/>
          <w:iCs/>
          <w:color w:val="EE0000"/>
          <w:szCs w:val="22"/>
        </w:rPr>
        <w:t>Form</w:t>
      </w:r>
      <w:proofErr w:type="gramEnd"/>
      <w:r w:rsidR="009F03D5" w:rsidRPr="00EC4C6F">
        <w:rPr>
          <w:rFonts w:eastAsia="Calibri" w:cs="Times New Roman"/>
          <w:i/>
          <w:iCs/>
          <w:color w:val="EE0000"/>
          <w:szCs w:val="22"/>
        </w:rPr>
        <w:t xml:space="preserve"> 1295s </w:t>
      </w:r>
      <w:proofErr w:type="gramStart"/>
      <w:r w:rsidR="009F03D5" w:rsidRPr="00EC4C6F">
        <w:rPr>
          <w:rFonts w:eastAsia="Calibri" w:cs="Times New Roman"/>
          <w:i/>
          <w:iCs/>
          <w:color w:val="EE0000"/>
          <w:szCs w:val="22"/>
        </w:rPr>
        <w:t>require</w:t>
      </w:r>
      <w:proofErr w:type="gramEnd"/>
      <w:r w:rsidR="009F03D5" w:rsidRPr="00EC4C6F">
        <w:rPr>
          <w:rFonts w:eastAsia="Calibri" w:cs="Times New Roman"/>
          <w:i/>
          <w:iCs/>
          <w:color w:val="EE0000"/>
          <w:szCs w:val="22"/>
        </w:rPr>
        <w:t xml:space="preserve"> the District’s contract tracking number, which does not exist until after a vendor has been awarded.</w:t>
      </w:r>
    </w:p>
    <w:p w14:paraId="1E894EC1"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149EFB23"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321529F5"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70F7775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0AA2E8D"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BC8D16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62174C9D"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32E3135B"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C6A4840"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24628FF3" w14:textId="77777777" w:rsidR="00EC7C8E" w:rsidRPr="009A3EA6" w:rsidRDefault="00EC7C8E" w:rsidP="00EC7C8E">
      <w:pPr>
        <w:pStyle w:val="Heading2para"/>
        <w:spacing w:before="0"/>
        <w:ind w:left="720" w:firstLine="0"/>
        <w:jc w:val="both"/>
        <w:rPr>
          <w:rStyle w:val="Hyperlink"/>
          <w:shd w:val="clear" w:color="auto" w:fill="FFFFFF"/>
        </w:rPr>
      </w:pPr>
      <w:hyperlink r:id="rId11"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743928CD"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4FDF4445" w14:textId="77777777" w:rsidR="00EC7C8E" w:rsidRPr="009A3EA6" w:rsidRDefault="00EC7C8E" w:rsidP="00EC7C8E">
      <w:pPr>
        <w:pStyle w:val="Heading2para"/>
        <w:spacing w:before="0" w:after="220"/>
        <w:ind w:left="720" w:firstLine="0"/>
        <w:jc w:val="both"/>
      </w:pPr>
      <w:hyperlink r:id="rId12" w:history="1">
        <w:r w:rsidRPr="009A3EA6">
          <w:rPr>
            <w:rStyle w:val="Hyperlink"/>
          </w:rPr>
          <w:t>https://www.ethics.state.tx.us/resources/FAQs/FAQ_Form1295.php</w:t>
        </w:r>
      </w:hyperlink>
      <w:r w:rsidRPr="009A3EA6">
        <w:t xml:space="preserve"> </w:t>
      </w:r>
    </w:p>
    <w:p w14:paraId="434AF863"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2E27C854"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3" w:history="1">
        <w:r w:rsidRPr="009A3EA6">
          <w:rPr>
            <w:rStyle w:val="Hyperlink"/>
            <w:rFonts w:cs="Times New Roman"/>
            <w:szCs w:val="22"/>
          </w:rPr>
          <w:t>2271.001</w:t>
        </w:r>
      </w:hyperlink>
      <w:r w:rsidRPr="009A3EA6">
        <w:rPr>
          <w:rFonts w:cs="Times New Roman"/>
          <w:szCs w:val="22"/>
        </w:rPr>
        <w:t xml:space="preserve"> et seq. was enacted to provide that a Texas </w:t>
      </w:r>
      <w:r w:rsidRPr="009A3EA6">
        <w:rPr>
          <w:rFonts w:cs="Times New Roman"/>
          <w:szCs w:val="22"/>
        </w:rPr>
        <w:lastRenderedPageBreak/>
        <w:t>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4"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5"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6" w:history="1">
        <w:r w:rsidRPr="009A3EA6">
          <w:rPr>
            <w:rStyle w:val="Hyperlink"/>
            <w:rFonts w:eastAsia="Calibri"/>
            <w:b/>
          </w:rPr>
          <w:t>List of Companies that Boycott Israel</w:t>
        </w:r>
      </w:hyperlink>
      <w:r w:rsidRPr="009A3EA6">
        <w:rPr>
          <w:rFonts w:eastAsia="Calibri" w:cs="Times New Roman"/>
          <w:b/>
          <w:bCs/>
          <w:szCs w:val="22"/>
        </w:rPr>
        <w:t>.</w:t>
      </w:r>
    </w:p>
    <w:p w14:paraId="473D1A9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0E3268DB"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7"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w:t>
      </w:r>
      <w:proofErr w:type="gramStart"/>
      <w:r w:rsidRPr="009A3EA6">
        <w:rPr>
          <w:rFonts w:cs="Times New Roman"/>
          <w:szCs w:val="22"/>
        </w:rPr>
        <w:t>entering into</w:t>
      </w:r>
      <w:proofErr w:type="gramEnd"/>
      <w:r w:rsidRPr="009A3EA6">
        <w:rPr>
          <w:rFonts w:cs="Times New Roman"/>
          <w:szCs w:val="22"/>
        </w:rPr>
        <w:t xml:space="preserve"> a contract with a company that engages in certain scrutinized business operations in Sudan, Iran, or with foreign terrorist organizations. A Texas government entity may not </w:t>
      </w:r>
      <w:proofErr w:type="gramStart"/>
      <w:r w:rsidRPr="009A3EA6">
        <w:rPr>
          <w:rFonts w:cs="Times New Roman"/>
          <w:szCs w:val="22"/>
        </w:rPr>
        <w:t>enter into</w:t>
      </w:r>
      <w:proofErr w:type="gramEnd"/>
      <w:r w:rsidRPr="009A3EA6">
        <w:rPr>
          <w:rFonts w:cs="Times New Roman"/>
          <w:szCs w:val="22"/>
        </w:rPr>
        <w:t xml:space="preserve"> a contract with a “scrutinized company” as defined in </w:t>
      </w:r>
      <w:r w:rsidRPr="009A3EA6">
        <w:t xml:space="preserve">Section </w:t>
      </w:r>
      <w:hyperlink r:id="rId18"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9"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0"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w:t>
      </w:r>
      <w:proofErr w:type="gramStart"/>
      <w:r w:rsidRPr="009A3EA6">
        <w:rPr>
          <w:rFonts w:eastAsia="Calibri" w:cs="Times New Roman"/>
          <w:b/>
          <w:bCs/>
          <w:szCs w:val="22"/>
        </w:rPr>
        <w:t>entering into</w:t>
      </w:r>
      <w:proofErr w:type="gramEnd"/>
      <w:r w:rsidRPr="009A3EA6">
        <w:rPr>
          <w:rFonts w:eastAsia="Calibri" w:cs="Times New Roman"/>
          <w:b/>
          <w:bCs/>
          <w:szCs w:val="22"/>
        </w:rPr>
        <w:t xml:space="preserve"> a contract with a company on such a list (including a company with any affiliate on the list).</w:t>
      </w:r>
      <w:r w:rsidRPr="009A3EA6">
        <w:rPr>
          <w:rFonts w:eastAsia="Calibri" w:cs="Times New Roman"/>
          <w:szCs w:val="22"/>
        </w:rPr>
        <w:t xml:space="preserve"> </w:t>
      </w:r>
    </w:p>
    <w:p w14:paraId="3EED440B"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F583376"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1"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2"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3"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4"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 xml:space="preserve">and a Respondent’s failure or refusal to comply </w:t>
      </w:r>
      <w:r w:rsidRPr="009A3EA6">
        <w:rPr>
          <w:rFonts w:eastAsia="Calibri" w:cs="Times New Roman"/>
          <w:szCs w:val="22"/>
        </w:rPr>
        <w:lastRenderedPageBreak/>
        <w:t>will result in the withdrawal of the Contract Award.</w:t>
      </w:r>
    </w:p>
    <w:p w14:paraId="65BB0B0F"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53A42C71"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5"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6"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7"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5C49DDC4"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8CD8591" w14:textId="7777777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8"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1F89CB98"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04543760"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2DDD1759"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15D57106"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w:t>
      </w:r>
      <w:r w:rsidRPr="009A3EA6">
        <w:rPr>
          <w:szCs w:val="22"/>
        </w:rPr>
        <w:lastRenderedPageBreak/>
        <w:t xml:space="preserve">Response. The Required Information shall include detailed information regarding the Respondent’s historical efforts (for the last year) to utilize </w:t>
      </w:r>
      <w:r w:rsidR="000379EA">
        <w:rPr>
          <w:szCs w:val="22"/>
        </w:rPr>
        <w:t>HUB</w:t>
      </w:r>
      <w:r w:rsidR="000379EA" w:rsidRPr="009A3EA6">
        <w:rPr>
          <w:szCs w:val="22"/>
        </w:rPr>
        <w:t xml:space="preserve"> </w:t>
      </w:r>
      <w:r w:rsidRPr="009A3EA6">
        <w:rPr>
          <w:szCs w:val="22"/>
        </w:rPr>
        <w:t xml:space="preserve">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385DB5CB"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032E95">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7E13F293"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w:t>
      </w:r>
      <w:r w:rsidR="003B27A6">
        <w:rPr>
          <w:szCs w:val="22"/>
        </w:rPr>
        <w:t>s</w:t>
      </w:r>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5E4DFCB1"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District reserves the right to modify and/or supplement this Solicitation by amendment issued by the District prior to the date and time of the Response Deadline (defined herein). Any such amendments will be posted </w:t>
      </w:r>
      <w:r w:rsidR="003B27A6" w:rsidRPr="009A3EA6">
        <w:rPr>
          <w:szCs w:val="22"/>
        </w:rPr>
        <w:t>online</w:t>
      </w:r>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70E405EA"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76C3C642"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4F99D3AD" w14:textId="7DB297BA"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w:t>
      </w:r>
    </w:p>
    <w:p w14:paraId="5B5A7DDF"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032E95">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399BAEAD"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2488F472"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2C8934BC" w14:textId="77777777" w:rsidR="00EC7C8E" w:rsidRPr="009A3EA6" w:rsidRDefault="00EE53AA"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lastRenderedPageBreak/>
        <w:t xml:space="preserve">All Solicitation </w:t>
      </w:r>
      <w:r w:rsidR="00FC2B34">
        <w:rPr>
          <w:b/>
          <w:szCs w:val="22"/>
          <w:highlight w:val="yellow"/>
        </w:rPr>
        <w:t>Responses</w:t>
      </w:r>
      <w:r w:rsidRPr="009A3EA6">
        <w:rPr>
          <w:b/>
          <w:szCs w:val="22"/>
          <w:highlight w:val="yellow"/>
        </w:rPr>
        <w:t xml:space="preserve"> must be </w:t>
      </w:r>
      <w:r>
        <w:rPr>
          <w:b/>
          <w:szCs w:val="22"/>
          <w:highlight w:val="yellow"/>
        </w:rPr>
        <w:t xml:space="preserve">electronically submitted via file upload at this website: </w:t>
      </w:r>
      <w:hyperlink r:id="rId29" w:history="1">
        <w:r>
          <w:rPr>
            <w:rStyle w:val="Hyperlink"/>
            <w:b/>
            <w:szCs w:val="22"/>
            <w:highlight w:val="yellow"/>
          </w:rPr>
          <w:t>https://f1.jpshealth.org/form/RFPResponseForm</w:t>
        </w:r>
      </w:hyperlink>
      <w:r w:rsidRPr="00CE1883">
        <w:rPr>
          <w:rStyle w:val="Hyperlink"/>
          <w:szCs w:val="22"/>
          <w:u w:val="none"/>
        </w:rPr>
        <w:t xml:space="preserve">.  </w:t>
      </w:r>
      <w:r>
        <w:rPr>
          <w:rStyle w:val="Hyperlink"/>
          <w:b/>
          <w:bCs/>
          <w:color w:val="FF0000"/>
          <w:szCs w:val="22"/>
        </w:rPr>
        <w:t>Please ensure this RFP# is entered in the “Bidding Opportunity Num” field on the Response Form</w:t>
      </w:r>
      <w:r w:rsidR="005A3BED">
        <w:rPr>
          <w:rStyle w:val="Hyperlink"/>
          <w:b/>
          <w:bCs/>
          <w:color w:val="FF0000"/>
          <w:szCs w:val="22"/>
        </w:rPr>
        <w:t>, as well as in the file name(s) of each uploaded file</w:t>
      </w:r>
      <w:r>
        <w:rPr>
          <w:rStyle w:val="Hyperlink"/>
          <w:b/>
          <w:bCs/>
          <w:color w:val="FF0000"/>
          <w:szCs w:val="22"/>
        </w:rPr>
        <w:t>.</w:t>
      </w:r>
      <w:r w:rsidRPr="00CE1883">
        <w:rPr>
          <w:rStyle w:val="Hyperlink"/>
          <w:b/>
          <w:bCs/>
          <w:color w:val="FF0000"/>
          <w:szCs w:val="22"/>
          <w:u w:val="none"/>
        </w:rPr>
        <w:t xml:space="preserve"> </w:t>
      </w:r>
      <w:r w:rsidR="00EC7C8E" w:rsidRPr="009A3EA6">
        <w:rPr>
          <w:szCs w:val="22"/>
        </w:rPr>
        <w:t xml:space="preserve">The proposal must </w:t>
      </w:r>
      <w:r w:rsidR="00EC7C8E" w:rsidRPr="009A3EA6">
        <w:t xml:space="preserve">include an </w:t>
      </w:r>
      <w:r w:rsidR="00EC7C8E" w:rsidRPr="009A3EA6">
        <w:rPr>
          <w:b/>
        </w:rPr>
        <w:t>electronic, editable, unlocked/unsecured copy of your proposed contract</w:t>
      </w:r>
      <w:r w:rsidR="00EC7C8E" w:rsidRPr="009A3EA6">
        <w:t xml:space="preserve"> (e.g., PDF or TIFF is not acceptable). If you submit a </w:t>
      </w:r>
      <w:r w:rsidR="00EC7C8E" w:rsidRPr="009A3EA6">
        <w:rPr>
          <w:szCs w:val="22"/>
        </w:rPr>
        <w:t xml:space="preserve">redline of the Contract Terms in response to </w:t>
      </w:r>
      <w:r w:rsidR="00EC7C8E" w:rsidRPr="001D4568">
        <w:rPr>
          <w:b/>
          <w:bCs/>
          <w:szCs w:val="22"/>
        </w:rPr>
        <w:t>Exhibit C</w:t>
      </w:r>
      <w:r w:rsidR="00EC7C8E" w:rsidRPr="009A3EA6">
        <w:rPr>
          <w:szCs w:val="22"/>
        </w:rPr>
        <w:t xml:space="preserve">, you must provide an editable, </w:t>
      </w:r>
      <w:r w:rsidR="00EC7C8E" w:rsidRPr="009A3EA6">
        <w:t>unlocked/unsecured</w:t>
      </w:r>
      <w:r w:rsidR="00EC7C8E" w:rsidRPr="009A3EA6">
        <w:rPr>
          <w:szCs w:val="22"/>
        </w:rPr>
        <w:t xml:space="preserve"> version of the redline with </w:t>
      </w:r>
      <w:r w:rsidR="00EC7C8E" w:rsidRPr="009A3EA6">
        <w:t>your</w:t>
      </w:r>
      <w:r w:rsidR="00EC7C8E" w:rsidRPr="009A3EA6">
        <w:rPr>
          <w:szCs w:val="22"/>
        </w:rPr>
        <w:t xml:space="preserve"> Solicitation Response (preferably in track changes). The</w:t>
      </w:r>
      <w:r w:rsidR="00EC7C8E" w:rsidRPr="009A3EA6">
        <w:t xml:space="preserve"> rest of your response </w:t>
      </w:r>
      <w:r w:rsidR="00EC7C8E" w:rsidRPr="009A3EA6">
        <w:rPr>
          <w:szCs w:val="22"/>
        </w:rPr>
        <w:t>must</w:t>
      </w:r>
      <w:r w:rsidR="00EC7C8E" w:rsidRPr="009A3EA6">
        <w:t xml:space="preserve"> </w:t>
      </w:r>
      <w:r w:rsidR="00EC7C8E" w:rsidRPr="009A3EA6">
        <w:rPr>
          <w:szCs w:val="22"/>
        </w:rPr>
        <w:t xml:space="preserve">be submitted in a format that preserves </w:t>
      </w:r>
      <w:r w:rsidR="00EC7C8E" w:rsidRPr="009A3EA6">
        <w:t xml:space="preserve">the original </w:t>
      </w:r>
      <w:r w:rsidR="00EC7C8E" w:rsidRPr="009A3EA6">
        <w:rPr>
          <w:szCs w:val="22"/>
        </w:rPr>
        <w:t xml:space="preserve">graphic appearance, such as </w:t>
      </w:r>
      <w:r w:rsidR="00EC7C8E" w:rsidRPr="009A3EA6">
        <w:rPr>
          <w:rFonts w:cs="Times New Roman"/>
          <w:szCs w:val="22"/>
        </w:rPr>
        <w:t>portable</w:t>
      </w:r>
      <w:r w:rsidR="00EC7C8E" w:rsidRPr="009A3EA6">
        <w:rPr>
          <w:szCs w:val="22"/>
        </w:rPr>
        <w:t xml:space="preserve"> document format (PDF) or other digital image format that is platform-independent and easily readable without purchased software.</w:t>
      </w:r>
    </w:p>
    <w:p w14:paraId="1D6E643C"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0" w:history="1">
        <w:r w:rsidRPr="009A3EA6">
          <w:rPr>
            <w:rStyle w:val="Hyperlink"/>
          </w:rPr>
          <w:t>https://jpshealth.gob2g.com/</w:t>
        </w:r>
      </w:hyperlink>
      <w:r w:rsidRPr="009A3EA6">
        <w:rPr>
          <w:szCs w:val="22"/>
        </w:rPr>
        <w:t>) or is not in compliance with the District’s requirements for vendor credentialing.</w:t>
      </w:r>
    </w:p>
    <w:p w14:paraId="2F082472"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w:t>
      </w:r>
      <w:r w:rsidR="00DD7270">
        <w:rPr>
          <w:rFonts w:cs="Times New Roman"/>
          <w:szCs w:val="22"/>
        </w:rPr>
        <w:t xml:space="preserve"> </w:t>
      </w:r>
      <w:r w:rsidR="00DD7270" w:rsidRPr="00026A40">
        <w:rPr>
          <w:rFonts w:cs="Times New Roman"/>
          <w:b/>
          <w:bCs/>
          <w:szCs w:val="22"/>
        </w:rPr>
        <w:t>the file name(s) of each file making up the Solicitation Response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00DD7270">
        <w:rPr>
          <w:rFonts w:cs="Times New Roman"/>
          <w:szCs w:val="22"/>
        </w:rPr>
        <w:t xml:space="preserve"> Also,</w:t>
      </w:r>
      <w:r w:rsidRPr="009A3EA6">
        <w:rPr>
          <w:rFonts w:cs="Times New Roman"/>
          <w:szCs w:val="22"/>
        </w:rPr>
        <w:t xml:space="preserve"> the </w:t>
      </w:r>
      <w:r w:rsidR="00F50E7C">
        <w:rPr>
          <w:rFonts w:cs="Times New Roman"/>
          <w:szCs w:val="22"/>
        </w:rPr>
        <w:t xml:space="preserve">cover page of </w:t>
      </w:r>
      <w:r w:rsidRPr="009A3EA6">
        <w:rPr>
          <w:rFonts w:cs="Times New Roman"/>
          <w:szCs w:val="22"/>
        </w:rPr>
        <w:t>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w:t>
      </w:r>
      <w:proofErr w:type="gramStart"/>
      <w:r w:rsidR="00DD7270">
        <w:rPr>
          <w:rFonts w:cs="Times New Roman"/>
          <w:szCs w:val="22"/>
        </w:rPr>
        <w:t>RFP#</w:t>
      </w:r>
      <w:r w:rsidRPr="009A3EA6">
        <w:rPr>
          <w:rFonts w:cs="Times New Roman"/>
          <w:szCs w:val="22"/>
        </w:rPr>
        <w:t>.</w:t>
      </w:r>
      <w:proofErr w:type="gramEnd"/>
      <w:r w:rsidRPr="009A3EA6">
        <w:rPr>
          <w:rFonts w:cs="Times New Roman"/>
          <w:szCs w:val="22"/>
        </w:rPr>
        <w:t xml:space="preserve"> </w:t>
      </w:r>
      <w:r w:rsidRPr="009A3EA6">
        <w:rPr>
          <w:rFonts w:cs="Times New Roman"/>
          <w:b/>
          <w:szCs w:val="22"/>
        </w:rPr>
        <w:t xml:space="preserve">Please put the </w:t>
      </w:r>
      <w:r w:rsidR="00E53ADA">
        <w:rPr>
          <w:rFonts w:cs="Times New Roman"/>
          <w:b/>
          <w:szCs w:val="22"/>
        </w:rPr>
        <w:t>RFP</w:t>
      </w:r>
      <w:r w:rsidR="00DD7270">
        <w:rPr>
          <w:rFonts w:cs="Times New Roman"/>
          <w:b/>
          <w:szCs w:val="22"/>
        </w:rPr>
        <w:t xml:space="preserve"># </w:t>
      </w:r>
      <w:r w:rsidR="007424CC">
        <w:rPr>
          <w:rFonts w:cs="Times New Roman"/>
          <w:b/>
          <w:szCs w:val="22"/>
        </w:rPr>
        <w:t xml:space="preserve">in the </w:t>
      </w:r>
      <w:r w:rsidR="00F23433">
        <w:rPr>
          <w:rFonts w:cs="Times New Roman"/>
          <w:b/>
          <w:szCs w:val="22"/>
        </w:rPr>
        <w:t>“Bidding Opportunity Num” field on the Response Form</w:t>
      </w:r>
      <w:r w:rsidRPr="009A3EA6">
        <w:rPr>
          <w:rFonts w:cs="Times New Roman"/>
          <w:b/>
          <w:szCs w:val="22"/>
        </w:rPr>
        <w:t>.</w:t>
      </w:r>
    </w:p>
    <w:p w14:paraId="666AEA4D"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2EAB715A"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02285A52"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w:t>
      </w:r>
      <w:r w:rsidR="00DC02F8">
        <w:rPr>
          <w:rFonts w:cs="Times New Roman"/>
          <w:szCs w:val="22"/>
        </w:rPr>
        <w:t xml:space="preserve"> in</w:t>
      </w:r>
      <w:r w:rsidRPr="009A3EA6">
        <w:rPr>
          <w:rFonts w:cs="Times New Roman"/>
          <w:szCs w:val="22"/>
        </w:rPr>
        <w:t xml:space="preserve"> any way incomplete or irregular.</w:t>
      </w:r>
    </w:p>
    <w:p w14:paraId="611DC059"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4D68F7E4" w14:textId="77E20246"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8E6AA8" w:rsidRPr="008E6AA8">
        <w:rPr>
          <w:b/>
          <w:szCs w:val="22"/>
          <w:highlight w:val="yellow"/>
        </w:rPr>
        <w:t>06/16/2026</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w:t>
      </w:r>
      <w:proofErr w:type="gramStart"/>
      <w:r w:rsidR="00F9304F">
        <w:rPr>
          <w:szCs w:val="22"/>
        </w:rPr>
        <w:t>email</w:t>
      </w:r>
      <w:proofErr w:type="gramEnd"/>
      <w:r w:rsidR="00F9304F">
        <w:rPr>
          <w:szCs w:val="22"/>
        </w:rPr>
        <w:t xml:space="preserve">, </w:t>
      </w:r>
      <w:r w:rsidRPr="009A3EA6">
        <w:rPr>
          <w:szCs w:val="22"/>
        </w:rPr>
        <w:t xml:space="preserve">telephone, </w:t>
      </w:r>
      <w:proofErr w:type="gramStart"/>
      <w:r w:rsidRPr="009A3EA6">
        <w:rPr>
          <w:szCs w:val="22"/>
        </w:rPr>
        <w:t>telephonic</w:t>
      </w:r>
      <w:proofErr w:type="gramEnd"/>
      <w:r w:rsidRPr="009A3EA6">
        <w:rPr>
          <w:szCs w:val="22"/>
        </w:rPr>
        <w:t xml:space="preserve">,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4EFAC357"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29220C">
          <w:rPr>
            <w:rStyle w:val="Hyperlink"/>
            <w:b/>
            <w:bCs/>
            <w:szCs w:val="22"/>
          </w:rPr>
          <w:t>Exhibit D</w:t>
        </w:r>
      </w:hyperlink>
      <w:r w:rsidRPr="009A3EA6">
        <w:rPr>
          <w:szCs w:val="22"/>
        </w:rPr>
        <w:t xml:space="preserve"> which is attached hereto and incorporated herein for all purposes.</w:t>
      </w:r>
    </w:p>
    <w:p w14:paraId="0524AE76"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B458DC7"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2D10A89A"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665CEBE0"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5D1CF76"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3516A95"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320E16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F7414DE" w14:textId="50657FBF" w:rsidR="00EC7C8E" w:rsidRPr="009A3EA6" w:rsidRDefault="008E6AA8" w:rsidP="00EC7C8E">
            <w:pPr>
              <w:pStyle w:val="TableText"/>
              <w:spacing w:after="0"/>
              <w:rPr>
                <w:b/>
                <w:color w:val="0000FF"/>
                <w:highlight w:val="yellow"/>
              </w:rPr>
            </w:pPr>
            <w:r>
              <w:rPr>
                <w:b/>
                <w:color w:val="0000FF"/>
                <w:highlight w:val="yellow"/>
              </w:rPr>
              <w:t>05/27/2026</w:t>
            </w:r>
          </w:p>
        </w:tc>
      </w:tr>
      <w:tr w:rsidR="00EC7C8E" w:rsidRPr="009A3EA6" w14:paraId="58EEA5F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572991D"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2868D636" w14:textId="513C6943" w:rsidR="00EC7C8E" w:rsidRPr="009A3EA6" w:rsidRDefault="008E6AA8" w:rsidP="00EC7C8E">
            <w:pPr>
              <w:pStyle w:val="TableText"/>
              <w:spacing w:after="0"/>
              <w:rPr>
                <w:b/>
                <w:color w:val="0000FF"/>
                <w:highlight w:val="yellow"/>
              </w:rPr>
            </w:pPr>
            <w:r>
              <w:rPr>
                <w:b/>
                <w:color w:val="0000FF"/>
                <w:highlight w:val="yellow"/>
              </w:rPr>
              <w:t>06/03/2026</w:t>
            </w:r>
            <w:r w:rsidR="00EC7C8E" w:rsidRPr="009A3EA6">
              <w:rPr>
                <w:b/>
                <w:color w:val="0000FF"/>
                <w:highlight w:val="yellow"/>
              </w:rPr>
              <w:t>, 2:00 p.m. CST</w:t>
            </w:r>
          </w:p>
        </w:tc>
      </w:tr>
      <w:tr w:rsidR="00EC7C8E" w:rsidRPr="009A3EA6" w14:paraId="027D4723"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660DD99"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5D22289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1E2EFE1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B1EC85C"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6F91F36" w14:textId="0EEA0AFF" w:rsidR="00EC7C8E" w:rsidRPr="009A3EA6" w:rsidRDefault="008E6AA8" w:rsidP="00EC7C8E">
            <w:pPr>
              <w:pStyle w:val="TableText"/>
              <w:spacing w:after="0"/>
              <w:rPr>
                <w:b/>
                <w:color w:val="0000FF"/>
                <w:highlight w:val="yellow"/>
              </w:rPr>
            </w:pPr>
            <w:r>
              <w:rPr>
                <w:b/>
                <w:color w:val="0000FF"/>
                <w:highlight w:val="yellow"/>
              </w:rPr>
              <w:t>06/16/2026</w:t>
            </w:r>
            <w:r w:rsidR="00EC7C8E" w:rsidRPr="009A3EA6">
              <w:rPr>
                <w:b/>
                <w:color w:val="0000FF"/>
                <w:highlight w:val="yellow"/>
              </w:rPr>
              <w:t>, 2:00 p.m. CST</w:t>
            </w:r>
          </w:p>
        </w:tc>
      </w:tr>
      <w:tr w:rsidR="00EC7C8E" w:rsidRPr="009A3EA6" w14:paraId="2C1836AE"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BD55C12"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1339D11E"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7F66F54"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0419B340"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68FE4789"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7E0B2FD4" w14:textId="1F2912EA"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032E95" w:rsidRPr="00032E95">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w:t>
      </w:r>
      <w:r w:rsidR="00A8303E">
        <w:rPr>
          <w:rFonts w:cs="Times New Roman"/>
          <w:szCs w:val="22"/>
        </w:rPr>
        <w:t xml:space="preserve">in </w:t>
      </w:r>
      <w:r w:rsidR="00065186">
        <w:rPr>
          <w:rFonts w:cs="Times New Roman"/>
          <w:szCs w:val="22"/>
        </w:rPr>
        <w:t xml:space="preserve">a Questions Submission Form (attached to the </w:t>
      </w:r>
      <w:r w:rsidR="00186415">
        <w:rPr>
          <w:rFonts w:cs="Times New Roman"/>
          <w:szCs w:val="22"/>
        </w:rPr>
        <w:t>Bidding Opportunity)</w:t>
      </w:r>
      <w:r w:rsidR="00402B4E">
        <w:rPr>
          <w:rFonts w:cs="Times New Roman"/>
          <w:szCs w:val="22"/>
        </w:rPr>
        <w:t xml:space="preserve"> as an editable Excel document</w:t>
      </w:r>
      <w:r w:rsidR="00186415">
        <w:rPr>
          <w:rFonts w:cs="Times New Roman"/>
          <w:szCs w:val="22"/>
        </w:rPr>
        <w:t>.</w:t>
      </w:r>
      <w:r w:rsidR="00760EB8">
        <w:rPr>
          <w:rFonts w:cs="Times New Roman"/>
          <w:szCs w:val="22"/>
        </w:rPr>
        <w:t xml:space="preserve"> </w:t>
      </w:r>
      <w:r w:rsidR="00760EB8" w:rsidRPr="009A3EA6">
        <w:rPr>
          <w:b/>
          <w:szCs w:val="22"/>
          <w:highlight w:val="yellow"/>
        </w:rPr>
        <w:t xml:space="preserve">All </w:t>
      </w:r>
      <w:r w:rsidR="005672F2">
        <w:rPr>
          <w:b/>
          <w:szCs w:val="22"/>
          <w:highlight w:val="yellow"/>
        </w:rPr>
        <w:t xml:space="preserve">Submission Questions </w:t>
      </w:r>
      <w:r w:rsidR="00760EB8" w:rsidRPr="009A3EA6">
        <w:rPr>
          <w:b/>
          <w:szCs w:val="22"/>
          <w:highlight w:val="yellow"/>
        </w:rPr>
        <w:t xml:space="preserve">must be </w:t>
      </w:r>
      <w:r w:rsidR="00760EB8">
        <w:rPr>
          <w:b/>
          <w:szCs w:val="22"/>
          <w:highlight w:val="yellow"/>
        </w:rPr>
        <w:t xml:space="preserve">electronically submitted via file upload at this website: </w:t>
      </w:r>
      <w:hyperlink r:id="rId31" w:history="1">
        <w:r w:rsidR="00760EB8">
          <w:rPr>
            <w:rStyle w:val="Hyperlink"/>
            <w:b/>
            <w:szCs w:val="22"/>
            <w:highlight w:val="yellow"/>
          </w:rPr>
          <w:t>https://f1.jpshealth.org/form/RFPResponseForm</w:t>
        </w:r>
      </w:hyperlink>
      <w:r w:rsidR="005F039F" w:rsidRPr="00DD7270">
        <w:rPr>
          <w:rFonts w:cs="Times New Roman"/>
          <w:szCs w:val="22"/>
        </w:rPr>
        <w:t>,</w:t>
      </w:r>
      <w:r w:rsidRPr="009A3EA6">
        <w:rPr>
          <w:rFonts w:cs="Times New Roman"/>
          <w:szCs w:val="22"/>
        </w:rPr>
        <w:t xml:space="preserve"> and must reference the appropriate pages and sections number of this Solicitation that are the subject of such Submission Questions.</w:t>
      </w:r>
      <w:r w:rsidR="00DD7270">
        <w:rPr>
          <w:rFonts w:cs="Times New Roman"/>
          <w:szCs w:val="22"/>
        </w:rPr>
        <w:t xml:space="preserve"> </w:t>
      </w:r>
      <w:r w:rsidR="00DD7270" w:rsidRPr="00026A40">
        <w:rPr>
          <w:rFonts w:cs="Times New Roman"/>
          <w:b/>
          <w:bCs/>
          <w:szCs w:val="22"/>
        </w:rPr>
        <w:t>The file name of the Questions Submission Form must begin with (</w:t>
      </w:r>
      <w:proofErr w:type="spellStart"/>
      <w:r w:rsidR="00DD7270" w:rsidRPr="00026A40">
        <w:rPr>
          <w:rFonts w:cs="Times New Roman"/>
          <w:b/>
          <w:bCs/>
          <w:szCs w:val="22"/>
        </w:rPr>
        <w:t>i</w:t>
      </w:r>
      <w:proofErr w:type="spellEnd"/>
      <w:r w:rsidR="00DD7270" w:rsidRPr="00026A40">
        <w:rPr>
          <w:rFonts w:cs="Times New Roman"/>
          <w:b/>
          <w:bCs/>
          <w:szCs w:val="22"/>
        </w:rPr>
        <w:t>) the RFP# followed by (ii) the Respondent’s name.</w:t>
      </w:r>
      <w:r w:rsidRPr="009A3EA6">
        <w:rPr>
          <w:rFonts w:cs="Times New Roman"/>
          <w:szCs w:val="22"/>
        </w:rPr>
        <w:t xml:space="preserve">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8E6AA8">
        <w:rPr>
          <w:rFonts w:cs="Times New Roman"/>
          <w:b/>
          <w:szCs w:val="22"/>
          <w:highlight w:val="yellow"/>
        </w:rPr>
        <w:t>06/03/2026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0E36C8C9"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032E95">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66C188BB"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29A7533D" w14:textId="50F9674B" w:rsidR="00EC7C8E" w:rsidRPr="009A3EA6" w:rsidRDefault="00372DB8" w:rsidP="00EC7C8E">
      <w:pPr>
        <w:keepNext/>
        <w:tabs>
          <w:tab w:val="left" w:pos="1440"/>
        </w:tabs>
        <w:ind w:left="720"/>
        <w:jc w:val="both"/>
        <w:rPr>
          <w:rFonts w:cs="Times New Roman"/>
          <w:szCs w:val="22"/>
        </w:rPr>
      </w:pPr>
      <w:r>
        <w:rPr>
          <w:rFonts w:cs="Times New Roman"/>
          <w:szCs w:val="22"/>
        </w:rPr>
        <w:t>David Flores,</w:t>
      </w:r>
      <w:r w:rsidR="00EC7C8E" w:rsidRPr="009A3EA6">
        <w:rPr>
          <w:rFonts w:cs="Times New Roman"/>
          <w:szCs w:val="22"/>
        </w:rPr>
        <w:t xml:space="preserve"> </w:t>
      </w:r>
      <w:r w:rsidR="008C096F">
        <w:rPr>
          <w:rFonts w:cs="Times New Roman"/>
          <w:szCs w:val="22"/>
        </w:rPr>
        <w:t>Sourcing &amp; Contracts Specialist</w:t>
      </w:r>
    </w:p>
    <w:p w14:paraId="133114D1" w14:textId="77777777" w:rsidR="00EC7C8E" w:rsidRPr="009A3EA6" w:rsidRDefault="008C09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5CF85E9B" w14:textId="77777777" w:rsidR="00026A40" w:rsidRDefault="00026A40" w:rsidP="00EC7C8E">
      <w:pPr>
        <w:keepNext/>
        <w:ind w:left="720"/>
        <w:jc w:val="both"/>
        <w:rPr>
          <w:rFonts w:cs="Times New Roman"/>
          <w:szCs w:val="22"/>
        </w:rPr>
      </w:pPr>
    </w:p>
    <w:p w14:paraId="3F52417E"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1A748CD" w14:textId="77777777" w:rsidR="00EC7C8E" w:rsidRPr="009A3EA6" w:rsidRDefault="00EC7C8E" w:rsidP="00EC7C8E">
      <w:pPr>
        <w:keepNext/>
        <w:ind w:left="720"/>
        <w:jc w:val="both"/>
        <w:rPr>
          <w:rFonts w:cs="Times New Roman"/>
          <w:szCs w:val="22"/>
        </w:rPr>
      </w:pPr>
      <w:r w:rsidRPr="009A3EA6">
        <w:rPr>
          <w:rFonts w:cs="Times New Roman"/>
          <w:szCs w:val="22"/>
        </w:rPr>
        <w:t xml:space="preserve">JPS </w:t>
      </w:r>
      <w:r w:rsidR="00A5153D">
        <w:rPr>
          <w:rFonts w:cs="Times New Roman"/>
          <w:szCs w:val="22"/>
        </w:rPr>
        <w:t>Purchasing Office</w:t>
      </w:r>
    </w:p>
    <w:p w14:paraId="19A0CBFF" w14:textId="77777777" w:rsidR="00EC7C8E" w:rsidRPr="009A3EA6" w:rsidRDefault="00A5153D" w:rsidP="00EC7C8E">
      <w:pPr>
        <w:keepNext/>
        <w:ind w:left="720"/>
        <w:jc w:val="both"/>
      </w:pPr>
      <w:r>
        <w:t>1500 S. Main Street</w:t>
      </w:r>
    </w:p>
    <w:p w14:paraId="48BEC237" w14:textId="77777777" w:rsidR="00EC7C8E" w:rsidRPr="009A3EA6" w:rsidRDefault="00EC7C8E" w:rsidP="00EC7C8E">
      <w:pPr>
        <w:keepNext/>
        <w:ind w:left="720"/>
        <w:jc w:val="both"/>
        <w:rPr>
          <w:rFonts w:cs="Times New Roman"/>
          <w:szCs w:val="22"/>
        </w:rPr>
      </w:pPr>
      <w:r w:rsidRPr="009A3EA6">
        <w:t>Fort Worth, TX 76104</w:t>
      </w:r>
    </w:p>
    <w:p w14:paraId="592D83E2" w14:textId="77777777" w:rsidR="00026A40" w:rsidRDefault="00026A40" w:rsidP="00EC7C8E">
      <w:pPr>
        <w:keepNext/>
        <w:ind w:left="720"/>
        <w:jc w:val="both"/>
        <w:rPr>
          <w:rFonts w:cs="Times New Roman"/>
          <w:szCs w:val="22"/>
        </w:rPr>
      </w:pPr>
    </w:p>
    <w:p w14:paraId="42294F04"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2" w:history="1">
        <w:r w:rsidRPr="009A3EA6">
          <w:rPr>
            <w:rStyle w:val="Hyperlink"/>
          </w:rPr>
          <w:t>Bid_Submissions@jpshealth.org</w:t>
        </w:r>
      </w:hyperlink>
      <w:r w:rsidRPr="009A3EA6">
        <w:rPr>
          <w:color w:val="0000FF"/>
        </w:rPr>
        <w:t xml:space="preserve"> </w:t>
      </w:r>
    </w:p>
    <w:p w14:paraId="45C92518" w14:textId="77777777" w:rsidR="007178A4" w:rsidRDefault="00EC7C8E" w:rsidP="00EC7C8E">
      <w:pPr>
        <w:ind w:left="720"/>
        <w:jc w:val="both"/>
      </w:pPr>
      <w:r w:rsidRPr="009A3EA6">
        <w:t>District’s</w:t>
      </w:r>
      <w:r w:rsidRPr="009A3EA6">
        <w:rPr>
          <w:rFonts w:cs="Times New Roman"/>
          <w:szCs w:val="22"/>
        </w:rPr>
        <w:t xml:space="preserve"> Solicitation website link: </w:t>
      </w:r>
      <w:hyperlink r:id="rId33" w:history="1">
        <w:r w:rsidRPr="009A3EA6">
          <w:rPr>
            <w:rStyle w:val="Hyperlink"/>
          </w:rPr>
          <w:t>https://www.jpshealthnet.org/vendors/open-rfpsrfbsrfqs</w:t>
        </w:r>
      </w:hyperlink>
    </w:p>
    <w:p w14:paraId="50A0DEFD" w14:textId="77777777" w:rsidR="00EC7C8E" w:rsidRPr="009A3EA6" w:rsidRDefault="00FC2B34" w:rsidP="00EC7C8E">
      <w:pPr>
        <w:ind w:left="720"/>
        <w:jc w:val="both"/>
        <w:rPr>
          <w:rFonts w:cs="Times New Roman"/>
          <w:szCs w:val="22"/>
        </w:rPr>
      </w:pPr>
      <w:r>
        <w:t xml:space="preserve">Solicitation Response </w:t>
      </w:r>
      <w:r w:rsidR="00163954">
        <w:t>s</w:t>
      </w:r>
      <w:r w:rsidR="004F257F">
        <w:t xml:space="preserve">ubmission website link: </w:t>
      </w:r>
      <w:hyperlink r:id="rId34" w:history="1">
        <w:r w:rsidR="004F257F" w:rsidRPr="00026A40">
          <w:rPr>
            <w:rStyle w:val="Hyperlink"/>
            <w:bCs/>
            <w:szCs w:val="22"/>
          </w:rPr>
          <w:t>https://f1.jpshealth.org/form/RFPResponseForm</w:t>
        </w:r>
      </w:hyperlink>
    </w:p>
    <w:p w14:paraId="46975E83" w14:textId="77777777" w:rsidR="00EC7C8E" w:rsidRPr="009A3EA6" w:rsidRDefault="00EC7C8E" w:rsidP="00EC7C8E">
      <w:pPr>
        <w:jc w:val="both"/>
        <w:rPr>
          <w:rFonts w:cs="Times New Roman"/>
          <w:szCs w:val="22"/>
        </w:rPr>
      </w:pPr>
      <w:bookmarkStart w:id="23" w:name="B_Hlt529005057"/>
      <w:bookmarkEnd w:id="23"/>
    </w:p>
    <w:p w14:paraId="38118FD2" w14:textId="77777777" w:rsidR="00EC7C8E" w:rsidRPr="009A3EA6" w:rsidRDefault="00EC7C8E" w:rsidP="00EC7C8E">
      <w:pPr>
        <w:jc w:val="both"/>
        <w:rPr>
          <w:rFonts w:cs="Times New Roman"/>
          <w:szCs w:val="22"/>
        </w:rPr>
      </w:pPr>
    </w:p>
    <w:p w14:paraId="14C7490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3C494DF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129D970D" w14:textId="16563DCD" w:rsidR="00684FED" w:rsidRPr="00684FED" w:rsidRDefault="00684FED" w:rsidP="00684FED">
      <w:pPr>
        <w:jc w:val="both"/>
        <w:rPr>
          <w:rFonts w:eastAsia="Calibri" w:cs="Times New Roman"/>
          <w:szCs w:val="22"/>
        </w:rPr>
      </w:pPr>
      <w:r w:rsidRPr="00684FED">
        <w:rPr>
          <w:rFonts w:eastAsia="Calibri" w:cs="Times New Roman"/>
          <w:szCs w:val="22"/>
        </w:rPr>
        <w:t xml:space="preserve">The District is requesting proposals from qualified vendors to provide </w:t>
      </w:r>
      <w:r w:rsidRPr="00684FED">
        <w:rPr>
          <w:rFonts w:eastAsia="Arial" w:cs="Times New Roman"/>
        </w:rPr>
        <w:t>a comprehensive automated technology solution</w:t>
      </w:r>
      <w:r w:rsidRPr="00684FED">
        <w:rPr>
          <w:rFonts w:cs="Times New Roman"/>
        </w:rPr>
        <w:t xml:space="preserve"> for </w:t>
      </w:r>
      <w:r w:rsidRPr="00684FED">
        <w:rPr>
          <w:rFonts w:eastAsia="Arial" w:cs="Times New Roman"/>
        </w:rPr>
        <w:t xml:space="preserve">capture and indexing of medical records into District’s content management platform and/ or the Electronic Health Record (EHR) for an average </w:t>
      </w:r>
      <w:r w:rsidR="00372DB8" w:rsidRPr="00684FED">
        <w:rPr>
          <w:rFonts w:eastAsia="Arial" w:cs="Times New Roman"/>
        </w:rPr>
        <w:t>of 1.5</w:t>
      </w:r>
      <w:r w:rsidRPr="00684FED">
        <w:rPr>
          <w:rFonts w:eastAsia="Arial" w:cs="Times New Roman"/>
        </w:rPr>
        <w:t xml:space="preserve"> million images annually</w:t>
      </w:r>
      <w:r w:rsidRPr="00684FED">
        <w:rPr>
          <w:rFonts w:eastAsia="Calibri" w:cs="Times New Roman"/>
          <w:szCs w:val="22"/>
        </w:rPr>
        <w:t>.</w:t>
      </w:r>
    </w:p>
    <w:p w14:paraId="1DC6A7CA" w14:textId="77777777"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691FC4D3" w14:textId="77777777" w:rsidR="003B2FBB" w:rsidRDefault="003B2FBB" w:rsidP="003B2FBB">
      <w:pPr>
        <w:pStyle w:val="ListParagraph"/>
        <w:ind w:left="0"/>
      </w:pPr>
      <w:r>
        <w:t>The Tarrant County Hospital District, known as </w:t>
      </w:r>
      <w:hyperlink r:id="rId35"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2CEC7B2" w14:textId="77777777" w:rsidR="003B2FBB" w:rsidRDefault="003B2FBB" w:rsidP="003B2FBB">
      <w:pPr>
        <w:pStyle w:val="ListParagraph"/>
        <w:ind w:left="0"/>
      </w:pPr>
    </w:p>
    <w:p w14:paraId="51CFA080" w14:textId="77777777" w:rsidR="003B2FBB" w:rsidRDefault="003B2FBB" w:rsidP="003B2FBB">
      <w:pPr>
        <w:pStyle w:val="ListParagraph"/>
        <w:ind w:left="0"/>
      </w:pPr>
      <w:r>
        <w:t xml:space="preserve">The health network offers comprehensive services including primary care, specialty care, and pharmacy at more than 25 community locations. JPS </w:t>
      </w:r>
      <w:proofErr w:type="gramStart"/>
      <w:r>
        <w:t>is dedicated to providing</w:t>
      </w:r>
      <w:proofErr w:type="gramEnd"/>
      <w:r>
        <w:t xml:space="preserve">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6" w:tgtFrame="_blank" w:history="1">
        <w:r>
          <w:rPr>
            <w:rStyle w:val="Hyperlink"/>
          </w:rPr>
          <w:t>TCHATT</w:t>
        </w:r>
      </w:hyperlink>
      <w:r>
        <w:t>.</w:t>
      </w:r>
    </w:p>
    <w:p w14:paraId="254D281E" w14:textId="77777777"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1C08DAA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3BF64A74" w14:textId="267D9E96" w:rsidR="00EA4C75" w:rsidRPr="00EA4C75" w:rsidRDefault="00EA4C75" w:rsidP="00EA4C75">
      <w:pPr>
        <w:rPr>
          <w:rFonts w:eastAsia="Arial" w:cs="Times New Roman"/>
        </w:rPr>
      </w:pPr>
      <w:r w:rsidRPr="00EA4C75">
        <w:rPr>
          <w:rFonts w:eastAsia="Arial" w:cs="Times New Roman"/>
        </w:rPr>
        <w:t>The District is seeking a comprehensive automated technology solution</w:t>
      </w:r>
      <w:r w:rsidRPr="00EA4C75">
        <w:rPr>
          <w:rFonts w:cs="Times New Roman"/>
        </w:rPr>
        <w:t xml:space="preserve"> for </w:t>
      </w:r>
      <w:proofErr w:type="gramStart"/>
      <w:r w:rsidRPr="00EA4C75">
        <w:rPr>
          <w:rFonts w:cs="Times New Roman"/>
        </w:rPr>
        <w:t>capture</w:t>
      </w:r>
      <w:proofErr w:type="gramEnd"/>
      <w:r w:rsidRPr="00EA4C75">
        <w:rPr>
          <w:rFonts w:cs="Times New Roman"/>
        </w:rPr>
        <w:t xml:space="preserve"> and </w:t>
      </w:r>
      <w:r w:rsidR="00372DB8" w:rsidRPr="00EA4C75">
        <w:rPr>
          <w:rFonts w:cs="Times New Roman"/>
        </w:rPr>
        <w:t>indexing</w:t>
      </w:r>
      <w:r w:rsidRPr="00EA4C75">
        <w:rPr>
          <w:rFonts w:cs="Times New Roman"/>
        </w:rPr>
        <w:t xml:space="preserve"> </w:t>
      </w:r>
      <w:r w:rsidRPr="00EA4C75">
        <w:rPr>
          <w:rFonts w:eastAsia="Arial" w:cs="Times New Roman"/>
        </w:rPr>
        <w:t xml:space="preserve">medical records into District’s content management platform and/ or EHR for an average of 1.5 million images annually. The District uses Epic as the EHR. </w:t>
      </w:r>
    </w:p>
    <w:p w14:paraId="5E8EE6DE"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bookmarkEnd w:id="77"/>
    <w:p w14:paraId="3D6F5769" w14:textId="0980D0AA" w:rsidR="00540276" w:rsidRPr="00B151A5" w:rsidRDefault="00540276" w:rsidP="00540276">
      <w:pPr>
        <w:numPr>
          <w:ilvl w:val="0"/>
          <w:numId w:val="16"/>
        </w:numPr>
        <w:spacing w:after="272" w:line="276" w:lineRule="auto"/>
        <w:ind w:right="13"/>
        <w:contextualSpacing/>
        <w:rPr>
          <w:rFonts w:eastAsia="Arial" w:cs="Times New Roman"/>
        </w:rPr>
      </w:pPr>
      <w:r w:rsidRPr="00B151A5">
        <w:rPr>
          <w:rFonts w:eastAsia="Arial" w:cs="Times New Roman"/>
        </w:rPr>
        <w:t xml:space="preserve">The solution must be </w:t>
      </w:r>
      <w:r w:rsidR="00372DB8" w:rsidRPr="00B151A5">
        <w:rPr>
          <w:rFonts w:eastAsia="Arial" w:cs="Times New Roman"/>
        </w:rPr>
        <w:t>cloud-based</w:t>
      </w:r>
      <w:r w:rsidRPr="00B151A5">
        <w:rPr>
          <w:rFonts w:eastAsia="Arial" w:cs="Times New Roman"/>
        </w:rPr>
        <w:t xml:space="preserve"> with minimal hardware infrastructure required to be installed locally </w:t>
      </w:r>
      <w:proofErr w:type="gramStart"/>
      <w:r w:rsidRPr="00B151A5">
        <w:rPr>
          <w:rFonts w:eastAsia="Arial" w:cs="Times New Roman"/>
        </w:rPr>
        <w:t>at</w:t>
      </w:r>
      <w:proofErr w:type="gramEnd"/>
      <w:r w:rsidRPr="00B151A5">
        <w:rPr>
          <w:rFonts w:eastAsia="Arial" w:cs="Times New Roman"/>
        </w:rPr>
        <w:t xml:space="preserve"> the District.</w:t>
      </w:r>
    </w:p>
    <w:p w14:paraId="73792BA9"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The solution must use Optical Character Recognition (OCR) and Natural Language Processing (NLP). </w:t>
      </w:r>
    </w:p>
    <w:p w14:paraId="0A8CEE68"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The solution must be able to index non uniform outside records. </w:t>
      </w:r>
    </w:p>
    <w:p w14:paraId="5BA2B092"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The solution must be able to integrate with a content management platform and/ or Epic. </w:t>
      </w:r>
    </w:p>
    <w:p w14:paraId="0B5CB200"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The solution must allow for creating and resulting of tasks/ orders for order level indexing. </w:t>
      </w:r>
    </w:p>
    <w:p w14:paraId="7E255F1F"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The solution must create or </w:t>
      </w:r>
      <w:proofErr w:type="gramStart"/>
      <w:r w:rsidRPr="00B151A5">
        <w:rPr>
          <w:rFonts w:eastAsia="Arial" w:cs="Times New Roman"/>
        </w:rPr>
        <w:t>match to</w:t>
      </w:r>
      <w:proofErr w:type="gramEnd"/>
      <w:r w:rsidRPr="00B151A5">
        <w:rPr>
          <w:rFonts w:eastAsia="Arial" w:cs="Times New Roman"/>
        </w:rPr>
        <w:t xml:space="preserve"> encounters in Epic on the fly.</w:t>
      </w:r>
    </w:p>
    <w:p w14:paraId="7ABF2025" w14:textId="77777777" w:rsidR="00540276" w:rsidRPr="00B151A5"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Respondent must provide active oversight for their solution’s machine learning engine to ensure maximum efficacy.  </w:t>
      </w:r>
    </w:p>
    <w:p w14:paraId="11411D43" w14:textId="77777777" w:rsidR="00540276"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Respondent </w:t>
      </w:r>
      <w:r>
        <w:rPr>
          <w:rFonts w:eastAsia="Arial" w:cs="Times New Roman"/>
        </w:rPr>
        <w:t>must</w:t>
      </w:r>
      <w:r w:rsidRPr="00B151A5">
        <w:rPr>
          <w:rFonts w:eastAsia="Arial" w:cs="Times New Roman"/>
        </w:rPr>
        <w:t xml:space="preserve"> have expertise in indexing medical records for HIM by HIM. </w:t>
      </w:r>
    </w:p>
    <w:p w14:paraId="0A0C4386" w14:textId="77777777" w:rsidR="00540276" w:rsidRPr="001175BF" w:rsidRDefault="00540276" w:rsidP="00540276">
      <w:pPr>
        <w:numPr>
          <w:ilvl w:val="0"/>
          <w:numId w:val="16"/>
        </w:numPr>
        <w:spacing w:after="160" w:line="259" w:lineRule="auto"/>
        <w:contextualSpacing/>
        <w:rPr>
          <w:rFonts w:eastAsia="Arial" w:cs="Times New Roman"/>
        </w:rPr>
      </w:pPr>
      <w:r w:rsidRPr="00B151A5">
        <w:rPr>
          <w:rFonts w:eastAsia="Arial" w:cs="Times New Roman"/>
        </w:rPr>
        <w:t xml:space="preserve">Respondent </w:t>
      </w:r>
      <w:r>
        <w:rPr>
          <w:rFonts w:eastAsia="Arial" w:cs="Times New Roman"/>
        </w:rPr>
        <w:t>must</w:t>
      </w:r>
      <w:r w:rsidRPr="00B151A5">
        <w:rPr>
          <w:rFonts w:eastAsia="Arial" w:cs="Times New Roman"/>
        </w:rPr>
        <w:t xml:space="preserve"> be SOC 2 certified.</w:t>
      </w:r>
    </w:p>
    <w:p w14:paraId="0BEABE32"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7C723200" w14:textId="77777777" w:rsidR="00FF47B2" w:rsidRDefault="00FF47B2" w:rsidP="00FF47B2">
      <w:r>
        <w:t>Respondents should address the following:</w:t>
      </w:r>
    </w:p>
    <w:p w14:paraId="43F52914" w14:textId="77777777" w:rsidR="00FF47B2" w:rsidRPr="00B151A5" w:rsidRDefault="00FF47B2" w:rsidP="00FF47B2">
      <w:pPr>
        <w:rPr>
          <w:rFonts w:eastAsia="Arial" w:cs="Times New Roman"/>
        </w:rPr>
      </w:pPr>
    </w:p>
    <w:p w14:paraId="2F35C081" w14:textId="77777777" w:rsidR="00FF47B2" w:rsidRPr="00101100" w:rsidRDefault="00FF47B2" w:rsidP="00FF47B2">
      <w:pPr>
        <w:pStyle w:val="ListParagraph"/>
        <w:numPr>
          <w:ilvl w:val="0"/>
          <w:numId w:val="17"/>
        </w:numPr>
        <w:spacing w:after="120" w:line="276" w:lineRule="auto"/>
        <w:ind w:right="13"/>
        <w:rPr>
          <w:rFonts w:eastAsia="Arial" w:cs="Times New Roman"/>
          <w:b/>
        </w:rPr>
      </w:pPr>
      <w:r w:rsidRPr="00101100">
        <w:rPr>
          <w:rFonts w:eastAsia="Arial" w:cs="Times New Roman"/>
          <w:b/>
        </w:rPr>
        <w:t>RESPONDENT BACKGROUND AND INFORMATION</w:t>
      </w:r>
    </w:p>
    <w:p w14:paraId="3C26DF58" w14:textId="77777777" w:rsidR="00FF47B2" w:rsidRPr="007F3C3A" w:rsidRDefault="00FF47B2" w:rsidP="00FF47B2">
      <w:pPr>
        <w:numPr>
          <w:ilvl w:val="0"/>
          <w:numId w:val="18"/>
        </w:numPr>
        <w:contextualSpacing/>
        <w:jc w:val="both"/>
        <w:rPr>
          <w:rFonts w:cs="Times New Roman"/>
        </w:rPr>
      </w:pPr>
      <w:r w:rsidRPr="007F3C3A">
        <w:rPr>
          <w:rFonts w:cs="Times New Roman"/>
        </w:rPr>
        <w:t>Provide the primary contact person for your company during the RFP process (name, title, phone and email address).</w:t>
      </w:r>
    </w:p>
    <w:p w14:paraId="3A52FB93" w14:textId="77777777" w:rsidR="00FF47B2" w:rsidRPr="007F3C3A" w:rsidRDefault="00FF47B2" w:rsidP="00FF47B2">
      <w:pPr>
        <w:numPr>
          <w:ilvl w:val="0"/>
          <w:numId w:val="18"/>
        </w:numPr>
        <w:contextualSpacing/>
        <w:jc w:val="both"/>
        <w:rPr>
          <w:rFonts w:cs="Times New Roman"/>
        </w:rPr>
      </w:pPr>
      <w:r w:rsidRPr="007F3C3A">
        <w:rPr>
          <w:rFonts w:cs="Times New Roman"/>
        </w:rPr>
        <w:t>Identify your authorized signatory for contracts (name, title, phone and email address).</w:t>
      </w:r>
    </w:p>
    <w:p w14:paraId="1C8A109E" w14:textId="77777777" w:rsidR="00FF47B2" w:rsidRDefault="00FF47B2" w:rsidP="00FF47B2">
      <w:pPr>
        <w:numPr>
          <w:ilvl w:val="0"/>
          <w:numId w:val="18"/>
        </w:numPr>
        <w:contextualSpacing/>
        <w:jc w:val="both"/>
        <w:rPr>
          <w:rFonts w:cs="Times New Roman"/>
        </w:rPr>
      </w:pPr>
      <w:r>
        <w:rPr>
          <w:rFonts w:cs="Times New Roman"/>
        </w:rPr>
        <w:t>P</w:t>
      </w:r>
      <w:r w:rsidRPr="00B151A5">
        <w:rPr>
          <w:rFonts w:cs="Times New Roman"/>
        </w:rPr>
        <w:t xml:space="preserve">rovide a brief description of </w:t>
      </w:r>
      <w:r>
        <w:rPr>
          <w:rFonts w:cs="Times New Roman"/>
        </w:rPr>
        <w:t>your</w:t>
      </w:r>
      <w:r w:rsidRPr="00B151A5">
        <w:rPr>
          <w:rFonts w:cs="Times New Roman"/>
        </w:rPr>
        <w:t xml:space="preserve"> primary service, history, market experience and any goals for improvement, expansion, growth or transition. </w:t>
      </w:r>
    </w:p>
    <w:p w14:paraId="77AC4B8C" w14:textId="77777777" w:rsidR="00FF47B2" w:rsidRPr="00B151A5" w:rsidRDefault="00FF47B2" w:rsidP="00FF47B2">
      <w:pPr>
        <w:numPr>
          <w:ilvl w:val="0"/>
          <w:numId w:val="18"/>
        </w:numPr>
        <w:contextualSpacing/>
        <w:jc w:val="both"/>
        <w:rPr>
          <w:rFonts w:cs="Times New Roman"/>
        </w:rPr>
      </w:pPr>
      <w:proofErr w:type="gramStart"/>
      <w:r>
        <w:rPr>
          <w:rFonts w:cs="Times New Roman"/>
        </w:rPr>
        <w:t>A</w:t>
      </w:r>
      <w:r w:rsidRPr="00B151A5">
        <w:rPr>
          <w:rFonts w:cs="Times New Roman"/>
        </w:rPr>
        <w:t>dvise</w:t>
      </w:r>
      <w:proofErr w:type="gramEnd"/>
      <w:r w:rsidRPr="00B151A5">
        <w:rPr>
          <w:rFonts w:cs="Times New Roman"/>
        </w:rPr>
        <w:t xml:space="preserve"> if </w:t>
      </w:r>
      <w:r>
        <w:rPr>
          <w:rFonts w:cs="Times New Roman"/>
        </w:rPr>
        <w:t>you</w:t>
      </w:r>
      <w:r w:rsidRPr="00B151A5">
        <w:rPr>
          <w:rFonts w:cs="Times New Roman"/>
        </w:rPr>
        <w:t xml:space="preserve"> have ever filed for bankruptcy. If so, please list date and type.</w:t>
      </w:r>
    </w:p>
    <w:p w14:paraId="27DB2502" w14:textId="77777777" w:rsidR="00FF47B2" w:rsidRDefault="00FF47B2" w:rsidP="00FF47B2">
      <w:pPr>
        <w:numPr>
          <w:ilvl w:val="0"/>
          <w:numId w:val="18"/>
        </w:numPr>
        <w:contextualSpacing/>
        <w:jc w:val="both"/>
        <w:rPr>
          <w:rFonts w:cs="Times New Roman"/>
        </w:rPr>
      </w:pPr>
      <w:r>
        <w:rPr>
          <w:rFonts w:cs="Times New Roman"/>
        </w:rPr>
        <w:t>Advise</w:t>
      </w:r>
      <w:r w:rsidRPr="00B151A5">
        <w:rPr>
          <w:rFonts w:cs="Times New Roman"/>
        </w:rPr>
        <w:t xml:space="preserve"> if </w:t>
      </w:r>
      <w:r>
        <w:rPr>
          <w:rFonts w:cs="Times New Roman"/>
        </w:rPr>
        <w:t>you</w:t>
      </w:r>
      <w:r w:rsidRPr="00B151A5">
        <w:rPr>
          <w:rFonts w:cs="Times New Roman"/>
        </w:rPr>
        <w:t xml:space="preserve"> have ever experienced an early termination of services. If so, explain.</w:t>
      </w:r>
    </w:p>
    <w:p w14:paraId="1D278DFA" w14:textId="77777777" w:rsidR="00FF47B2" w:rsidRDefault="00FF47B2" w:rsidP="00FF47B2">
      <w:pPr>
        <w:numPr>
          <w:ilvl w:val="0"/>
          <w:numId w:val="18"/>
        </w:numPr>
        <w:contextualSpacing/>
        <w:jc w:val="both"/>
        <w:rPr>
          <w:rFonts w:cs="Times New Roman"/>
        </w:rPr>
      </w:pPr>
      <w:r>
        <w:rPr>
          <w:rFonts w:eastAsia="Calibri"/>
          <w:bCs/>
        </w:rPr>
        <w:t>Advise if you have</w:t>
      </w:r>
      <w:r w:rsidRPr="002C4C35">
        <w:rPr>
          <w:rFonts w:eastAsia="Calibri"/>
          <w:bCs/>
        </w:rPr>
        <w:t xml:space="preserve"> ever been barred from providing services in the United States for any </w:t>
      </w:r>
      <w:proofErr w:type="gramStart"/>
      <w:r w:rsidRPr="002C4C35">
        <w:rPr>
          <w:rFonts w:eastAsia="Calibri"/>
          <w:bCs/>
        </w:rPr>
        <w:t>period of time</w:t>
      </w:r>
      <w:proofErr w:type="gramEnd"/>
      <w:r>
        <w:rPr>
          <w:rFonts w:eastAsia="Calibri"/>
          <w:bCs/>
        </w:rPr>
        <w:t>.</w:t>
      </w:r>
      <w:r w:rsidRPr="002C4C35">
        <w:rPr>
          <w:rFonts w:eastAsia="Calibri"/>
          <w:bCs/>
        </w:rPr>
        <w:t xml:space="preserve"> If so, explain.</w:t>
      </w:r>
    </w:p>
    <w:p w14:paraId="117E77E8" w14:textId="77777777" w:rsidR="00FF47B2" w:rsidRDefault="00FF47B2" w:rsidP="00FF47B2">
      <w:pPr>
        <w:numPr>
          <w:ilvl w:val="0"/>
          <w:numId w:val="18"/>
        </w:numPr>
        <w:contextualSpacing/>
        <w:jc w:val="both"/>
        <w:rPr>
          <w:rFonts w:cs="Times New Roman"/>
        </w:rPr>
      </w:pPr>
      <w:r>
        <w:rPr>
          <w:rFonts w:eastAsia="Calibri"/>
          <w:bCs/>
        </w:rPr>
        <w:t>Advise if you have</w:t>
      </w:r>
      <w:r w:rsidRPr="002C4C35">
        <w:rPr>
          <w:rFonts w:eastAsia="Calibri"/>
          <w:bCs/>
        </w:rPr>
        <w:t xml:space="preserve"> experienced any HIPAA or data breaches within the last three years</w:t>
      </w:r>
      <w:r>
        <w:rPr>
          <w:rFonts w:eastAsia="Calibri"/>
          <w:bCs/>
        </w:rPr>
        <w:t>.</w:t>
      </w:r>
      <w:r w:rsidRPr="002C4C35">
        <w:rPr>
          <w:rFonts w:eastAsia="Calibri"/>
          <w:bCs/>
        </w:rPr>
        <w:t xml:space="preserve"> If so, explain.</w:t>
      </w:r>
    </w:p>
    <w:p w14:paraId="3BCAA8B8" w14:textId="77777777" w:rsidR="00FF47B2" w:rsidRDefault="00FF47B2" w:rsidP="00FF47B2">
      <w:pPr>
        <w:numPr>
          <w:ilvl w:val="0"/>
          <w:numId w:val="18"/>
        </w:numPr>
        <w:contextualSpacing/>
        <w:jc w:val="both"/>
        <w:rPr>
          <w:rFonts w:cs="Times New Roman"/>
        </w:rPr>
      </w:pPr>
      <w:r w:rsidRPr="002C4C35">
        <w:rPr>
          <w:rFonts w:eastAsia="Calibri"/>
          <w:bCs/>
        </w:rPr>
        <w:t>Provide any details of all past or pending litigation or claims filed against your company that could reasonably be expected to affect your company’s performance with respect to the proposed solution.</w:t>
      </w:r>
    </w:p>
    <w:p w14:paraId="68B75F7A" w14:textId="77777777" w:rsidR="00FF47B2" w:rsidRPr="002C4C35" w:rsidRDefault="00FF47B2" w:rsidP="00FF47B2">
      <w:pPr>
        <w:numPr>
          <w:ilvl w:val="0"/>
          <w:numId w:val="18"/>
        </w:numPr>
        <w:contextualSpacing/>
        <w:jc w:val="both"/>
        <w:rPr>
          <w:rFonts w:cs="Times New Roman"/>
        </w:rPr>
      </w:pPr>
      <w:r>
        <w:rPr>
          <w:rFonts w:eastAsia="Calibri"/>
          <w:bCs/>
        </w:rPr>
        <w:t>Advise if</w:t>
      </w:r>
      <w:r w:rsidRPr="002C4C35">
        <w:rPr>
          <w:rFonts w:eastAsia="Calibri"/>
          <w:bCs/>
        </w:rPr>
        <w:t xml:space="preserve"> your company </w:t>
      </w:r>
      <w:r>
        <w:rPr>
          <w:rFonts w:eastAsia="Calibri"/>
          <w:bCs/>
        </w:rPr>
        <w:t xml:space="preserve">is </w:t>
      </w:r>
      <w:r w:rsidRPr="002C4C35">
        <w:rPr>
          <w:rFonts w:eastAsia="Calibri"/>
          <w:bCs/>
        </w:rPr>
        <w:t>currently in default on any loan agreement or financing agreement with any bank, financial institution, or other entity</w:t>
      </w:r>
      <w:r>
        <w:rPr>
          <w:rFonts w:eastAsia="Calibri"/>
          <w:bCs/>
        </w:rPr>
        <w:t>.</w:t>
      </w:r>
      <w:r w:rsidRPr="002C4C35">
        <w:rPr>
          <w:rFonts w:eastAsia="Calibri"/>
          <w:bCs/>
        </w:rPr>
        <w:t xml:space="preserve"> If yes, specify date(s), details, circumstances, and prospects for r</w:t>
      </w:r>
      <w:r w:rsidRPr="002C4C35">
        <w:rPr>
          <w:rFonts w:cs="Times New Roman"/>
        </w:rPr>
        <w:t>esolution.</w:t>
      </w:r>
    </w:p>
    <w:p w14:paraId="5DD6B3D8" w14:textId="77777777" w:rsidR="00FF47B2" w:rsidRPr="00B151A5" w:rsidRDefault="00FF47B2" w:rsidP="00FF47B2">
      <w:pPr>
        <w:spacing w:after="272"/>
        <w:ind w:right="13"/>
        <w:contextualSpacing/>
        <w:rPr>
          <w:rFonts w:eastAsia="Arial" w:cs="Times New Roman"/>
          <w:b/>
        </w:rPr>
      </w:pPr>
    </w:p>
    <w:p w14:paraId="10BE4E39" w14:textId="77777777" w:rsidR="00FF47B2" w:rsidRPr="00756E36" w:rsidRDefault="00FF47B2" w:rsidP="00FF47B2">
      <w:pPr>
        <w:pStyle w:val="ListParagraph"/>
        <w:keepNext/>
        <w:numPr>
          <w:ilvl w:val="0"/>
          <w:numId w:val="17"/>
        </w:numPr>
        <w:spacing w:after="120"/>
        <w:ind w:right="13"/>
        <w:rPr>
          <w:rFonts w:eastAsia="Arial" w:cs="Times New Roman"/>
          <w:b/>
          <w:u w:val="single"/>
        </w:rPr>
      </w:pPr>
      <w:r w:rsidRPr="00756E36">
        <w:rPr>
          <w:rFonts w:eastAsia="Arial" w:cs="Times New Roman"/>
          <w:b/>
          <w:u w:val="single"/>
        </w:rPr>
        <w:t>SOLUTION SPECIFICATIONS</w:t>
      </w:r>
    </w:p>
    <w:p w14:paraId="6FCB91A2" w14:textId="77777777" w:rsidR="00FF47B2" w:rsidRPr="00B151A5" w:rsidRDefault="00FF47B2" w:rsidP="00FF47B2">
      <w:pPr>
        <w:numPr>
          <w:ilvl w:val="0"/>
          <w:numId w:val="20"/>
        </w:numPr>
        <w:spacing w:after="272" w:line="276" w:lineRule="auto"/>
        <w:ind w:right="13"/>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 xml:space="preserve">your </w:t>
      </w:r>
      <w:r w:rsidRPr="00B151A5">
        <w:rPr>
          <w:rFonts w:eastAsia="Arial" w:cs="Times New Roman"/>
        </w:rPr>
        <w:t>solution classifies the type of document upon capture and identifies where it should go (indexing).  If so, how?</w:t>
      </w:r>
    </w:p>
    <w:p w14:paraId="6F9EE524" w14:textId="77777777" w:rsidR="00FF47B2" w:rsidRPr="00B151A5" w:rsidRDefault="00FF47B2" w:rsidP="00FF47B2">
      <w:pPr>
        <w:numPr>
          <w:ilvl w:val="0"/>
          <w:numId w:val="20"/>
        </w:numPr>
        <w:spacing w:after="160" w:line="259" w:lineRule="auto"/>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index documents into Epic and associate those documents with the correct consult.</w:t>
      </w:r>
    </w:p>
    <w:p w14:paraId="3DC9887E" w14:textId="77777777" w:rsidR="00FF47B2" w:rsidRPr="00B151A5" w:rsidRDefault="00FF47B2" w:rsidP="00FF47B2">
      <w:pPr>
        <w:numPr>
          <w:ilvl w:val="0"/>
          <w:numId w:val="20"/>
        </w:numPr>
        <w:spacing w:after="160" w:line="259" w:lineRule="auto"/>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close the associated consult after documentation is indexed.</w:t>
      </w:r>
    </w:p>
    <w:p w14:paraId="778631B2" w14:textId="77777777" w:rsidR="00FF47B2" w:rsidRPr="00B151A5" w:rsidRDefault="00FF47B2" w:rsidP="00FF47B2">
      <w:pPr>
        <w:numPr>
          <w:ilvl w:val="0"/>
          <w:numId w:val="20"/>
        </w:numPr>
        <w:spacing w:after="272" w:line="276" w:lineRule="auto"/>
        <w:ind w:right="13"/>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requires barcodes for optimal performance. </w:t>
      </w:r>
    </w:p>
    <w:p w14:paraId="722D7764" w14:textId="77777777" w:rsidR="00FF47B2" w:rsidRPr="00B151A5" w:rsidRDefault="00FF47B2" w:rsidP="00FF47B2">
      <w:pPr>
        <w:numPr>
          <w:ilvl w:val="0"/>
          <w:numId w:val="20"/>
        </w:numPr>
        <w:spacing w:after="272" w:line="276" w:lineRule="auto"/>
        <w:ind w:right="13"/>
        <w:contextualSpacing/>
        <w:rPr>
          <w:rFonts w:eastAsia="Arial" w:cs="Times New Roman"/>
        </w:rPr>
      </w:pPr>
      <w:r>
        <w:rPr>
          <w:rFonts w:eastAsia="Arial" w:cs="Times New Roman"/>
        </w:rPr>
        <w:lastRenderedPageBreak/>
        <w:t xml:space="preserve">Advise </w:t>
      </w:r>
      <w:r w:rsidRPr="00B151A5">
        <w:rPr>
          <w:rFonts w:eastAsia="Arial" w:cs="Times New Roman"/>
        </w:rPr>
        <w:t>how long it takes for documents to be available in a content management platform and/ or Epic after capture.</w:t>
      </w:r>
    </w:p>
    <w:p w14:paraId="554A2FBD" w14:textId="77777777" w:rsidR="00FF47B2" w:rsidRPr="00B151A5" w:rsidRDefault="00FF47B2" w:rsidP="00FF47B2">
      <w:pPr>
        <w:numPr>
          <w:ilvl w:val="0"/>
          <w:numId w:val="20"/>
        </w:numPr>
        <w:spacing w:after="272" w:line="276" w:lineRule="auto"/>
        <w:ind w:right="13"/>
        <w:contextualSpacing/>
        <w:rPr>
          <w:rFonts w:eastAsia="Arial" w:cs="Times New Roman"/>
        </w:rPr>
      </w:pPr>
      <w:r>
        <w:rPr>
          <w:rFonts w:cs="Times New Roman"/>
        </w:rPr>
        <w:t>List</w:t>
      </w:r>
      <w:r w:rsidRPr="00B151A5">
        <w:rPr>
          <w:rFonts w:cs="Times New Roman"/>
        </w:rPr>
        <w:t xml:space="preserve"> the document types supported by </w:t>
      </w:r>
      <w:r>
        <w:rPr>
          <w:rFonts w:cs="Times New Roman"/>
        </w:rPr>
        <w:t>your</w:t>
      </w:r>
      <w:r w:rsidRPr="00B151A5">
        <w:rPr>
          <w:rFonts w:cs="Times New Roman"/>
        </w:rPr>
        <w:t xml:space="preserve"> solution.</w:t>
      </w:r>
    </w:p>
    <w:p w14:paraId="1A163B9B" w14:textId="77777777" w:rsidR="00FF47B2" w:rsidRPr="00B151A5" w:rsidRDefault="00FF47B2" w:rsidP="00FF47B2">
      <w:pPr>
        <w:numPr>
          <w:ilvl w:val="0"/>
          <w:numId w:val="20"/>
        </w:numPr>
        <w:spacing w:after="272" w:line="276" w:lineRule="auto"/>
        <w:ind w:right="13"/>
        <w:contextualSpacing/>
        <w:rPr>
          <w:rFonts w:eastAsia="Arial" w:cs="Times New Roman"/>
        </w:rPr>
      </w:pPr>
      <w:r>
        <w:rPr>
          <w:rFonts w:cs="Times New Roman"/>
        </w:rPr>
        <w:t>L</w:t>
      </w:r>
      <w:r w:rsidRPr="00B151A5">
        <w:rPr>
          <w:rFonts w:cs="Times New Roman"/>
        </w:rPr>
        <w:t xml:space="preserve">ist the source of scanned records supported by </w:t>
      </w:r>
      <w:r>
        <w:rPr>
          <w:rFonts w:cs="Times New Roman"/>
        </w:rPr>
        <w:t>your</w:t>
      </w:r>
      <w:r w:rsidRPr="00B151A5">
        <w:rPr>
          <w:rFonts w:cs="Times New Roman"/>
        </w:rPr>
        <w:t xml:space="preserve"> solution; paper, email, electronic fax, etc.</w:t>
      </w:r>
    </w:p>
    <w:p w14:paraId="61F969E5" w14:textId="77777777" w:rsidR="00FF47B2" w:rsidRPr="00B151A5" w:rsidRDefault="00FF47B2" w:rsidP="00FF47B2">
      <w:pPr>
        <w:numPr>
          <w:ilvl w:val="0"/>
          <w:numId w:val="20"/>
        </w:numPr>
        <w:ind w:right="13"/>
        <w:contextualSpacing/>
        <w:jc w:val="both"/>
        <w:rPr>
          <w:rFonts w:eastAsia="Arial" w:cs="Times New Roman"/>
        </w:rPr>
      </w:pPr>
      <w:r>
        <w:rPr>
          <w:rFonts w:eastAsia="Arial" w:cs="Times New Roman"/>
        </w:rPr>
        <w:t>P</w:t>
      </w:r>
      <w:r w:rsidRPr="00B151A5">
        <w:rPr>
          <w:rFonts w:eastAsia="Arial" w:cs="Times New Roman"/>
        </w:rPr>
        <w:t>rovide productivity metrics based on a large sample size of comparable clients.</w:t>
      </w:r>
    </w:p>
    <w:p w14:paraId="3860660F" w14:textId="77777777" w:rsidR="00FF47B2" w:rsidRPr="00756E36" w:rsidRDefault="00FF47B2" w:rsidP="00FF47B2">
      <w:pPr>
        <w:pStyle w:val="ListParagraph"/>
        <w:keepNext/>
        <w:numPr>
          <w:ilvl w:val="0"/>
          <w:numId w:val="17"/>
        </w:numPr>
        <w:spacing w:before="100" w:beforeAutospacing="1" w:after="120"/>
        <w:ind w:right="14"/>
        <w:rPr>
          <w:rFonts w:eastAsia="Arial" w:cs="Times New Roman"/>
          <w:b/>
          <w:u w:val="single"/>
        </w:rPr>
      </w:pPr>
      <w:r w:rsidRPr="00756E36">
        <w:rPr>
          <w:rFonts w:eastAsia="Arial" w:cs="Times New Roman"/>
          <w:b/>
          <w:u w:val="single"/>
        </w:rPr>
        <w:t>QUALITY</w:t>
      </w:r>
    </w:p>
    <w:p w14:paraId="65382E8E" w14:textId="77777777" w:rsidR="00FF47B2" w:rsidRPr="00B151A5" w:rsidRDefault="00FF47B2" w:rsidP="00FF47B2">
      <w:pPr>
        <w:numPr>
          <w:ilvl w:val="0"/>
          <w:numId w:val="19"/>
        </w:numPr>
        <w:spacing w:before="100" w:beforeAutospacing="1" w:after="272"/>
        <w:ind w:right="13"/>
        <w:contextualSpacing/>
        <w:rPr>
          <w:rFonts w:eastAsia="Arial" w:cs="Times New Roman"/>
        </w:rPr>
      </w:pPr>
      <w:r>
        <w:rPr>
          <w:rFonts w:eastAsia="Arial" w:cs="Times New Roman"/>
        </w:rPr>
        <w:t xml:space="preserve">Advise </w:t>
      </w:r>
      <w:r w:rsidRPr="00B151A5">
        <w:rPr>
          <w:rFonts w:eastAsia="Arial" w:cs="Times New Roman"/>
        </w:rPr>
        <w:t xml:space="preserve">of </w:t>
      </w:r>
      <w:r>
        <w:rPr>
          <w:rFonts w:eastAsia="Arial" w:cs="Times New Roman"/>
        </w:rPr>
        <w:t>your</w:t>
      </w:r>
      <w:r w:rsidRPr="00B151A5">
        <w:rPr>
          <w:rFonts w:eastAsia="Arial" w:cs="Times New Roman"/>
        </w:rPr>
        <w:t xml:space="preserve"> solution’s recognition percentage and accuracy percentage. </w:t>
      </w:r>
    </w:p>
    <w:p w14:paraId="375EE703" w14:textId="77777777" w:rsidR="00FF47B2" w:rsidRPr="00B151A5" w:rsidRDefault="00FF47B2" w:rsidP="00FF47B2">
      <w:pPr>
        <w:numPr>
          <w:ilvl w:val="0"/>
          <w:numId w:val="19"/>
        </w:numPr>
        <w:spacing w:after="272" w:line="276" w:lineRule="auto"/>
        <w:ind w:right="13"/>
        <w:contextualSpacing/>
        <w:rPr>
          <w:rFonts w:eastAsia="Arial" w:cs="Times New Roman"/>
        </w:rPr>
      </w:pPr>
      <w:r>
        <w:rPr>
          <w:rFonts w:eastAsia="Arial" w:cs="Times New Roman"/>
        </w:rPr>
        <w:t>E</w:t>
      </w:r>
      <w:r w:rsidRPr="00B151A5">
        <w:rPr>
          <w:rFonts w:eastAsia="Arial" w:cs="Times New Roman"/>
        </w:rPr>
        <w:t xml:space="preserve">xplain how </w:t>
      </w:r>
      <w:r>
        <w:rPr>
          <w:rFonts w:eastAsia="Arial" w:cs="Times New Roman"/>
        </w:rPr>
        <w:t>your</w:t>
      </w:r>
      <w:r w:rsidRPr="00B151A5">
        <w:rPr>
          <w:rFonts w:eastAsia="Arial" w:cs="Times New Roman"/>
        </w:rPr>
        <w:t xml:space="preserve"> solution helps minimize errors.</w:t>
      </w:r>
    </w:p>
    <w:p w14:paraId="4ED1275E" w14:textId="77777777" w:rsidR="00FF47B2" w:rsidRPr="00B151A5" w:rsidRDefault="00FF47B2" w:rsidP="00FF47B2">
      <w:pPr>
        <w:numPr>
          <w:ilvl w:val="0"/>
          <w:numId w:val="19"/>
        </w:numPr>
        <w:spacing w:after="272" w:line="276" w:lineRule="auto"/>
        <w:ind w:right="13"/>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automatically detects potential errors.</w:t>
      </w:r>
    </w:p>
    <w:p w14:paraId="48E033B7" w14:textId="77777777" w:rsidR="00FF47B2" w:rsidRPr="00B151A5" w:rsidRDefault="00FF47B2" w:rsidP="00FF47B2">
      <w:pPr>
        <w:numPr>
          <w:ilvl w:val="0"/>
          <w:numId w:val="19"/>
        </w:numPr>
        <w:spacing w:after="272" w:line="276" w:lineRule="auto"/>
        <w:ind w:right="13"/>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identifies documents that have already been incorporated into Epic to avoid duplicates.</w:t>
      </w:r>
    </w:p>
    <w:p w14:paraId="5C2CC2E7" w14:textId="77777777" w:rsidR="00FF47B2" w:rsidRPr="00B151A5" w:rsidRDefault="00FF47B2" w:rsidP="00FF47B2">
      <w:pPr>
        <w:numPr>
          <w:ilvl w:val="0"/>
          <w:numId w:val="19"/>
        </w:numPr>
        <w:contextualSpacing/>
        <w:rPr>
          <w:rFonts w:eastAsia="Arial" w:cs="Times New Roman"/>
        </w:rPr>
      </w:pPr>
      <w:proofErr w:type="gramStart"/>
      <w:r>
        <w:rPr>
          <w:rFonts w:eastAsia="Arial" w:cs="Times New Roman"/>
        </w:rPr>
        <w:t>Advise</w:t>
      </w:r>
      <w:proofErr w:type="gramEnd"/>
      <w:r>
        <w:rPr>
          <w:rFonts w:eastAsia="Arial" w:cs="Times New Roman"/>
        </w:rPr>
        <w:t xml:space="preserv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upside down pages within a package and rotate that individual page.</w:t>
      </w:r>
    </w:p>
    <w:p w14:paraId="3C3E0670" w14:textId="77777777" w:rsidR="00FF47B2" w:rsidRPr="00B151A5" w:rsidRDefault="00FF47B2" w:rsidP="00FF47B2">
      <w:pPr>
        <w:numPr>
          <w:ilvl w:val="0"/>
          <w:numId w:val="19"/>
        </w:numPr>
        <w:ind w:right="13"/>
        <w:contextualSpacing/>
        <w:jc w:val="both"/>
        <w:rPr>
          <w:rFonts w:eastAsia="Arial" w:cs="Times New Roman"/>
        </w:rPr>
      </w:pPr>
      <w:proofErr w:type="gramStart"/>
      <w:r>
        <w:rPr>
          <w:rFonts w:eastAsia="Arial" w:cs="Times New Roman"/>
        </w:rPr>
        <w:t>Advise</w:t>
      </w:r>
      <w:proofErr w:type="gramEnd"/>
      <w:r>
        <w:rPr>
          <w:rFonts w:eastAsia="Arial" w:cs="Times New Roman"/>
        </w:rPr>
        <w:t xml:space="preserv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correct erroneous inbound documents (e.g. page orientation, adding missing information).</w:t>
      </w:r>
    </w:p>
    <w:p w14:paraId="3289CD75"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out-of-sequence documentation or missing pages.</w:t>
      </w:r>
    </w:p>
    <w:p w14:paraId="6B9BC204"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unreadable input and alert JPS that human intervention is required.</w:t>
      </w:r>
    </w:p>
    <w:p w14:paraId="516EFC5A"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documentation that cannot be programmatically processed and flag them for human intervention.</w:t>
      </w:r>
    </w:p>
    <w:p w14:paraId="29D3EDED"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documents scanned without patient identifiers and flag them for human intervention.</w:t>
      </w:r>
    </w:p>
    <w:p w14:paraId="425B5FC9"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a pre-determined list of non-medical documentation (e.g. Claims) with the ability to route/process those documents in an appropriate manner.</w:t>
      </w:r>
    </w:p>
    <w:p w14:paraId="46766ED2" w14:textId="77777777" w:rsidR="00FF47B2" w:rsidRPr="00B151A5" w:rsidRDefault="00FF47B2" w:rsidP="00FF47B2">
      <w:pPr>
        <w:numPr>
          <w:ilvl w:val="0"/>
          <w:numId w:val="19"/>
        </w:numPr>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w:t>
      </w:r>
      <w:proofErr w:type="gramStart"/>
      <w:r w:rsidRPr="00B151A5">
        <w:rPr>
          <w:rFonts w:eastAsia="Arial" w:cs="Times New Roman"/>
        </w:rPr>
        <w:t>has the ability to</w:t>
      </w:r>
      <w:proofErr w:type="gramEnd"/>
      <w:r w:rsidRPr="00B151A5">
        <w:rPr>
          <w:rFonts w:eastAsia="Arial" w:cs="Times New Roman"/>
        </w:rPr>
        <w:t xml:space="preserve"> identify double-sided page content and separately structure the images as a single document type. </w:t>
      </w:r>
    </w:p>
    <w:p w14:paraId="48864F19" w14:textId="77777777" w:rsidR="00FF47B2" w:rsidRPr="00B151A5" w:rsidRDefault="00FF47B2" w:rsidP="00FF47B2">
      <w:pPr>
        <w:ind w:left="720"/>
        <w:contextualSpacing/>
        <w:rPr>
          <w:rFonts w:eastAsia="Arial" w:cs="Times New Roman"/>
        </w:rPr>
      </w:pPr>
    </w:p>
    <w:p w14:paraId="63953FA2" w14:textId="77777777" w:rsidR="00FF47B2" w:rsidRPr="00756E36" w:rsidRDefault="00FF47B2" w:rsidP="00FF47B2">
      <w:pPr>
        <w:pStyle w:val="ListParagraph"/>
        <w:keepNext/>
        <w:numPr>
          <w:ilvl w:val="0"/>
          <w:numId w:val="17"/>
        </w:numPr>
        <w:spacing w:after="120"/>
        <w:ind w:right="13"/>
        <w:rPr>
          <w:rFonts w:eastAsia="Arial" w:cs="Times New Roman"/>
          <w:b/>
          <w:u w:val="single"/>
        </w:rPr>
      </w:pPr>
      <w:r w:rsidRPr="00756E36">
        <w:rPr>
          <w:rFonts w:eastAsia="Arial" w:cs="Times New Roman"/>
          <w:b/>
          <w:u w:val="single"/>
        </w:rPr>
        <w:t>REPORTING</w:t>
      </w:r>
    </w:p>
    <w:p w14:paraId="6FB7039D" w14:textId="77777777" w:rsidR="00FF47B2" w:rsidRPr="00B151A5" w:rsidRDefault="00FF47B2" w:rsidP="00FF47B2">
      <w:pPr>
        <w:jc w:val="both"/>
        <w:rPr>
          <w:rFonts w:cs="Times New Roman"/>
        </w:rPr>
      </w:pPr>
      <w:r w:rsidRPr="00B151A5">
        <w:rPr>
          <w:rFonts w:cs="Times New Roman"/>
        </w:rPr>
        <w:t xml:space="preserve"> </w:t>
      </w:r>
    </w:p>
    <w:p w14:paraId="5B128F1A" w14:textId="77777777" w:rsidR="00FF47B2" w:rsidRPr="00B151A5" w:rsidRDefault="00FF47B2" w:rsidP="00FF47B2">
      <w:pPr>
        <w:numPr>
          <w:ilvl w:val="0"/>
          <w:numId w:val="21"/>
        </w:numPr>
        <w:spacing w:after="272"/>
        <w:ind w:right="13"/>
        <w:contextualSpacing/>
        <w:rPr>
          <w:rFonts w:eastAsia="Arial" w:cs="Times New Roman"/>
        </w:rPr>
      </w:pPr>
      <w:r>
        <w:rPr>
          <w:rFonts w:eastAsia="Arial" w:cs="Times New Roman"/>
        </w:rPr>
        <w:t xml:space="preserve">Advise </w:t>
      </w:r>
      <w:r w:rsidRPr="00B151A5">
        <w:rPr>
          <w:rFonts w:eastAsia="Arial" w:cs="Times New Roman"/>
        </w:rPr>
        <w:t xml:space="preserve">if </w:t>
      </w:r>
      <w:r>
        <w:rPr>
          <w:rFonts w:eastAsia="Arial" w:cs="Times New Roman"/>
        </w:rPr>
        <w:t>your</w:t>
      </w:r>
      <w:r w:rsidRPr="00B151A5">
        <w:rPr>
          <w:rFonts w:eastAsia="Arial" w:cs="Times New Roman"/>
        </w:rPr>
        <w:t xml:space="preserve"> solution provides measurements, dashboards and ad-hoc reporting related to documents received and processed.  These measurements should include, but are not limited to:</w:t>
      </w:r>
    </w:p>
    <w:p w14:paraId="7208B607" w14:textId="77777777" w:rsidR="00FF47B2" w:rsidRPr="00B151A5" w:rsidRDefault="00FF47B2" w:rsidP="00FF47B2">
      <w:pPr>
        <w:numPr>
          <w:ilvl w:val="1"/>
          <w:numId w:val="22"/>
        </w:numPr>
        <w:contextualSpacing/>
        <w:rPr>
          <w:rFonts w:eastAsia="Arial" w:cs="Times New Roman"/>
        </w:rPr>
      </w:pPr>
      <w:r w:rsidRPr="00B151A5">
        <w:rPr>
          <w:rFonts w:eastAsia="Arial" w:cs="Times New Roman"/>
        </w:rPr>
        <w:t>Total number of documents processed within a specified timeframe.</w:t>
      </w:r>
    </w:p>
    <w:p w14:paraId="533C25B9" w14:textId="77777777" w:rsidR="00FF47B2" w:rsidRPr="00B151A5" w:rsidRDefault="00FF47B2" w:rsidP="00FF47B2">
      <w:pPr>
        <w:numPr>
          <w:ilvl w:val="1"/>
          <w:numId w:val="22"/>
        </w:numPr>
        <w:contextualSpacing/>
        <w:rPr>
          <w:rFonts w:eastAsia="Arial" w:cs="Times New Roman"/>
        </w:rPr>
      </w:pPr>
      <w:r w:rsidRPr="00B151A5">
        <w:rPr>
          <w:rFonts w:eastAsia="Arial" w:cs="Times New Roman"/>
        </w:rPr>
        <w:t xml:space="preserve">Number of documents </w:t>
      </w:r>
      <w:proofErr w:type="gramStart"/>
      <w:r w:rsidRPr="00B151A5">
        <w:rPr>
          <w:rFonts w:eastAsia="Arial" w:cs="Times New Roman"/>
        </w:rPr>
        <w:t>processed that</w:t>
      </w:r>
      <w:proofErr w:type="gramEnd"/>
      <w:r w:rsidRPr="00B151A5">
        <w:rPr>
          <w:rFonts w:eastAsia="Arial" w:cs="Times New Roman"/>
        </w:rPr>
        <w:t xml:space="preserve"> required human intervention within a specified timeframe.  </w:t>
      </w:r>
    </w:p>
    <w:p w14:paraId="45801BB9" w14:textId="77777777" w:rsidR="00FF47B2" w:rsidRPr="00B151A5" w:rsidRDefault="00FF47B2" w:rsidP="00FF47B2">
      <w:pPr>
        <w:numPr>
          <w:ilvl w:val="1"/>
          <w:numId w:val="22"/>
        </w:numPr>
        <w:contextualSpacing/>
        <w:rPr>
          <w:rFonts w:eastAsia="Arial" w:cs="Times New Roman"/>
        </w:rPr>
      </w:pPr>
      <w:r w:rsidRPr="00B151A5">
        <w:rPr>
          <w:rFonts w:eastAsia="Arial" w:cs="Times New Roman"/>
        </w:rPr>
        <w:t>Percentage of documents accurately indexed to the correct patient and consult/encounter.</w:t>
      </w:r>
    </w:p>
    <w:p w14:paraId="5EB4692A" w14:textId="77777777" w:rsidR="00FF47B2" w:rsidRPr="00B151A5" w:rsidRDefault="00FF47B2" w:rsidP="00FF47B2">
      <w:pPr>
        <w:numPr>
          <w:ilvl w:val="1"/>
          <w:numId w:val="22"/>
        </w:numPr>
        <w:contextualSpacing/>
        <w:rPr>
          <w:rFonts w:eastAsia="Arial" w:cs="Times New Roman"/>
        </w:rPr>
      </w:pPr>
      <w:r w:rsidRPr="00B151A5">
        <w:rPr>
          <w:rFonts w:eastAsia="Arial" w:cs="Times New Roman"/>
        </w:rPr>
        <w:t>Reports related to staff productivity and quality.</w:t>
      </w:r>
    </w:p>
    <w:p w14:paraId="4A334BBF" w14:textId="77777777" w:rsidR="00FF47B2" w:rsidRPr="00B151A5" w:rsidRDefault="00FF47B2" w:rsidP="00FF47B2">
      <w:pPr>
        <w:numPr>
          <w:ilvl w:val="0"/>
          <w:numId w:val="21"/>
        </w:numPr>
        <w:contextualSpacing/>
        <w:jc w:val="both"/>
        <w:rPr>
          <w:rFonts w:cs="Times New Roman"/>
        </w:rPr>
      </w:pPr>
      <w:proofErr w:type="gramStart"/>
      <w:r>
        <w:rPr>
          <w:rFonts w:cs="Times New Roman"/>
        </w:rPr>
        <w:t>Advise</w:t>
      </w:r>
      <w:proofErr w:type="gramEnd"/>
      <w:r>
        <w:rPr>
          <w:rFonts w:cs="Times New Roman"/>
        </w:rPr>
        <w:t xml:space="preserve"> </w:t>
      </w:r>
      <w:r w:rsidRPr="00B151A5">
        <w:rPr>
          <w:rFonts w:cs="Times New Roman"/>
        </w:rPr>
        <w:t xml:space="preserve">if </w:t>
      </w:r>
      <w:r>
        <w:rPr>
          <w:rFonts w:cs="Times New Roman"/>
        </w:rPr>
        <w:t>you</w:t>
      </w:r>
      <w:r w:rsidRPr="00B151A5">
        <w:rPr>
          <w:rFonts w:cs="Times New Roman"/>
        </w:rPr>
        <w:t xml:space="preserve"> can provide monthly executive summaries. </w:t>
      </w:r>
    </w:p>
    <w:p w14:paraId="2CEDAFE9" w14:textId="77777777" w:rsidR="00FF47B2" w:rsidRDefault="00FF47B2" w:rsidP="00FF47B2">
      <w:pPr>
        <w:numPr>
          <w:ilvl w:val="0"/>
          <w:numId w:val="21"/>
        </w:numPr>
        <w:contextualSpacing/>
        <w:jc w:val="both"/>
        <w:rPr>
          <w:rFonts w:cs="Times New Roman"/>
        </w:rPr>
      </w:pPr>
      <w:r w:rsidRPr="00B151A5">
        <w:rPr>
          <w:rFonts w:cs="Times New Roman"/>
        </w:rPr>
        <w:t xml:space="preserve">A sample of the executive summary and any other summary and detailed reports offered must be included. </w:t>
      </w:r>
    </w:p>
    <w:p w14:paraId="35824919" w14:textId="77777777" w:rsidR="00FF47B2" w:rsidRDefault="00FF47B2" w:rsidP="00FF47B2">
      <w:pPr>
        <w:ind w:left="720"/>
        <w:contextualSpacing/>
        <w:jc w:val="both"/>
        <w:rPr>
          <w:rFonts w:cs="Times New Roman"/>
        </w:rPr>
      </w:pPr>
    </w:p>
    <w:p w14:paraId="623B1A8C" w14:textId="77777777" w:rsidR="00FF47B2" w:rsidRPr="00756E36" w:rsidRDefault="00FF47B2" w:rsidP="00FF47B2">
      <w:pPr>
        <w:pStyle w:val="ListParagraph"/>
        <w:keepNext/>
        <w:numPr>
          <w:ilvl w:val="0"/>
          <w:numId w:val="17"/>
        </w:numPr>
        <w:spacing w:after="120" w:line="276" w:lineRule="auto"/>
        <w:ind w:right="14"/>
        <w:rPr>
          <w:rFonts w:eastAsia="Arial" w:cs="Times New Roman"/>
          <w:b/>
          <w:u w:val="single"/>
        </w:rPr>
      </w:pPr>
      <w:r w:rsidRPr="00756E36">
        <w:rPr>
          <w:rFonts w:eastAsia="Arial" w:cs="Times New Roman"/>
          <w:b/>
          <w:bCs/>
          <w:u w:val="single"/>
        </w:rPr>
        <w:lastRenderedPageBreak/>
        <w:t>SECURITY</w:t>
      </w:r>
    </w:p>
    <w:p w14:paraId="10765E3B" w14:textId="77777777" w:rsidR="00FF47B2" w:rsidRPr="001336DE" w:rsidRDefault="00FF47B2" w:rsidP="00FF47B2">
      <w:pPr>
        <w:pStyle w:val="ListParagraph"/>
        <w:keepNext/>
        <w:spacing w:after="120" w:line="276" w:lineRule="auto"/>
        <w:ind w:left="770" w:right="14"/>
        <w:rPr>
          <w:rFonts w:eastAsia="Arial" w:cs="Times New Roman"/>
          <w:b/>
        </w:rPr>
      </w:pPr>
    </w:p>
    <w:p w14:paraId="2809AA18"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Explain how your solution ensures data security and privacy.</w:t>
      </w:r>
    </w:p>
    <w:p w14:paraId="15CF1817"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List security certifications and compliance standards met by your solution.</w:t>
      </w:r>
    </w:p>
    <w:p w14:paraId="44DBD4C4"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Describe how your solution complies with relevant regulations and standards (e.g., HIPAA).</w:t>
      </w:r>
    </w:p>
    <w:p w14:paraId="407E35B3"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Provide a current SOC 2 or ISO 27001 audit report.</w:t>
      </w:r>
    </w:p>
    <w:p w14:paraId="44DEED58"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The District generally does not permit business associates to create, receive, maintain, access, or transmit District PHI outside the geographic boundaries of the United States. Advise whether Respondent’s solution requires any offshore access to District PHI, and if so, what security measures Respondent has in place and where the offshore access would occur (which country/</w:t>
      </w:r>
      <w:proofErr w:type="spellStart"/>
      <w:r w:rsidRPr="001336DE">
        <w:rPr>
          <w:rFonts w:eastAsia="Arial" w:cs="Times New Roman"/>
          <w:bCs/>
        </w:rPr>
        <w:t>ies</w:t>
      </w:r>
      <w:proofErr w:type="spellEnd"/>
      <w:r w:rsidRPr="001336DE">
        <w:rPr>
          <w:rFonts w:eastAsia="Arial" w:cs="Times New Roman"/>
          <w:bCs/>
        </w:rPr>
        <w:t>).</w:t>
      </w:r>
    </w:p>
    <w:p w14:paraId="3744103A" w14:textId="77777777" w:rsidR="00FF47B2" w:rsidRPr="001336DE" w:rsidRDefault="00FF47B2" w:rsidP="00FF47B2">
      <w:pPr>
        <w:pStyle w:val="ListParagraph"/>
        <w:keepNext/>
        <w:numPr>
          <w:ilvl w:val="0"/>
          <w:numId w:val="23"/>
        </w:numPr>
        <w:spacing w:after="120" w:line="276" w:lineRule="auto"/>
        <w:ind w:right="14"/>
        <w:rPr>
          <w:rFonts w:eastAsia="Arial" w:cs="Times New Roman"/>
          <w:bCs/>
        </w:rPr>
      </w:pPr>
      <w:r w:rsidRPr="001336DE">
        <w:rPr>
          <w:rFonts w:eastAsia="Arial" w:cs="Times New Roman"/>
          <w:bCs/>
        </w:rPr>
        <w:t>Provide a current certificate of insurance showing Respondent’s cyber insurance coverage with coverage for HIPAA breaches including breach management and individual notification expenses. The District expects a minimum policy limit of $20 million for cyber coverage for vendors that handle PHI. If Respondent does not currently carry sufficient coverage, advise what the cost would be to increase coverage to the requested amount.</w:t>
      </w:r>
    </w:p>
    <w:p w14:paraId="492F50F2" w14:textId="77777777" w:rsidR="00FF47B2" w:rsidRPr="001336DE" w:rsidRDefault="00FF47B2" w:rsidP="00FF47B2">
      <w:pPr>
        <w:pStyle w:val="ListParagraph"/>
        <w:numPr>
          <w:ilvl w:val="0"/>
          <w:numId w:val="23"/>
        </w:numPr>
        <w:spacing w:after="120" w:line="276" w:lineRule="auto"/>
        <w:ind w:left="763" w:right="14"/>
        <w:rPr>
          <w:rFonts w:eastAsia="Arial" w:cs="Times New Roman"/>
          <w:bCs/>
        </w:rPr>
      </w:pPr>
      <w:r w:rsidRPr="001336DE">
        <w:rPr>
          <w:rFonts w:eastAsia="Arial" w:cs="Times New Roman"/>
          <w:bCs/>
        </w:rPr>
        <w:t>Does Respondent require a contractual liability cap on BAA or HIPAA-related damages? If so, indicate the maximum cap Respondent will accept. Indicate whether the cap would apply to the Respondent’s indemnification obligations to the District for third-party claims resulting from Respondent’s violation of HIPAA or breach of the BAA. NB: The District is not required to</w:t>
      </w:r>
      <w:r>
        <w:rPr>
          <w:rFonts w:eastAsia="Arial" w:cs="Times New Roman"/>
          <w:bCs/>
        </w:rPr>
        <w:t xml:space="preserve"> a</w:t>
      </w:r>
      <w:r w:rsidRPr="001336DE">
        <w:rPr>
          <w:rFonts w:eastAsia="Arial" w:cs="Times New Roman"/>
          <w:bCs/>
        </w:rPr>
        <w:t>ccept any liability cap proposed. This is requested for informational purposes to assist in evaluating the security risks of the proposed solution.</w:t>
      </w:r>
    </w:p>
    <w:p w14:paraId="37411F84" w14:textId="77777777" w:rsidR="00FF47B2" w:rsidRPr="001336DE" w:rsidRDefault="00FF47B2" w:rsidP="00FF47B2">
      <w:pPr>
        <w:pStyle w:val="ListParagraph"/>
        <w:spacing w:after="120" w:line="276" w:lineRule="auto"/>
        <w:ind w:left="763" w:right="14"/>
        <w:rPr>
          <w:rFonts w:eastAsia="Arial" w:cs="Times New Roman"/>
          <w:bCs/>
        </w:rPr>
      </w:pPr>
    </w:p>
    <w:p w14:paraId="5862EF5B" w14:textId="77777777" w:rsidR="00FF47B2" w:rsidRPr="00756E36" w:rsidRDefault="00FF47B2" w:rsidP="00FF47B2">
      <w:pPr>
        <w:pStyle w:val="ListParagraph"/>
        <w:numPr>
          <w:ilvl w:val="0"/>
          <w:numId w:val="17"/>
        </w:numPr>
        <w:spacing w:after="120" w:line="276" w:lineRule="auto"/>
        <w:ind w:left="763" w:right="14"/>
        <w:rPr>
          <w:rFonts w:eastAsia="Arial" w:cs="Times New Roman"/>
          <w:b/>
          <w:u w:val="single"/>
        </w:rPr>
      </w:pPr>
      <w:r>
        <w:rPr>
          <w:rFonts w:eastAsia="Arial" w:cs="Times New Roman"/>
          <w:b/>
          <w:u w:val="single"/>
        </w:rPr>
        <w:t>IMPLEMENTATION AND SUPPORT PLAN</w:t>
      </w:r>
    </w:p>
    <w:p w14:paraId="66855F2E" w14:textId="77777777" w:rsidR="00FF47B2" w:rsidRPr="00C16AAD" w:rsidRDefault="00FF47B2" w:rsidP="00FF47B2">
      <w:pPr>
        <w:pStyle w:val="ListParagraph"/>
        <w:keepNext/>
        <w:spacing w:after="120" w:line="276" w:lineRule="auto"/>
        <w:ind w:left="770" w:right="14"/>
        <w:rPr>
          <w:rFonts w:eastAsia="Arial" w:cs="Times New Roman"/>
          <w:b/>
        </w:rPr>
      </w:pPr>
    </w:p>
    <w:p w14:paraId="25A161D9" w14:textId="77777777" w:rsidR="00FF47B2" w:rsidRPr="00834BD0" w:rsidRDefault="00FF47B2" w:rsidP="00FF47B2">
      <w:pPr>
        <w:pStyle w:val="ListParagraph"/>
        <w:numPr>
          <w:ilvl w:val="0"/>
          <w:numId w:val="24"/>
        </w:numPr>
        <w:spacing w:after="120" w:line="276" w:lineRule="auto"/>
        <w:ind w:right="14"/>
        <w:rPr>
          <w:rFonts w:eastAsia="Arial" w:cs="Times New Roman"/>
          <w:bCs/>
        </w:rPr>
      </w:pPr>
      <w:r w:rsidRPr="00834BD0">
        <w:rPr>
          <w:rFonts w:eastAsia="Arial" w:cs="Times New Roman"/>
          <w:bCs/>
        </w:rPr>
        <w:t>Provide the proposed timeline for the project.</w:t>
      </w:r>
    </w:p>
    <w:p w14:paraId="3B337828" w14:textId="77777777" w:rsidR="00FF47B2" w:rsidRDefault="00FF47B2" w:rsidP="00FF47B2">
      <w:pPr>
        <w:pStyle w:val="ListParagraph"/>
        <w:numPr>
          <w:ilvl w:val="0"/>
          <w:numId w:val="24"/>
        </w:numPr>
        <w:spacing w:after="120" w:line="276" w:lineRule="auto"/>
        <w:ind w:right="14"/>
        <w:rPr>
          <w:rFonts w:eastAsia="Arial" w:cs="Times New Roman"/>
          <w:bCs/>
        </w:rPr>
      </w:pPr>
      <w:r w:rsidRPr="00834BD0">
        <w:rPr>
          <w:rFonts w:eastAsia="Arial" w:cs="Times New Roman"/>
          <w:bCs/>
        </w:rPr>
        <w:t>Include an example project plan.</w:t>
      </w:r>
    </w:p>
    <w:p w14:paraId="40956475" w14:textId="77777777" w:rsidR="00FF47B2" w:rsidRDefault="00FF47B2" w:rsidP="00FF47B2">
      <w:pPr>
        <w:pStyle w:val="ListParagraph"/>
        <w:numPr>
          <w:ilvl w:val="0"/>
          <w:numId w:val="24"/>
        </w:numPr>
        <w:spacing w:after="120" w:line="276" w:lineRule="auto"/>
        <w:ind w:right="14"/>
        <w:rPr>
          <w:rFonts w:eastAsia="Arial" w:cs="Times New Roman"/>
          <w:bCs/>
        </w:rPr>
      </w:pPr>
      <w:r w:rsidRPr="00765EE4">
        <w:rPr>
          <w:rFonts w:eastAsia="Arial" w:cs="Times New Roman"/>
          <w:bCs/>
        </w:rPr>
        <w:t>Describe the training that will be provided to ensure successful implementation and adoption of the solution.</w:t>
      </w:r>
    </w:p>
    <w:p w14:paraId="3E3BB2BF" w14:textId="77777777" w:rsidR="00FF47B2" w:rsidRDefault="00FF47B2" w:rsidP="00FF47B2">
      <w:pPr>
        <w:pStyle w:val="ListParagraph"/>
        <w:numPr>
          <w:ilvl w:val="0"/>
          <w:numId w:val="24"/>
        </w:numPr>
        <w:spacing w:after="120" w:line="276" w:lineRule="auto"/>
        <w:ind w:right="14"/>
        <w:rPr>
          <w:rFonts w:eastAsia="Arial" w:cs="Times New Roman"/>
          <w:bCs/>
        </w:rPr>
      </w:pPr>
      <w:r w:rsidRPr="00057266">
        <w:rPr>
          <w:rFonts w:eastAsia="Arial" w:cs="Times New Roman"/>
          <w:bCs/>
        </w:rPr>
        <w:t xml:space="preserve">Explain how the training will be delivered during implementation as well as necessary ongoing training (e.g., on-site, online, documentation). Prefer no additional cost. </w:t>
      </w:r>
    </w:p>
    <w:p w14:paraId="134525DA" w14:textId="77777777" w:rsidR="00FF47B2" w:rsidRDefault="00FF47B2" w:rsidP="00FF47B2">
      <w:pPr>
        <w:pStyle w:val="ListParagraph"/>
        <w:numPr>
          <w:ilvl w:val="0"/>
          <w:numId w:val="24"/>
        </w:numPr>
        <w:spacing w:after="120" w:line="276" w:lineRule="auto"/>
        <w:ind w:right="14"/>
        <w:rPr>
          <w:rFonts w:eastAsia="Arial" w:cs="Times New Roman"/>
          <w:bCs/>
        </w:rPr>
      </w:pPr>
      <w:r w:rsidRPr="00057266">
        <w:rPr>
          <w:rFonts w:eastAsia="Arial" w:cs="Times New Roman"/>
          <w:bCs/>
        </w:rPr>
        <w:t>Outline the support model offered for the solution. Outline ongoing support offerings, technical support and system updates, and support service levels (SLAs).</w:t>
      </w:r>
    </w:p>
    <w:p w14:paraId="5EC9D537" w14:textId="77777777" w:rsidR="00FF47B2" w:rsidRPr="00057266" w:rsidRDefault="00FF47B2" w:rsidP="00FF47B2">
      <w:pPr>
        <w:pStyle w:val="ListParagraph"/>
        <w:numPr>
          <w:ilvl w:val="0"/>
          <w:numId w:val="24"/>
        </w:numPr>
        <w:spacing w:after="120" w:line="276" w:lineRule="auto"/>
        <w:ind w:right="14"/>
        <w:rPr>
          <w:rFonts w:eastAsia="Arial" w:cs="Times New Roman"/>
          <w:bCs/>
        </w:rPr>
      </w:pPr>
      <w:r w:rsidRPr="00057266">
        <w:rPr>
          <w:rFonts w:eastAsia="Arial" w:cs="Times New Roman"/>
          <w:bCs/>
        </w:rPr>
        <w:t>List the resources (e.g., personnel, equipment) required from both parties to ensure successful project completion.</w:t>
      </w:r>
    </w:p>
    <w:p w14:paraId="00058197" w14:textId="77777777" w:rsidR="00FF47B2" w:rsidRPr="00834BD0" w:rsidRDefault="00FF47B2" w:rsidP="00FF47B2">
      <w:pPr>
        <w:pStyle w:val="ListParagraph"/>
        <w:spacing w:after="120" w:line="276" w:lineRule="auto"/>
        <w:ind w:left="1080" w:right="14"/>
        <w:rPr>
          <w:rFonts w:eastAsia="Arial" w:cs="Times New Roman"/>
          <w:bCs/>
        </w:rPr>
      </w:pPr>
    </w:p>
    <w:p w14:paraId="6E4932D4" w14:textId="77777777" w:rsidR="00FF47B2" w:rsidRPr="00D47DE3" w:rsidRDefault="00FF47B2" w:rsidP="00FF47B2">
      <w:pPr>
        <w:pStyle w:val="ListParagraph"/>
        <w:numPr>
          <w:ilvl w:val="0"/>
          <w:numId w:val="17"/>
        </w:numPr>
        <w:spacing w:after="120" w:line="276" w:lineRule="auto"/>
        <w:ind w:left="763" w:right="14"/>
        <w:rPr>
          <w:rFonts w:eastAsia="Arial" w:cs="Times New Roman"/>
          <w:b/>
          <w:u w:val="single"/>
        </w:rPr>
      </w:pPr>
      <w:r w:rsidRPr="00D47DE3">
        <w:rPr>
          <w:rFonts w:eastAsia="Arial" w:cs="Times New Roman"/>
          <w:b/>
          <w:u w:val="single"/>
        </w:rPr>
        <w:t>ARTIFICIAL INTELLIGENCE (AI) CAPABILITIES AND GOVERNANCE</w:t>
      </w:r>
    </w:p>
    <w:p w14:paraId="092FD8F8" w14:textId="77777777" w:rsidR="00FF47B2" w:rsidRDefault="00FF47B2" w:rsidP="00FF47B2">
      <w:r>
        <w:t>The District recognizes that vendor solutions may incorporate artificial intelligence (AI), machine learning (ML), or advanced automation. Vendors must clearly describe the use, governance, and control of any AI components within their solution.</w:t>
      </w:r>
    </w:p>
    <w:p w14:paraId="0BA35D5E" w14:textId="77777777" w:rsidR="00FF47B2" w:rsidRDefault="00FF47B2" w:rsidP="00FF47B2"/>
    <w:p w14:paraId="15418644" w14:textId="77777777" w:rsidR="00FF47B2" w:rsidRDefault="00FF47B2" w:rsidP="00FF47B2">
      <w:pPr>
        <w:pStyle w:val="ListParagraph"/>
        <w:numPr>
          <w:ilvl w:val="0"/>
          <w:numId w:val="25"/>
        </w:numPr>
      </w:pPr>
      <w:r>
        <w:t xml:space="preserve">AI Usage and Functionality </w:t>
      </w:r>
    </w:p>
    <w:p w14:paraId="0DC88B24" w14:textId="77777777" w:rsidR="00FF47B2" w:rsidRDefault="00FF47B2" w:rsidP="00FF47B2">
      <w:pPr>
        <w:numPr>
          <w:ilvl w:val="1"/>
          <w:numId w:val="17"/>
        </w:numPr>
      </w:pPr>
      <w:r>
        <w:t xml:space="preserve">Describe where and how AI is used within the solution (e.g., indexing, data matching, error detection, duplicates). </w:t>
      </w:r>
    </w:p>
    <w:p w14:paraId="618E8C8A" w14:textId="77777777" w:rsidR="00FF47B2" w:rsidRDefault="00FF47B2" w:rsidP="00FF47B2">
      <w:pPr>
        <w:numPr>
          <w:ilvl w:val="1"/>
          <w:numId w:val="17"/>
        </w:numPr>
      </w:pPr>
      <w:r>
        <w:t xml:space="preserve">Clarify the role of AI versus rules-based logic and human review. </w:t>
      </w:r>
    </w:p>
    <w:p w14:paraId="34B26745" w14:textId="77777777" w:rsidR="00FF47B2" w:rsidRDefault="00FF47B2" w:rsidP="00FF47B2">
      <w:pPr>
        <w:numPr>
          <w:ilvl w:val="1"/>
          <w:numId w:val="17"/>
        </w:numPr>
      </w:pPr>
      <w:r>
        <w:lastRenderedPageBreak/>
        <w:t xml:space="preserve">Identify which components of the solution are AI-driven. </w:t>
      </w:r>
    </w:p>
    <w:p w14:paraId="3B309370" w14:textId="77777777" w:rsidR="00FF47B2" w:rsidRDefault="00FF47B2" w:rsidP="00FF47B2">
      <w:pPr>
        <w:pStyle w:val="ListParagraph"/>
        <w:numPr>
          <w:ilvl w:val="0"/>
          <w:numId w:val="25"/>
        </w:numPr>
      </w:pPr>
      <w:r>
        <w:t xml:space="preserve">Transparency and Explainability </w:t>
      </w:r>
    </w:p>
    <w:p w14:paraId="51951391" w14:textId="77777777" w:rsidR="00FF47B2" w:rsidRDefault="00FF47B2" w:rsidP="00FF47B2">
      <w:pPr>
        <w:numPr>
          <w:ilvl w:val="0"/>
          <w:numId w:val="26"/>
        </w:numPr>
      </w:pPr>
      <w:r>
        <w:t xml:space="preserve">Explain how AI-generated </w:t>
      </w:r>
      <w:proofErr w:type="gramStart"/>
      <w:r>
        <w:t>outputs</w:t>
      </w:r>
      <w:proofErr w:type="gramEnd"/>
      <w:r>
        <w:t xml:space="preserve"> can be validated and understood by users. </w:t>
      </w:r>
    </w:p>
    <w:p w14:paraId="5F1C8062" w14:textId="77777777" w:rsidR="00FF47B2" w:rsidRDefault="00FF47B2" w:rsidP="00FF47B2">
      <w:pPr>
        <w:numPr>
          <w:ilvl w:val="0"/>
          <w:numId w:val="26"/>
        </w:numPr>
      </w:pPr>
      <w:r>
        <w:t xml:space="preserve">Indicate whether the solution provides audit trails, confidence scoring, or supporting detail for results. </w:t>
      </w:r>
    </w:p>
    <w:p w14:paraId="63762038" w14:textId="77777777" w:rsidR="00FF47B2" w:rsidRDefault="00FF47B2" w:rsidP="00FF47B2">
      <w:pPr>
        <w:pStyle w:val="ListParagraph"/>
        <w:numPr>
          <w:ilvl w:val="0"/>
          <w:numId w:val="25"/>
        </w:numPr>
      </w:pPr>
      <w:r>
        <w:t xml:space="preserve">Governance and Oversight </w:t>
      </w:r>
    </w:p>
    <w:p w14:paraId="45BEDE68" w14:textId="77777777" w:rsidR="00FF47B2" w:rsidRDefault="00FF47B2" w:rsidP="00FF47B2">
      <w:pPr>
        <w:numPr>
          <w:ilvl w:val="0"/>
          <w:numId w:val="27"/>
        </w:numPr>
      </w:pPr>
      <w:r>
        <w:t xml:space="preserve">Describe internal governance processes for AI, including model validation, monitoring, and performance management. </w:t>
      </w:r>
    </w:p>
    <w:p w14:paraId="4667225C" w14:textId="77777777" w:rsidR="00FF47B2" w:rsidRDefault="00FF47B2" w:rsidP="00FF47B2">
      <w:pPr>
        <w:numPr>
          <w:ilvl w:val="0"/>
          <w:numId w:val="27"/>
        </w:numPr>
      </w:pPr>
      <w:r>
        <w:t xml:space="preserve">Outline how accuracy, bias, and model drift are monitored and addressed. </w:t>
      </w:r>
    </w:p>
    <w:p w14:paraId="7D9DF072" w14:textId="77777777" w:rsidR="00FF47B2" w:rsidRDefault="00FF47B2" w:rsidP="00FF47B2">
      <w:pPr>
        <w:numPr>
          <w:ilvl w:val="0"/>
          <w:numId w:val="27"/>
        </w:numPr>
      </w:pPr>
      <w:r>
        <w:t xml:space="preserve">Identify how frequently models are updated and how changes are communicated. </w:t>
      </w:r>
    </w:p>
    <w:p w14:paraId="2F1E3B21" w14:textId="77777777" w:rsidR="00FF47B2" w:rsidRDefault="00FF47B2" w:rsidP="00FF47B2">
      <w:pPr>
        <w:pStyle w:val="ListParagraph"/>
        <w:numPr>
          <w:ilvl w:val="0"/>
          <w:numId w:val="25"/>
        </w:numPr>
      </w:pPr>
      <w:r>
        <w:t xml:space="preserve">Data Use and Ownership </w:t>
      </w:r>
    </w:p>
    <w:p w14:paraId="35CF2240" w14:textId="77777777" w:rsidR="00FF47B2" w:rsidRDefault="00FF47B2" w:rsidP="00FF47B2">
      <w:pPr>
        <w:numPr>
          <w:ilvl w:val="0"/>
          <w:numId w:val="28"/>
        </w:numPr>
      </w:pPr>
      <w:r>
        <w:t xml:space="preserve">Specify what data is used to train or improve AI models. </w:t>
      </w:r>
    </w:p>
    <w:p w14:paraId="6661D31B" w14:textId="77777777" w:rsidR="00FF47B2" w:rsidRDefault="00FF47B2" w:rsidP="00FF47B2">
      <w:pPr>
        <w:numPr>
          <w:ilvl w:val="0"/>
          <w:numId w:val="28"/>
        </w:numPr>
      </w:pPr>
      <w:r>
        <w:t xml:space="preserve">Disclose whether District data is used for training, benchmarking, or model enhancement. </w:t>
      </w:r>
    </w:p>
    <w:p w14:paraId="51EC9530" w14:textId="77777777" w:rsidR="00FF47B2" w:rsidRDefault="00FF47B2" w:rsidP="00FF47B2">
      <w:pPr>
        <w:numPr>
          <w:ilvl w:val="0"/>
          <w:numId w:val="28"/>
        </w:numPr>
      </w:pPr>
      <w:r>
        <w:t xml:space="preserve">Clarify data ownership and protections related to AI use. </w:t>
      </w:r>
    </w:p>
    <w:p w14:paraId="7C243F3B" w14:textId="77777777" w:rsidR="00FF47B2" w:rsidRDefault="00FF47B2" w:rsidP="00FF47B2">
      <w:pPr>
        <w:pStyle w:val="ListParagraph"/>
        <w:numPr>
          <w:ilvl w:val="0"/>
          <w:numId w:val="25"/>
        </w:numPr>
      </w:pPr>
      <w:r>
        <w:t xml:space="preserve">Control and Configurability </w:t>
      </w:r>
    </w:p>
    <w:p w14:paraId="159AB0C0" w14:textId="77777777" w:rsidR="00FF47B2" w:rsidRDefault="00FF47B2" w:rsidP="00FF47B2">
      <w:pPr>
        <w:numPr>
          <w:ilvl w:val="0"/>
          <w:numId w:val="29"/>
        </w:numPr>
      </w:pPr>
      <w:r>
        <w:t xml:space="preserve">State whether AI capabilities can be enabled, disabled, or configured by the District. </w:t>
      </w:r>
    </w:p>
    <w:p w14:paraId="6A7B6208" w14:textId="77777777" w:rsidR="00FF47B2" w:rsidRDefault="00FF47B2" w:rsidP="00FF47B2">
      <w:pPr>
        <w:numPr>
          <w:ilvl w:val="0"/>
          <w:numId w:val="29"/>
        </w:numPr>
      </w:pPr>
      <w:r>
        <w:t xml:space="preserve">Identify whether AI is embedded as a core component of the service or optional. </w:t>
      </w:r>
    </w:p>
    <w:p w14:paraId="1A6CB429" w14:textId="77777777" w:rsidR="00FF47B2" w:rsidRDefault="00FF47B2" w:rsidP="00FF47B2">
      <w:pPr>
        <w:numPr>
          <w:ilvl w:val="0"/>
          <w:numId w:val="29"/>
        </w:numPr>
      </w:pPr>
      <w:r>
        <w:t xml:space="preserve">Describe the operational impact if AI functionality is limited or turned off. </w:t>
      </w:r>
    </w:p>
    <w:p w14:paraId="574847E8" w14:textId="77777777" w:rsidR="00FF47B2" w:rsidRDefault="00FF47B2" w:rsidP="00FF47B2">
      <w:pPr>
        <w:pStyle w:val="ListParagraph"/>
        <w:numPr>
          <w:ilvl w:val="0"/>
          <w:numId w:val="25"/>
        </w:numPr>
      </w:pPr>
      <w:r>
        <w:t xml:space="preserve">Risk and Compliance </w:t>
      </w:r>
    </w:p>
    <w:p w14:paraId="0AFB8645" w14:textId="77777777" w:rsidR="00FF47B2" w:rsidRDefault="00FF47B2" w:rsidP="00FF47B2">
      <w:pPr>
        <w:numPr>
          <w:ilvl w:val="0"/>
          <w:numId w:val="30"/>
        </w:numPr>
      </w:pPr>
      <w:r>
        <w:t xml:space="preserve">Describe how AI-related risks are managed, including error handling and escalation processes. </w:t>
      </w:r>
    </w:p>
    <w:p w14:paraId="6E5AC9A0" w14:textId="77777777" w:rsidR="00FF47B2" w:rsidRDefault="00FF47B2" w:rsidP="00FF47B2">
      <w:pPr>
        <w:numPr>
          <w:ilvl w:val="0"/>
          <w:numId w:val="30"/>
        </w:numPr>
      </w:pPr>
      <w:r>
        <w:t xml:space="preserve">Confirm compliance with applicable regulatory and privacy requirements. </w:t>
      </w:r>
    </w:p>
    <w:p w14:paraId="2BF5E0AF" w14:textId="77777777" w:rsidR="00FF47B2" w:rsidRDefault="00FF47B2" w:rsidP="00FF47B2">
      <w:pPr>
        <w:pStyle w:val="ListParagraph"/>
        <w:numPr>
          <w:ilvl w:val="0"/>
          <w:numId w:val="25"/>
        </w:numPr>
      </w:pPr>
      <w:r>
        <w:t xml:space="preserve">Future Roadmap </w:t>
      </w:r>
    </w:p>
    <w:p w14:paraId="12B9603C" w14:textId="77777777" w:rsidR="00FF47B2" w:rsidRDefault="00FF47B2" w:rsidP="00FF47B2">
      <w:pPr>
        <w:numPr>
          <w:ilvl w:val="0"/>
          <w:numId w:val="31"/>
        </w:numPr>
      </w:pPr>
      <w:r>
        <w:t>Provide a summary of planned AI enhancements and expected impact on performance and outcomes.</w:t>
      </w:r>
    </w:p>
    <w:p w14:paraId="6CAD9C49" w14:textId="77777777" w:rsidR="00FF47B2" w:rsidRPr="007A0922" w:rsidRDefault="00FF47B2" w:rsidP="00FF47B2">
      <w:pPr>
        <w:spacing w:after="120" w:line="276" w:lineRule="auto"/>
        <w:ind w:right="14"/>
        <w:rPr>
          <w:rFonts w:cs="Times New Roman"/>
          <w:b/>
          <w:u w:val="single"/>
        </w:rPr>
      </w:pPr>
    </w:p>
    <w:p w14:paraId="5B518917" w14:textId="77777777" w:rsidR="00FF47B2" w:rsidRDefault="00FF47B2" w:rsidP="00FF47B2">
      <w:pPr>
        <w:pStyle w:val="ListParagraph"/>
        <w:numPr>
          <w:ilvl w:val="0"/>
          <w:numId w:val="17"/>
        </w:numPr>
        <w:spacing w:after="120" w:line="276" w:lineRule="auto"/>
        <w:ind w:right="14"/>
        <w:rPr>
          <w:rFonts w:cs="Times New Roman"/>
          <w:b/>
          <w:u w:val="single"/>
        </w:rPr>
      </w:pPr>
      <w:r>
        <w:rPr>
          <w:rFonts w:cs="Times New Roman"/>
          <w:b/>
          <w:u w:val="single"/>
        </w:rPr>
        <w:t>KEY PERFORMANCE INDICATORS (KPIs)</w:t>
      </w:r>
    </w:p>
    <w:p w14:paraId="620518D6" w14:textId="77777777" w:rsidR="00FF47B2" w:rsidRDefault="00FF47B2" w:rsidP="00FF47B2">
      <w:pPr>
        <w:spacing w:after="200"/>
      </w:pPr>
      <w:r>
        <w:t>The following Key Performance Indicators (KPIs) establish measurable service quality standards for the capture and indexing solution. These metrics are essential to the successful implementation and ongoing operation of this system and will be incorporated into the service-level agreement (SLA) portion of any executed contract.</w:t>
      </w:r>
    </w:p>
    <w:p w14:paraId="7896AFA4" w14:textId="77777777" w:rsidR="00FF47B2" w:rsidRDefault="00FF47B2" w:rsidP="00FF47B2">
      <w:pPr>
        <w:spacing w:after="200"/>
      </w:pPr>
      <w:r>
        <w:t>Vendors responding to this RFP must confirm their ability to consistently meet or exceed all stated KPI thresholds. If any threshold cannot be met, vendors must explicitly identify which metric(s) and provide detailed justification, including proposed alternatives or target timelines for achieving compliance.</w:t>
      </w:r>
    </w:p>
    <w:p w14:paraId="47DD27FB" w14:textId="77777777" w:rsidR="00FF47B2" w:rsidRPr="006F199E" w:rsidRDefault="00FF47B2" w:rsidP="00FF47B2">
      <w:pPr>
        <w:pStyle w:val="Heading2"/>
        <w:rPr>
          <w:sz w:val="22"/>
          <w:szCs w:val="22"/>
        </w:rPr>
      </w:pPr>
      <w:r w:rsidRPr="006F199E">
        <w:rPr>
          <w:sz w:val="22"/>
          <w:szCs w:val="22"/>
        </w:rPr>
        <w:t>1. Accuracy &amp; Quality Metrics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7DAEAAA3"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0A539656"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43BB2607" w14:textId="77777777" w:rsidR="00FF47B2" w:rsidRDefault="00FF47B2" w:rsidP="00DD708A">
            <w:r>
              <w:rPr>
                <w:b/>
                <w:bCs/>
              </w:rPr>
              <w:t>Target Threshold</w:t>
            </w:r>
          </w:p>
        </w:tc>
      </w:tr>
      <w:tr w:rsidR="00FF47B2" w14:paraId="5F889727"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0D53616" w14:textId="77777777" w:rsidR="00FF47B2" w:rsidRDefault="00FF47B2" w:rsidP="00DD708A">
            <w:r>
              <w:t>Overall Indexing Accuracy (document routed to correct patient/encounter)</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7E88C208" w14:textId="77777777" w:rsidR="00FF47B2" w:rsidRDefault="00FF47B2" w:rsidP="00DD708A">
            <w:r>
              <w:rPr>
                <w:b/>
                <w:bCs/>
              </w:rPr>
              <w:t>≥ 95%</w:t>
            </w:r>
          </w:p>
        </w:tc>
      </w:tr>
      <w:tr w:rsidR="00FF47B2" w14:paraId="0F5F8585"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161BA2E4" w14:textId="77777777" w:rsidR="00FF47B2" w:rsidRDefault="00FF47B2" w:rsidP="00DD708A">
            <w:r>
              <w:t>OCR/Recognition Accuracy (character recognition rate)</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3D44B1A3" w14:textId="77777777" w:rsidR="00FF47B2" w:rsidRDefault="00FF47B2" w:rsidP="00DD708A">
            <w:r>
              <w:rPr>
                <w:b/>
                <w:bCs/>
              </w:rPr>
              <w:t>≥ 98%</w:t>
            </w:r>
          </w:p>
        </w:tc>
      </w:tr>
      <w:tr w:rsidR="00FF47B2" w14:paraId="7E6B4889"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5E9207D8" w14:textId="77777777" w:rsidR="00FF47B2" w:rsidRDefault="00FF47B2" w:rsidP="00DD708A">
            <w:r>
              <w:t>Field-Level Accuracy (by document type)</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2343E314" w14:textId="77777777" w:rsidR="00FF47B2" w:rsidRDefault="00FF47B2" w:rsidP="00DD708A">
            <w:r>
              <w:rPr>
                <w:b/>
                <w:bCs/>
              </w:rPr>
              <w:t>≥ 95%</w:t>
            </w:r>
          </w:p>
        </w:tc>
      </w:tr>
      <w:tr w:rsidR="00FF47B2" w14:paraId="22031F99"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74CA9A8A" w14:textId="77777777" w:rsidR="00FF47B2" w:rsidRDefault="00FF47B2" w:rsidP="00DD708A">
            <w:r>
              <w:t>Mixed Patient/Document Errors</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1B979A32" w14:textId="77777777" w:rsidR="00FF47B2" w:rsidRDefault="00FF47B2" w:rsidP="00DD708A">
            <w:r>
              <w:rPr>
                <w:b/>
                <w:bCs/>
              </w:rPr>
              <w:t>≤ 0.5%</w:t>
            </w:r>
          </w:p>
        </w:tc>
      </w:tr>
      <w:tr w:rsidR="00FF47B2" w14:paraId="522822EE"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6CDFE33B" w14:textId="77777777" w:rsidR="00FF47B2" w:rsidRDefault="00FF47B2" w:rsidP="00DD708A">
            <w:r>
              <w:t>Post-Index Correction Rate (after initial indexing)</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641D468B" w14:textId="77777777" w:rsidR="00FF47B2" w:rsidRDefault="00FF47B2" w:rsidP="00DD708A">
            <w:r>
              <w:rPr>
                <w:b/>
                <w:bCs/>
              </w:rPr>
              <w:t>≤ 3%</w:t>
            </w:r>
          </w:p>
        </w:tc>
      </w:tr>
    </w:tbl>
    <w:p w14:paraId="68D0D588" w14:textId="77777777" w:rsidR="00FF47B2" w:rsidRPr="006F199E" w:rsidRDefault="00FF47B2" w:rsidP="00FF47B2">
      <w:pPr>
        <w:pStyle w:val="Heading2"/>
        <w:rPr>
          <w:sz w:val="22"/>
          <w:szCs w:val="22"/>
        </w:rPr>
      </w:pPr>
      <w:r w:rsidRPr="006F199E">
        <w:rPr>
          <w:sz w:val="22"/>
          <w:szCs w:val="22"/>
        </w:rPr>
        <w:lastRenderedPageBreak/>
        <w:t>2. Manual Review &amp; Error Handling</w:t>
      </w:r>
    </w:p>
    <w:p w14:paraId="2E9CB0C7" w14:textId="77777777" w:rsidR="00FF47B2" w:rsidRDefault="00FF47B2" w:rsidP="00FF47B2">
      <w:pPr>
        <w:spacing w:after="120"/>
      </w:pPr>
      <w:r>
        <w:t>Manual review includes both valid edge cases (unreadable documents, missing identifiers, non-medical content) and errors requiring correction.</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5CE85863"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4C368B1F"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63841361" w14:textId="77777777" w:rsidR="00FF47B2" w:rsidRDefault="00FF47B2" w:rsidP="00DD708A">
            <w:r>
              <w:rPr>
                <w:b/>
                <w:bCs/>
              </w:rPr>
              <w:t>Target Threshold</w:t>
            </w:r>
          </w:p>
        </w:tc>
      </w:tr>
      <w:tr w:rsidR="00FF47B2" w14:paraId="150224B9"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5893BA3C" w14:textId="77777777" w:rsidR="00FF47B2" w:rsidRDefault="00FF47B2" w:rsidP="00DD708A">
            <w:r>
              <w:t>Total Documents Requiring Manual Review</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65C7BB2" w14:textId="77777777" w:rsidR="00FF47B2" w:rsidRDefault="00FF47B2" w:rsidP="00DD708A">
            <w:r>
              <w:rPr>
                <w:b/>
                <w:bCs/>
              </w:rPr>
              <w:t>≤ 7%</w:t>
            </w:r>
          </w:p>
        </w:tc>
      </w:tr>
      <w:tr w:rsidR="00FF47B2" w14:paraId="3B91E1B3"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0E478482" w14:textId="77777777" w:rsidR="00FF47B2" w:rsidRDefault="00FF47B2" w:rsidP="00DD708A">
            <w:r>
              <w:t>Erroneous Manual Review Rate (flagged due to system error)</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68B324A6" w14:textId="77777777" w:rsidR="00FF47B2" w:rsidRDefault="00FF47B2" w:rsidP="00DD708A">
            <w:r>
              <w:rPr>
                <w:b/>
                <w:bCs/>
              </w:rPr>
              <w:t>≤ 1.5%</w:t>
            </w:r>
          </w:p>
        </w:tc>
      </w:tr>
      <w:tr w:rsidR="00FF47B2" w14:paraId="6A5FEF3E"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668C715B" w14:textId="77777777" w:rsidR="00FF47B2" w:rsidRDefault="00FF47B2" w:rsidP="00DD708A">
            <w:r>
              <w:t>Duplicate Detection Rate (prevents re-indexing of existing documents)</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34E5AE64" w14:textId="77777777" w:rsidR="00FF47B2" w:rsidRDefault="00FF47B2" w:rsidP="00DD708A">
            <w:r>
              <w:rPr>
                <w:b/>
                <w:bCs/>
              </w:rPr>
              <w:t>≥ 98%</w:t>
            </w:r>
          </w:p>
        </w:tc>
      </w:tr>
      <w:tr w:rsidR="00FF47B2" w14:paraId="05EF2240"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7D6A1136" w14:textId="77777777" w:rsidR="00FF47B2" w:rsidRDefault="00FF47B2" w:rsidP="00DD708A">
            <w:r>
              <w:t>False Positive Duplicate Rate (system blocks valid new documents)</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69232FD6" w14:textId="77777777" w:rsidR="00FF47B2" w:rsidRDefault="00FF47B2" w:rsidP="00DD708A">
            <w:r>
              <w:rPr>
                <w:b/>
                <w:bCs/>
              </w:rPr>
              <w:t>≤ 1%</w:t>
            </w:r>
          </w:p>
        </w:tc>
      </w:tr>
    </w:tbl>
    <w:p w14:paraId="4201AE3E" w14:textId="77777777" w:rsidR="00FF47B2" w:rsidRPr="006F199E" w:rsidRDefault="00FF47B2" w:rsidP="00FF47B2">
      <w:pPr>
        <w:pStyle w:val="Heading2"/>
        <w:rPr>
          <w:sz w:val="22"/>
          <w:szCs w:val="22"/>
        </w:rPr>
      </w:pPr>
      <w:r>
        <w:rPr>
          <w:sz w:val="22"/>
          <w:szCs w:val="22"/>
        </w:rPr>
        <w:t>3</w:t>
      </w:r>
      <w:r w:rsidRPr="006F199E">
        <w:rPr>
          <w:sz w:val="22"/>
          <w:szCs w:val="22"/>
        </w:rPr>
        <w:t>. System Performance &amp; Reliability</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09108CFD"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558654D1"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1D70BD08" w14:textId="77777777" w:rsidR="00FF47B2" w:rsidRDefault="00FF47B2" w:rsidP="00DD708A">
            <w:r>
              <w:rPr>
                <w:b/>
                <w:bCs/>
              </w:rPr>
              <w:t>Target Threshold</w:t>
            </w:r>
          </w:p>
        </w:tc>
      </w:tr>
      <w:tr w:rsidR="00FF47B2" w14:paraId="4FC09206"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5AFD7869" w14:textId="77777777" w:rsidR="00FF47B2" w:rsidRDefault="00FF47B2" w:rsidP="00DD708A">
            <w:r>
              <w:t>System Uptime/Availability</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49013E51" w14:textId="77777777" w:rsidR="00FF47B2" w:rsidRDefault="00FF47B2" w:rsidP="00DD708A">
            <w:r>
              <w:rPr>
                <w:b/>
                <w:bCs/>
              </w:rPr>
              <w:t>≥ 99.0% (measured monthly)</w:t>
            </w:r>
          </w:p>
        </w:tc>
      </w:tr>
      <w:tr w:rsidR="00FF47B2" w14:paraId="3642A3E0"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29AEDFE6" w14:textId="77777777" w:rsidR="00FF47B2" w:rsidRDefault="00FF47B2" w:rsidP="00DD708A">
            <w:r>
              <w:t>Document Processing Latency</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34D04DBA" w14:textId="77777777" w:rsidR="00FF47B2" w:rsidRDefault="00FF47B2" w:rsidP="00DD708A">
            <w:r>
              <w:rPr>
                <w:b/>
                <w:bCs/>
              </w:rPr>
              <w:t>≤ 5 minutes (capture to indexed and available in Epic)</w:t>
            </w:r>
          </w:p>
        </w:tc>
      </w:tr>
      <w:tr w:rsidR="00FF47B2" w14:paraId="7992F850"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59590E8" w14:textId="77777777" w:rsidR="00FF47B2" w:rsidRDefault="00FF47B2" w:rsidP="00DD708A">
            <w:r>
              <w:t>Mean Time to Recovery (MTTR) from System Failure</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45E4E787" w14:textId="77777777" w:rsidR="00FF47B2" w:rsidRDefault="00FF47B2" w:rsidP="00DD708A">
            <w:r>
              <w:rPr>
                <w:b/>
                <w:bCs/>
              </w:rPr>
              <w:t>≤ 2 hours</w:t>
            </w:r>
          </w:p>
        </w:tc>
      </w:tr>
      <w:tr w:rsidR="00FF47B2" w14:paraId="40220668"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164CFFD7" w14:textId="77777777" w:rsidR="00FF47B2" w:rsidRDefault="00FF47B2" w:rsidP="00DD708A">
            <w:r>
              <w:t>System Response Time (UI)</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22FF8870" w14:textId="77777777" w:rsidR="00FF47B2" w:rsidRDefault="00FF47B2" w:rsidP="00DD708A">
            <w:r>
              <w:rPr>
                <w:b/>
                <w:bCs/>
              </w:rPr>
              <w:t>≤ 2 seconds for standard operations</w:t>
            </w:r>
          </w:p>
        </w:tc>
      </w:tr>
    </w:tbl>
    <w:p w14:paraId="745C95D3" w14:textId="77777777" w:rsidR="00FF47B2" w:rsidRPr="006F199E" w:rsidRDefault="00FF47B2" w:rsidP="00FF47B2">
      <w:pPr>
        <w:pStyle w:val="Heading2"/>
        <w:rPr>
          <w:sz w:val="22"/>
          <w:szCs w:val="22"/>
        </w:rPr>
      </w:pPr>
      <w:r>
        <w:rPr>
          <w:sz w:val="22"/>
          <w:szCs w:val="22"/>
        </w:rPr>
        <w:t>4</w:t>
      </w:r>
      <w:r w:rsidRPr="006F199E">
        <w:rPr>
          <w:sz w:val="22"/>
          <w:szCs w:val="22"/>
        </w:rPr>
        <w:t>. Operator Efficiency &amp; Training</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7E32B25B"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1EECBBE3"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7AF0AD3B" w14:textId="77777777" w:rsidR="00FF47B2" w:rsidRDefault="00FF47B2" w:rsidP="00DD708A">
            <w:r>
              <w:rPr>
                <w:b/>
                <w:bCs/>
              </w:rPr>
              <w:t>Target Threshold</w:t>
            </w:r>
          </w:p>
        </w:tc>
      </w:tr>
      <w:tr w:rsidR="00FF47B2" w14:paraId="49EDEF2D"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79F14C0F" w14:textId="77777777" w:rsidR="00FF47B2" w:rsidRDefault="00FF47B2" w:rsidP="00DD708A">
            <w:r>
              <w:t>Operator Training Time to Proficiency</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8FFD728" w14:textId="77777777" w:rsidR="00FF47B2" w:rsidRDefault="00FF47B2" w:rsidP="00DD708A">
            <w:r>
              <w:rPr>
                <w:b/>
                <w:bCs/>
              </w:rPr>
              <w:t>≤ 12 hours</w:t>
            </w:r>
          </w:p>
        </w:tc>
      </w:tr>
      <w:tr w:rsidR="00FF47B2" w14:paraId="0090A91B"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47FD5C6D" w14:textId="77777777" w:rsidR="00FF47B2" w:rsidRDefault="00FF47B2" w:rsidP="00DD708A">
            <w:r>
              <w:t>Operator Error Rate</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5DCF9B96" w14:textId="77777777" w:rsidR="00FF47B2" w:rsidRDefault="00FF47B2" w:rsidP="00DD708A">
            <w:r>
              <w:rPr>
                <w:b/>
                <w:bCs/>
              </w:rPr>
              <w:t>≤ 2%</w:t>
            </w:r>
          </w:p>
        </w:tc>
      </w:tr>
    </w:tbl>
    <w:p w14:paraId="48B41B98" w14:textId="77777777" w:rsidR="00FF47B2" w:rsidRPr="006F199E" w:rsidRDefault="00FF47B2" w:rsidP="00FF47B2">
      <w:pPr>
        <w:pStyle w:val="Heading2"/>
        <w:rPr>
          <w:sz w:val="22"/>
          <w:szCs w:val="22"/>
        </w:rPr>
      </w:pPr>
      <w:r>
        <w:rPr>
          <w:sz w:val="22"/>
          <w:szCs w:val="22"/>
        </w:rPr>
        <w:t>5</w:t>
      </w:r>
      <w:r w:rsidRPr="006F199E">
        <w:rPr>
          <w:sz w:val="22"/>
          <w:szCs w:val="22"/>
        </w:rPr>
        <w:t>. Compliance &amp; Audit Metrics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55596DB8"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40936532"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719DFF56" w14:textId="77777777" w:rsidR="00FF47B2" w:rsidRDefault="00FF47B2" w:rsidP="00DD708A">
            <w:r>
              <w:rPr>
                <w:b/>
                <w:bCs/>
              </w:rPr>
              <w:t>Target Threshold</w:t>
            </w:r>
          </w:p>
        </w:tc>
      </w:tr>
      <w:tr w:rsidR="00FF47B2" w14:paraId="47D2F2CE"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62D2FFD6" w14:textId="77777777" w:rsidR="00FF47B2" w:rsidRDefault="00FF47B2" w:rsidP="00DD708A">
            <w:r>
              <w:t>Audit Trail Completeness</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53ADA655" w14:textId="77777777" w:rsidR="00FF47B2" w:rsidRDefault="00FF47B2" w:rsidP="00DD708A">
            <w:r>
              <w:rPr>
                <w:b/>
                <w:bCs/>
              </w:rPr>
              <w:t>100% of transactions logged with timestamp and user ID</w:t>
            </w:r>
          </w:p>
        </w:tc>
      </w:tr>
      <w:tr w:rsidR="00FF47B2" w14:paraId="0FAE5952"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02B9A035" w14:textId="77777777" w:rsidR="00FF47B2" w:rsidRDefault="00FF47B2" w:rsidP="00DD708A">
            <w:r>
              <w:t>Exception Handling Rate</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2643BCCA" w14:textId="77777777" w:rsidR="00FF47B2" w:rsidRDefault="00FF47B2" w:rsidP="00DD708A">
            <w:r>
              <w:rPr>
                <w:b/>
                <w:bCs/>
              </w:rPr>
              <w:t>≤ 3% of documents flagged for review</w:t>
            </w:r>
          </w:p>
        </w:tc>
      </w:tr>
      <w:tr w:rsidR="00FF47B2" w14:paraId="1E86F7B0"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2EA5514B" w14:textId="77777777" w:rsidR="00FF47B2" w:rsidRDefault="00FF47B2" w:rsidP="00DD708A">
            <w:r>
              <w:t>Compliance Reporting Availability</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172C6E0F" w14:textId="77777777" w:rsidR="00FF47B2" w:rsidRDefault="00FF47B2" w:rsidP="00DD708A">
            <w:r>
              <w:rPr>
                <w:b/>
                <w:bCs/>
              </w:rPr>
              <w:t>Real-time; accessible 24/7</w:t>
            </w:r>
          </w:p>
        </w:tc>
      </w:tr>
    </w:tbl>
    <w:p w14:paraId="3AD8E44B" w14:textId="77777777" w:rsidR="00FF47B2" w:rsidRPr="006F199E" w:rsidRDefault="00FF47B2" w:rsidP="00FF47B2">
      <w:pPr>
        <w:pStyle w:val="Heading2"/>
        <w:rPr>
          <w:sz w:val="22"/>
          <w:szCs w:val="22"/>
        </w:rPr>
      </w:pPr>
      <w:r>
        <w:rPr>
          <w:sz w:val="22"/>
          <w:szCs w:val="22"/>
        </w:rPr>
        <w:t>6</w:t>
      </w:r>
      <w:r w:rsidRPr="006F199E">
        <w:rPr>
          <w:sz w:val="22"/>
          <w:szCs w:val="22"/>
        </w:rPr>
        <w:t>. Configuration &amp; Support Responsiveness</w:t>
      </w:r>
    </w:p>
    <w:p w14:paraId="2DBAE46B" w14:textId="77777777" w:rsidR="00FF47B2" w:rsidRDefault="00FF47B2" w:rsidP="00FF47B2">
      <w:pPr>
        <w:spacing w:after="120"/>
      </w:pPr>
      <w:r>
        <w:t>Given the requirement for active vendor oversight of the machine learning engine:</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16"/>
        <w:gridCol w:w="3744"/>
      </w:tblGrid>
      <w:tr w:rsidR="00FF47B2" w14:paraId="681720FB"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75D9A82C" w14:textId="77777777" w:rsidR="00FF47B2" w:rsidRDefault="00FF47B2" w:rsidP="00DD708A">
            <w:r>
              <w:rPr>
                <w:b/>
                <w:bCs/>
              </w:rPr>
              <w:t>KPI Metric</w:t>
            </w:r>
          </w:p>
        </w:tc>
        <w:tc>
          <w:tcPr>
            <w:tcW w:w="3744" w:type="dxa"/>
            <w:tcBorders>
              <w:top w:val="single" w:sz="6" w:space="0" w:color="CCCCCC"/>
              <w:left w:val="single" w:sz="6" w:space="0" w:color="CCCCCC"/>
              <w:bottom w:val="single" w:sz="6" w:space="0" w:color="CCCCCC"/>
              <w:right w:val="single" w:sz="6" w:space="0" w:color="CCCCCC"/>
            </w:tcBorders>
            <w:shd w:val="clear" w:color="auto" w:fill="D5E8F0"/>
            <w:tcMar>
              <w:top w:w="80" w:type="dxa"/>
              <w:left w:w="120" w:type="dxa"/>
              <w:bottom w:w="80" w:type="dxa"/>
              <w:right w:w="120" w:type="dxa"/>
            </w:tcMar>
          </w:tcPr>
          <w:p w14:paraId="3A158EE1" w14:textId="77777777" w:rsidR="00FF47B2" w:rsidRDefault="00FF47B2" w:rsidP="00DD708A">
            <w:r>
              <w:rPr>
                <w:b/>
                <w:bCs/>
              </w:rPr>
              <w:t>Target Threshold</w:t>
            </w:r>
          </w:p>
        </w:tc>
      </w:tr>
      <w:tr w:rsidR="00FF47B2" w14:paraId="624D0FA5"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5A5935D1" w14:textId="77777777" w:rsidR="00FF47B2" w:rsidRDefault="00FF47B2" w:rsidP="00DD708A">
            <w:r>
              <w:lastRenderedPageBreak/>
              <w:t>Response Time to Configuration/Tuning Requests</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2B727DB3" w14:textId="77777777" w:rsidR="00FF47B2" w:rsidRDefault="00FF47B2" w:rsidP="00DD708A">
            <w:r>
              <w:rPr>
                <w:b/>
                <w:bCs/>
              </w:rPr>
              <w:t>≤ 3 business days</w:t>
            </w:r>
          </w:p>
        </w:tc>
      </w:tr>
      <w:tr w:rsidR="00FF47B2" w14:paraId="5700181B" w14:textId="77777777" w:rsidTr="00DD708A">
        <w:tc>
          <w:tcPr>
            <w:tcW w:w="5616"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415E220E" w14:textId="77777777" w:rsidR="00FF47B2" w:rsidRDefault="00FF47B2" w:rsidP="00DD708A">
            <w:r>
              <w:t>Deployment Time for Configuration Changes</w:t>
            </w:r>
          </w:p>
        </w:tc>
        <w:tc>
          <w:tcPr>
            <w:tcW w:w="3744" w:type="dxa"/>
            <w:tcBorders>
              <w:top w:val="single" w:sz="6" w:space="0" w:color="CCCCCC"/>
              <w:left w:val="single" w:sz="6" w:space="0" w:color="CCCCCC"/>
              <w:bottom w:val="single" w:sz="6" w:space="0" w:color="CCCCCC"/>
              <w:right w:val="single" w:sz="6" w:space="0" w:color="CCCCCC"/>
            </w:tcBorders>
            <w:tcMar>
              <w:top w:w="80" w:type="dxa"/>
              <w:left w:w="120" w:type="dxa"/>
              <w:bottom w:w="80" w:type="dxa"/>
              <w:right w:w="120" w:type="dxa"/>
            </w:tcMar>
          </w:tcPr>
          <w:p w14:paraId="534D4941" w14:textId="77777777" w:rsidR="00FF47B2" w:rsidRDefault="00FF47B2" w:rsidP="00DD708A">
            <w:r>
              <w:rPr>
                <w:b/>
                <w:bCs/>
              </w:rPr>
              <w:t>≤ 48 hours</w:t>
            </w:r>
          </w:p>
        </w:tc>
      </w:tr>
      <w:tr w:rsidR="00FF47B2" w14:paraId="43BA3E1B" w14:textId="77777777" w:rsidTr="00DD708A">
        <w:tc>
          <w:tcPr>
            <w:tcW w:w="5616"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9A9A750" w14:textId="77777777" w:rsidR="00FF47B2" w:rsidRDefault="00FF47B2" w:rsidP="00DD708A">
            <w:r>
              <w:t>Technical Support Availability</w:t>
            </w:r>
          </w:p>
        </w:tc>
        <w:tc>
          <w:tcPr>
            <w:tcW w:w="3744"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tcPr>
          <w:p w14:paraId="3C848A4B" w14:textId="77777777" w:rsidR="00FF47B2" w:rsidRDefault="00FF47B2" w:rsidP="00DD708A">
            <w:r>
              <w:rPr>
                <w:b/>
                <w:bCs/>
              </w:rPr>
              <w:t>Standard business hours minimum; 24/7 preferred</w:t>
            </w:r>
          </w:p>
        </w:tc>
      </w:tr>
    </w:tbl>
    <w:p w14:paraId="5AED69FF" w14:textId="77777777" w:rsidR="00FF47B2" w:rsidRDefault="00FF47B2" w:rsidP="00FF47B2">
      <w:pPr>
        <w:pStyle w:val="Heading2"/>
      </w:pPr>
      <w:r>
        <w:t>Vendor Confirmation Requirements</w:t>
      </w:r>
    </w:p>
    <w:p w14:paraId="610853D2" w14:textId="77777777" w:rsidR="00FF47B2" w:rsidRDefault="00FF47B2" w:rsidP="00FF47B2">
      <w:pPr>
        <w:spacing w:after="120"/>
      </w:pPr>
      <w:r>
        <w:t>For each KPI listed above, vendors must provide:</w:t>
      </w:r>
    </w:p>
    <w:p w14:paraId="1784869E" w14:textId="77777777" w:rsidR="00FF47B2" w:rsidRDefault="00FF47B2" w:rsidP="00FF47B2">
      <w:pPr>
        <w:pStyle w:val="ListParagraph"/>
        <w:numPr>
          <w:ilvl w:val="0"/>
          <w:numId w:val="32"/>
        </w:numPr>
        <w:spacing w:after="100"/>
        <w:contextualSpacing w:val="0"/>
      </w:pPr>
      <w:r>
        <w:t>A clear confirmation of ability to meet the stated threshold, or explicit identification of metrics that cannot be met</w:t>
      </w:r>
    </w:p>
    <w:p w14:paraId="522D2161" w14:textId="77777777" w:rsidR="00FF47B2" w:rsidRDefault="00FF47B2" w:rsidP="00FF47B2">
      <w:pPr>
        <w:pStyle w:val="ListParagraph"/>
        <w:numPr>
          <w:ilvl w:val="0"/>
          <w:numId w:val="32"/>
        </w:numPr>
        <w:spacing w:after="100"/>
        <w:contextualSpacing w:val="0"/>
      </w:pPr>
      <w:r>
        <w:t>For any unmet thresholds, provide: (a) the maximum achievable performance level; (b) technical or operational reasons why the threshold cannot be met; and (c) any compensating controls or alternative metrics</w:t>
      </w:r>
    </w:p>
    <w:p w14:paraId="2866791B" w14:textId="77777777" w:rsidR="00FF47B2" w:rsidRDefault="00FF47B2" w:rsidP="00FF47B2">
      <w:pPr>
        <w:pStyle w:val="ListParagraph"/>
        <w:numPr>
          <w:ilvl w:val="0"/>
          <w:numId w:val="32"/>
        </w:numPr>
        <w:spacing w:after="100"/>
        <w:contextualSpacing w:val="0"/>
      </w:pPr>
      <w:r>
        <w:t>Reference implementations or case studies demonstrating consistent achievement of proposed metrics with similar data volumes (preferably ≥1M images annually)</w:t>
      </w:r>
    </w:p>
    <w:p w14:paraId="7E40C5BD" w14:textId="77777777" w:rsidR="00FF47B2" w:rsidRDefault="00FF47B2" w:rsidP="00FF47B2">
      <w:pPr>
        <w:pStyle w:val="ListParagraph"/>
        <w:numPr>
          <w:ilvl w:val="0"/>
          <w:numId w:val="32"/>
        </w:numPr>
        <w:spacing w:after="200"/>
        <w:contextualSpacing w:val="0"/>
      </w:pPr>
      <w:r>
        <w:t>Proposed monitoring methodology and frequency for tracking KPIs post-implementation</w:t>
      </w:r>
    </w:p>
    <w:p w14:paraId="15EEE810" w14:textId="77777777" w:rsidR="00FF47B2" w:rsidRDefault="00FF47B2" w:rsidP="00FF47B2">
      <w:pPr>
        <w:pBdr>
          <w:bottom w:val="single" w:sz="6" w:space="1" w:color="2E5C8A"/>
        </w:pBdr>
        <w:spacing w:before="120" w:after="120"/>
      </w:pPr>
      <w:r>
        <w:rPr>
          <w:b/>
          <w:bCs/>
          <w:sz w:val="24"/>
          <w:szCs w:val="24"/>
        </w:rPr>
        <w:t>Contractual Obligation</w:t>
      </w:r>
    </w:p>
    <w:p w14:paraId="09495FCB" w14:textId="77777777" w:rsidR="00FF47B2" w:rsidRDefault="00FF47B2" w:rsidP="00FF47B2">
      <w:pPr>
        <w:spacing w:after="200"/>
      </w:pPr>
      <w:r>
        <w:t>Vendor confirmation of KPI achievement will be incorporated into the Service Level Agreement (SLA) as part of the final contract. Failure to consistently meet agreed-upon KPIs may result in service credits, penalty clauses, or termination provisions as defined in the SLA. Vendors should ensure they can reliably deliver the metrics they commit to in their proposal.</w:t>
      </w:r>
    </w:p>
    <w:p w14:paraId="1719DD99" w14:textId="77777777" w:rsidR="009E3C21" w:rsidRPr="00756E36" w:rsidRDefault="009E3C21" w:rsidP="009E3C21">
      <w:pPr>
        <w:pStyle w:val="ListParagraph"/>
        <w:numPr>
          <w:ilvl w:val="0"/>
          <w:numId w:val="17"/>
        </w:numPr>
        <w:spacing w:after="120" w:line="276" w:lineRule="auto"/>
        <w:ind w:right="14"/>
        <w:rPr>
          <w:rFonts w:cs="Times New Roman"/>
          <w:b/>
          <w:u w:val="single"/>
        </w:rPr>
      </w:pPr>
      <w:r w:rsidRPr="00756E36">
        <w:rPr>
          <w:rFonts w:cs="Times New Roman"/>
          <w:b/>
          <w:u w:val="single"/>
        </w:rPr>
        <w:t>FINANCIAL</w:t>
      </w:r>
    </w:p>
    <w:p w14:paraId="56570448" w14:textId="77777777" w:rsidR="009E3C21" w:rsidRPr="00B151A5" w:rsidRDefault="009E3C21" w:rsidP="009E3C21">
      <w:pPr>
        <w:numPr>
          <w:ilvl w:val="0"/>
          <w:numId w:val="33"/>
        </w:numPr>
        <w:ind w:left="770"/>
        <w:contextualSpacing/>
        <w:jc w:val="both"/>
        <w:rPr>
          <w:rFonts w:cs="Times New Roman"/>
        </w:rPr>
      </w:pPr>
      <w:r>
        <w:rPr>
          <w:rFonts w:cs="Times New Roman"/>
        </w:rPr>
        <w:t>P</w:t>
      </w:r>
      <w:r w:rsidRPr="00B151A5">
        <w:rPr>
          <w:rFonts w:cs="Times New Roman"/>
        </w:rPr>
        <w:t>rovide monthly itemized invoices to the District.</w:t>
      </w:r>
    </w:p>
    <w:p w14:paraId="634C25DB" w14:textId="77777777" w:rsidR="009E3C21" w:rsidRPr="00B151A5" w:rsidRDefault="009E3C21" w:rsidP="009E3C21">
      <w:pPr>
        <w:numPr>
          <w:ilvl w:val="0"/>
          <w:numId w:val="33"/>
        </w:numPr>
        <w:ind w:left="770"/>
        <w:contextualSpacing/>
        <w:jc w:val="both"/>
        <w:rPr>
          <w:rFonts w:cs="Times New Roman"/>
        </w:rPr>
      </w:pPr>
      <w:r>
        <w:rPr>
          <w:rFonts w:cs="Times New Roman"/>
        </w:rPr>
        <w:t>P</w:t>
      </w:r>
      <w:r w:rsidRPr="00B151A5">
        <w:rPr>
          <w:rFonts w:cs="Times New Roman"/>
        </w:rPr>
        <w:t xml:space="preserve">rovide a fee structure based on usage/ number of images captured and/ or indexed. </w:t>
      </w:r>
    </w:p>
    <w:p w14:paraId="7B552B61" w14:textId="77777777" w:rsidR="009E3C21" w:rsidRPr="00B151A5" w:rsidRDefault="009E3C21" w:rsidP="009E3C21">
      <w:pPr>
        <w:numPr>
          <w:ilvl w:val="0"/>
          <w:numId w:val="33"/>
        </w:numPr>
        <w:ind w:left="770"/>
        <w:contextualSpacing/>
        <w:jc w:val="both"/>
        <w:rPr>
          <w:rFonts w:eastAsia="Calibri" w:cs="Times New Roman"/>
          <w:bCs/>
          <w:szCs w:val="22"/>
        </w:rPr>
      </w:pPr>
      <w:r>
        <w:rPr>
          <w:rFonts w:cs="Times New Roman"/>
        </w:rPr>
        <w:t>Provide</w:t>
      </w:r>
      <w:r w:rsidRPr="00B151A5">
        <w:rPr>
          <w:rFonts w:cs="Times New Roman"/>
        </w:rPr>
        <w:t xml:space="preserve"> a comprehensive, structured fee/ quote detailing and explaining various components including but not limited to: </w:t>
      </w:r>
    </w:p>
    <w:p w14:paraId="0D6E2CDD" w14:textId="77777777" w:rsidR="009E3C21" w:rsidRPr="00B151A5" w:rsidRDefault="009E3C21" w:rsidP="009E3C21">
      <w:pPr>
        <w:numPr>
          <w:ilvl w:val="1"/>
          <w:numId w:val="34"/>
        </w:numPr>
        <w:ind w:left="986"/>
        <w:contextualSpacing/>
        <w:jc w:val="both"/>
        <w:rPr>
          <w:rFonts w:eastAsia="Calibri" w:cs="Times New Roman"/>
          <w:bCs/>
          <w:szCs w:val="22"/>
        </w:rPr>
      </w:pPr>
      <w:r w:rsidRPr="00B151A5">
        <w:rPr>
          <w:rFonts w:cs="Times New Roman"/>
        </w:rPr>
        <w:t>Base pricing</w:t>
      </w:r>
    </w:p>
    <w:p w14:paraId="56BBE13E" w14:textId="77777777" w:rsidR="009E3C21" w:rsidRPr="00B151A5" w:rsidRDefault="009E3C21" w:rsidP="009E3C21">
      <w:pPr>
        <w:numPr>
          <w:ilvl w:val="1"/>
          <w:numId w:val="34"/>
        </w:numPr>
        <w:ind w:left="986"/>
        <w:contextualSpacing/>
        <w:jc w:val="both"/>
        <w:rPr>
          <w:rFonts w:eastAsia="Calibri" w:cs="Times New Roman"/>
          <w:bCs/>
          <w:szCs w:val="22"/>
        </w:rPr>
      </w:pPr>
      <w:r w:rsidRPr="00B151A5">
        <w:rPr>
          <w:rFonts w:cs="Times New Roman"/>
        </w:rPr>
        <w:t>One-time fees</w:t>
      </w:r>
    </w:p>
    <w:p w14:paraId="00BCE1E4" w14:textId="77777777" w:rsidR="009E3C21" w:rsidRPr="00B151A5" w:rsidRDefault="009E3C21" w:rsidP="009E3C21">
      <w:pPr>
        <w:numPr>
          <w:ilvl w:val="1"/>
          <w:numId w:val="34"/>
        </w:numPr>
        <w:contextualSpacing/>
        <w:jc w:val="both"/>
        <w:rPr>
          <w:rFonts w:eastAsia="Calibri" w:cs="Times New Roman"/>
          <w:bCs/>
          <w:szCs w:val="22"/>
        </w:rPr>
      </w:pPr>
      <w:r w:rsidRPr="00B151A5">
        <w:rPr>
          <w:rFonts w:cs="Times New Roman"/>
        </w:rPr>
        <w:t>Recurring fees with recurrence interval</w:t>
      </w:r>
    </w:p>
    <w:p w14:paraId="69329D8D" w14:textId="77777777" w:rsidR="009E3C21" w:rsidRPr="00B151A5" w:rsidRDefault="009E3C21" w:rsidP="009E3C21">
      <w:pPr>
        <w:numPr>
          <w:ilvl w:val="1"/>
          <w:numId w:val="34"/>
        </w:numPr>
        <w:contextualSpacing/>
        <w:jc w:val="both"/>
        <w:rPr>
          <w:rFonts w:eastAsia="Calibri" w:cs="Times New Roman"/>
          <w:bCs/>
          <w:szCs w:val="22"/>
        </w:rPr>
      </w:pPr>
      <w:r w:rsidRPr="00B151A5">
        <w:rPr>
          <w:rFonts w:cs="Times New Roman"/>
        </w:rPr>
        <w:t>Implementation fees</w:t>
      </w:r>
    </w:p>
    <w:p w14:paraId="55D30D21" w14:textId="77777777" w:rsidR="009E3C21" w:rsidRPr="00B151A5" w:rsidRDefault="009E3C21" w:rsidP="009E3C21">
      <w:pPr>
        <w:numPr>
          <w:ilvl w:val="1"/>
          <w:numId w:val="34"/>
        </w:numPr>
        <w:contextualSpacing/>
        <w:jc w:val="both"/>
        <w:rPr>
          <w:rFonts w:eastAsia="Calibri" w:cs="Times New Roman"/>
          <w:bCs/>
          <w:szCs w:val="22"/>
        </w:rPr>
      </w:pPr>
      <w:r w:rsidRPr="00B151A5">
        <w:rPr>
          <w:rFonts w:cs="Times New Roman"/>
        </w:rPr>
        <w:t>Maintenance/ support fees</w:t>
      </w:r>
    </w:p>
    <w:p w14:paraId="1CAB874D" w14:textId="77777777" w:rsidR="009E3C21" w:rsidRPr="00B151A5" w:rsidRDefault="009E3C21" w:rsidP="009E3C21">
      <w:pPr>
        <w:numPr>
          <w:ilvl w:val="1"/>
          <w:numId w:val="34"/>
        </w:numPr>
        <w:contextualSpacing/>
        <w:jc w:val="both"/>
        <w:rPr>
          <w:rFonts w:eastAsia="Calibri" w:cs="Times New Roman"/>
          <w:bCs/>
          <w:szCs w:val="22"/>
        </w:rPr>
      </w:pPr>
      <w:r w:rsidRPr="00B151A5">
        <w:rPr>
          <w:rFonts w:cs="Times New Roman"/>
        </w:rPr>
        <w:t>Fees related to other optional features</w:t>
      </w:r>
    </w:p>
    <w:p w14:paraId="7B72666B" w14:textId="77777777" w:rsidR="009E3C21" w:rsidRPr="00B151A5" w:rsidRDefault="009E3C21" w:rsidP="009E3C21">
      <w:pPr>
        <w:numPr>
          <w:ilvl w:val="1"/>
          <w:numId w:val="34"/>
        </w:numPr>
        <w:contextualSpacing/>
        <w:jc w:val="both"/>
        <w:rPr>
          <w:rFonts w:eastAsia="Calibri" w:cs="Times New Roman"/>
          <w:bCs/>
          <w:szCs w:val="22"/>
        </w:rPr>
      </w:pPr>
      <w:r w:rsidRPr="00B151A5">
        <w:rPr>
          <w:rFonts w:cs="Times New Roman"/>
        </w:rPr>
        <w:t>Other fees/ expenses</w:t>
      </w:r>
    </w:p>
    <w:p w14:paraId="1637967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6D93B5DB" w14:textId="4A880FBD"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A3EA6">
        <w:rPr>
          <w:rFonts w:eastAsia="Calibri" w:cs="Times New Roman"/>
          <w:szCs w:val="22"/>
        </w:rPr>
        <w:t xml:space="preserve"> </w:t>
      </w:r>
      <w:r w:rsidRPr="005B5AC0">
        <w:rPr>
          <w:rFonts w:eastAsia="Calibri" w:cs="Times New Roman"/>
          <w:szCs w:val="22"/>
        </w:rPr>
        <w:t>Respondents may propose</w:t>
      </w:r>
      <w:r w:rsidRPr="005B5AC0">
        <w:rPr>
          <w:rFonts w:eastAsiaTheme="minorHAnsi" w:cs="Times New Roman"/>
          <w:szCs w:val="22"/>
        </w:rPr>
        <w:t xml:space="preserve"> pricing </w:t>
      </w:r>
      <w:r w:rsidRPr="005B5AC0">
        <w:rPr>
          <w:rFonts w:eastAsia="Calibri" w:cs="Times New Roman"/>
          <w:szCs w:val="22"/>
        </w:rPr>
        <w:t xml:space="preserve">increases </w:t>
      </w:r>
      <w:r w:rsidRPr="005B5AC0">
        <w:rPr>
          <w:rFonts w:eastAsiaTheme="minorHAnsi" w:cs="Times New Roman"/>
          <w:szCs w:val="22"/>
        </w:rPr>
        <w:t xml:space="preserve">for the </w:t>
      </w:r>
      <w:r w:rsidRPr="005B5AC0">
        <w:rPr>
          <w:rFonts w:eastAsia="Calibri"/>
        </w:rPr>
        <w:t>optional renewal terms with set caps (e.g., no more than 1% to 3% annually).</w:t>
      </w:r>
      <w:r w:rsidRPr="009A3EA6">
        <w:rPr>
          <w:rFonts w:eastAsia="Calibri"/>
        </w:rPr>
        <w:t xml:space="preserve"> Use the </w:t>
      </w:r>
      <w:r w:rsidR="005B5AC0">
        <w:rPr>
          <w:rFonts w:eastAsia="Calibri"/>
        </w:rPr>
        <w:t>form</w:t>
      </w:r>
      <w:r w:rsidRPr="009A3EA6">
        <w:rPr>
          <w:rFonts w:eastAsia="Calibri"/>
        </w:rPr>
        <w:t xml:space="preserve">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5FB002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lastRenderedPageBreak/>
        <w:t>CONTRACT TERM</w:t>
      </w:r>
    </w:p>
    <w:p w14:paraId="4940E48E"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598CEB02"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r w:rsidRPr="009A3EA6">
        <w:rPr>
          <w:rFonts w:cs="Times New Roman"/>
          <w:b/>
          <w:szCs w:val="22"/>
          <w:u w:val="single"/>
          <w:lang w:eastAsia="ar-SA"/>
        </w:rPr>
        <w:t>SELECTION AND EVALUATION PROCESS</w:t>
      </w:r>
    </w:p>
    <w:p w14:paraId="0E209A40"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13CA39A8"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032E95">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032E95">
        <w:rPr>
          <w:rFonts w:cs="Times New Roman"/>
          <w:szCs w:val="22"/>
          <w:lang w:eastAsia="ar-SA"/>
        </w:rPr>
        <w:t>J</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012A28B"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3" w:name="_BPDC_LN_INS_1147"/>
      <w:bookmarkStart w:id="84" w:name="_BPDC_PR_INS_1148"/>
      <w:bookmarkStart w:id="85" w:name="_Ref46998358"/>
      <w:bookmarkEnd w:id="83"/>
      <w:bookmarkEnd w:id="84"/>
      <w:r w:rsidRPr="009A3EA6">
        <w:rPr>
          <w:rFonts w:cs="Times New Roman"/>
          <w:b/>
          <w:bCs/>
          <w:szCs w:val="22"/>
          <w:u w:val="single"/>
        </w:rPr>
        <w:t>EVALUATION FACTORS</w:t>
      </w:r>
      <w:bookmarkEnd w:id="85"/>
    </w:p>
    <w:p w14:paraId="75F29765"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76A6E2EB"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7B5C3A7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1C3CEDFC"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688299E9"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755776C7" w14:textId="77777777"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6" w:name="_BPDC_LN_INS_1145"/>
      <w:bookmarkStart w:id="87" w:name="_BPDC_PR_INS_1146"/>
      <w:bookmarkStart w:id="88" w:name="_BPDC_LN_INS_1143"/>
      <w:bookmarkStart w:id="89" w:name="_BPDC_PR_INS_1144"/>
      <w:bookmarkStart w:id="90" w:name="_Ref66700330"/>
      <w:bookmarkEnd w:id="86"/>
      <w:bookmarkEnd w:id="87"/>
      <w:bookmarkEnd w:id="88"/>
      <w:bookmarkEnd w:id="89"/>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sidR="004B7586">
        <w:rPr>
          <w:rFonts w:cs="Times New Roman"/>
          <w:szCs w:val="22"/>
          <w:lang w:eastAsia="ar-SA"/>
        </w:rPr>
        <w:t xml:space="preserve">of </w:t>
      </w:r>
      <w:r>
        <w:rPr>
          <w:rFonts w:cs="Times New Roman"/>
          <w:szCs w:val="22"/>
          <w:lang w:eastAsia="ar-SA"/>
        </w:rPr>
        <w:t>historically underutilized or small</w:t>
      </w:r>
      <w:r w:rsidR="00EC7C8E" w:rsidRPr="009A3EA6">
        <w:rPr>
          <w:rFonts w:cs="Times New Roman"/>
          <w:szCs w:val="22"/>
          <w:lang w:eastAsia="ar-SA"/>
        </w:rPr>
        <w:t xml:space="preserve"> businesses.</w:t>
      </w:r>
    </w:p>
    <w:p w14:paraId="3774A927"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0"/>
    </w:p>
    <w:p w14:paraId="118A1690"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1" w:name="_Hlk167273656"/>
      <w:r w:rsidR="00C13C06">
        <w:rPr>
          <w:rFonts w:cs="Times New Roman"/>
          <w:szCs w:val="22"/>
        </w:rPr>
        <w:t>The District’s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1"/>
    </w:p>
    <w:p w14:paraId="79903A2C"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2D149C1A"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AB55D80"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lastRenderedPageBreak/>
        <w:t>Company Background</w:t>
      </w:r>
    </w:p>
    <w:p w14:paraId="6AD0B8FC"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0EB6C140" w14:textId="77777777" w:rsidR="006F0EC7" w:rsidRPr="008C1400" w:rsidRDefault="006F0EC7" w:rsidP="006F0EC7">
      <w:pPr>
        <w:pStyle w:val="ListParagraph"/>
        <w:spacing w:after="240"/>
        <w:contextualSpacing w:val="0"/>
        <w:jc w:val="both"/>
      </w:pPr>
      <w:r w:rsidRPr="008C1400">
        <w:rPr>
          <w:rFonts w:cs="Times New Roman"/>
          <w:szCs w:val="22"/>
        </w:rPr>
        <w:t xml:space="preserve">Describe how the proposed solution meets the minimum requirements in </w:t>
      </w:r>
      <w:hyperlink w:anchor="SecD" w:history="1">
        <w:r w:rsidRPr="008C1400">
          <w:rPr>
            <w:rStyle w:val="Hyperlink"/>
            <w:rFonts w:cs="Times New Roman"/>
            <w:szCs w:val="22"/>
          </w:rPr>
          <w:t>Section D</w:t>
        </w:r>
      </w:hyperlink>
      <w:r w:rsidRPr="008C1400">
        <w:rPr>
          <w:rFonts w:cs="Times New Roman"/>
          <w:szCs w:val="22"/>
        </w:rPr>
        <w:t xml:space="preserve"> above. Provide the information requested in </w:t>
      </w:r>
      <w:hyperlink w:anchor="SecE" w:history="1">
        <w:r w:rsidRPr="008C1400">
          <w:rPr>
            <w:rStyle w:val="Hyperlink"/>
            <w:rFonts w:cs="Times New Roman"/>
            <w:szCs w:val="22"/>
          </w:rPr>
          <w:t>Section E</w:t>
        </w:r>
      </w:hyperlink>
      <w:r w:rsidRPr="008C1400">
        <w:rPr>
          <w:rFonts w:cs="Times New Roman"/>
          <w:szCs w:val="22"/>
        </w:rPr>
        <w:t xml:space="preserve"> above. Include service and warranty information.</w:t>
      </w:r>
    </w:p>
    <w:p w14:paraId="41DAB6C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7634CFE6" w14:textId="2F1FBF17" w:rsidR="007B01A9" w:rsidRPr="009A3EA6" w:rsidRDefault="007B01A9" w:rsidP="007B01A9">
      <w:pPr>
        <w:pStyle w:val="ListParagraph"/>
        <w:spacing w:after="240"/>
        <w:contextualSpacing w:val="0"/>
        <w:jc w:val="both"/>
      </w:pPr>
      <w:r w:rsidRPr="008C1400">
        <w:rPr>
          <w:rFonts w:cs="Times New Roman"/>
          <w:szCs w:val="22"/>
        </w:rPr>
        <w:t xml:space="preserve">Use the </w:t>
      </w:r>
      <w:r w:rsidR="00372DB8">
        <w:rPr>
          <w:rFonts w:cs="Times New Roman"/>
          <w:szCs w:val="22"/>
        </w:rPr>
        <w:t>form</w:t>
      </w:r>
      <w:r w:rsidRPr="008C1400">
        <w:rPr>
          <w:rFonts w:cs="Times New Roman"/>
          <w:szCs w:val="22"/>
        </w:rPr>
        <w:t xml:space="preserve"> </w:t>
      </w:r>
      <w:r w:rsidRPr="008C1400">
        <w:rPr>
          <w:rFonts w:eastAsia="Calibri" w:cs="Times New Roman"/>
          <w:szCs w:val="22"/>
        </w:rPr>
        <w:t xml:space="preserve">in </w:t>
      </w:r>
      <w:hyperlink w:anchor="ExA" w:history="1">
        <w:r w:rsidRPr="008C1400">
          <w:rPr>
            <w:rStyle w:val="Hyperlink"/>
            <w:rFonts w:eastAsia="Calibri" w:cs="Times New Roman"/>
            <w:szCs w:val="22"/>
          </w:rPr>
          <w:t>Exhibit A</w:t>
        </w:r>
      </w:hyperlink>
      <w:r w:rsidRPr="008C1400">
        <w:rPr>
          <w:rFonts w:eastAsia="Calibri" w:cs="Times New Roman"/>
          <w:szCs w:val="22"/>
        </w:rPr>
        <w:t xml:space="preserve"> to</w:t>
      </w:r>
      <w:r w:rsidRPr="008C1400">
        <w:t xml:space="preserve"> </w:t>
      </w:r>
      <w:r w:rsidRPr="008C1400">
        <w:rPr>
          <w:rFonts w:cs="Times New Roman"/>
          <w:szCs w:val="22"/>
        </w:rPr>
        <w:t xml:space="preserve">list </w:t>
      </w:r>
      <w:r w:rsidR="00372DB8" w:rsidRPr="008C1400">
        <w:rPr>
          <w:rFonts w:cs="Times New Roman"/>
          <w:szCs w:val="22"/>
        </w:rPr>
        <w:t>line-item</w:t>
      </w:r>
      <w:r w:rsidRPr="008C1400">
        <w:rPr>
          <w:rFonts w:cs="Times New Roman"/>
          <w:szCs w:val="22"/>
        </w:rPr>
        <w:t xml:space="preserve"> pricing for all products you can provide. Add lines as needed.</w:t>
      </w:r>
    </w:p>
    <w:p w14:paraId="5B7E36B1"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5BF58DAF" w14:textId="77777777" w:rsidR="00422EBB" w:rsidRDefault="00422EBB" w:rsidP="00422EBB">
      <w:pPr>
        <w:pStyle w:val="ListParagraph"/>
        <w:autoSpaceDE w:val="0"/>
        <w:autoSpaceDN w:val="0"/>
        <w:adjustRightInd w:val="0"/>
        <w:spacing w:before="220" w:after="220"/>
        <w:jc w:val="both"/>
        <w:rPr>
          <w:rFonts w:cs="Times New Roman"/>
          <w:i/>
          <w:szCs w:val="22"/>
        </w:rPr>
      </w:pPr>
      <w:r w:rsidRPr="007B1BAE">
        <w:rPr>
          <w:rFonts w:cs="Times New Roman"/>
          <w:szCs w:val="22"/>
        </w:rPr>
        <w:t xml:space="preserve">Provide a minimum of </w:t>
      </w:r>
      <w:r>
        <w:rPr>
          <w:rFonts w:eastAsia="Yu Gothic" w:cs="Times New Roman"/>
          <w:szCs w:val="22"/>
        </w:rPr>
        <w:t>three</w:t>
      </w:r>
      <w:r w:rsidRPr="007B1BAE">
        <w:rPr>
          <w:rFonts w:eastAsia="Yu Gothic" w:cs="Times New Roman"/>
        </w:rPr>
        <w:t xml:space="preserve"> references from other acute care </w:t>
      </w:r>
      <w:r w:rsidRPr="007B1BAE">
        <w:rPr>
          <w:rFonts w:eastAsia="Yu Gothic" w:cs="Times New Roman"/>
          <w:szCs w:val="22"/>
        </w:rPr>
        <w:t>organizations</w:t>
      </w:r>
      <w:r w:rsidRPr="007B1BAE">
        <w:rPr>
          <w:rFonts w:eastAsia="Yu Gothic" w:cs="Times New Roman"/>
        </w:rPr>
        <w:t xml:space="preserve"> with 550+ beds that use </w:t>
      </w:r>
      <w:r w:rsidRPr="007B1BAE">
        <w:rPr>
          <w:rFonts w:cs="Times New Roman"/>
          <w:szCs w:val="22"/>
        </w:rPr>
        <w:t>Epic</w:t>
      </w:r>
      <w:r w:rsidRPr="007B1BAE">
        <w:rPr>
          <w:rFonts w:eastAsia="Yu Gothic" w:cs="Times New Roman"/>
        </w:rPr>
        <w:t xml:space="preserve"> for their EHR and for whom Respondent has performed a comparable scope of work.  Include the following information: name of organization, address, and phone number; contact person and title; brief description of organization; organization size, i.e., number of visits, number of beds; date services began. </w:t>
      </w:r>
      <w:r w:rsidRPr="007B1BAE">
        <w:rPr>
          <w:rFonts w:cs="Times New Roman"/>
          <w:bCs/>
          <w:i/>
          <w:szCs w:val="22"/>
        </w:rPr>
        <w:t>The District</w:t>
      </w:r>
      <w:r w:rsidRPr="007B1BAE">
        <w:rPr>
          <w:rFonts w:cs="Times New Roman"/>
          <w:i/>
          <w:szCs w:val="22"/>
        </w:rPr>
        <w:t xml:space="preserve"> will contact the references provided to determine </w:t>
      </w:r>
      <w:r w:rsidRPr="007B1BAE">
        <w:rPr>
          <w:rFonts w:cs="Times New Roman"/>
          <w:bCs/>
          <w:i/>
          <w:szCs w:val="22"/>
        </w:rPr>
        <w:t>Respondent’s</w:t>
      </w:r>
      <w:r w:rsidRPr="007B1BAE">
        <w:rPr>
          <w:rFonts w:cs="Times New Roman"/>
          <w:i/>
          <w:szCs w:val="22"/>
        </w:rPr>
        <w:t xml:space="preserve"> performance record for products/services </w:t>
      </w:r>
      <w:proofErr w:type="gramStart"/>
      <w:r w:rsidRPr="007B1BAE">
        <w:rPr>
          <w:rFonts w:cs="Times New Roman"/>
          <w:i/>
          <w:szCs w:val="22"/>
        </w:rPr>
        <w:t>similar to</w:t>
      </w:r>
      <w:proofErr w:type="gramEnd"/>
      <w:r w:rsidRPr="007B1BAE">
        <w:rPr>
          <w:rFonts w:cs="Times New Roman"/>
          <w:i/>
          <w:szCs w:val="22"/>
        </w:rPr>
        <w:t xml:space="preserve"> that described in this request.</w:t>
      </w:r>
    </w:p>
    <w:p w14:paraId="2B7CDE5B" w14:textId="77777777" w:rsidR="00422EBB" w:rsidRDefault="00422EBB" w:rsidP="00422EBB">
      <w:pPr>
        <w:pStyle w:val="ListParagraph"/>
        <w:autoSpaceDE w:val="0"/>
        <w:autoSpaceDN w:val="0"/>
        <w:adjustRightInd w:val="0"/>
        <w:spacing w:before="220" w:after="220"/>
        <w:jc w:val="both"/>
        <w:rPr>
          <w:rFonts w:cs="Times New Roman"/>
          <w:i/>
          <w:szCs w:val="22"/>
        </w:rPr>
      </w:pPr>
    </w:p>
    <w:p w14:paraId="1FCCEEC9" w14:textId="77777777"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13F15756"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District’s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2CB02834"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D0321F0" w14:textId="5C2496AF"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r w:rsidR="00372DB8" w:rsidRPr="009A3EA6">
        <w:rPr>
          <w:rFonts w:eastAsia="Calibri" w:cs="Times New Roman"/>
          <w:szCs w:val="22"/>
          <w:shd w:val="clear" w:color="auto" w:fill="FFFFFF"/>
        </w:rPr>
        <w:t>. Submit</w:t>
      </w:r>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7C39E63A"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54422A97"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0968D5E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15E19EE3"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B70CD54" w14:textId="2F2D3E8A" w:rsidR="008E6AA8" w:rsidRDefault="00EC7C8E" w:rsidP="00EC7C8E">
      <w:pPr>
        <w:tabs>
          <w:tab w:val="left" w:pos="1080"/>
        </w:tabs>
        <w:spacing w:after="120"/>
        <w:ind w:left="1080" w:hanging="360"/>
        <w:jc w:val="both"/>
        <w:rPr>
          <w:rFonts w:cs="Times New Roman"/>
          <w:szCs w:val="22"/>
        </w:rPr>
      </w:pPr>
      <w:r w:rsidRPr="009A3EA6">
        <w:rPr>
          <w:rFonts w:cs="Times New Roman"/>
          <w:szCs w:val="22"/>
        </w:rPr>
        <w:t>a.</w:t>
      </w:r>
      <w:r w:rsidR="008E6AA8">
        <w:rPr>
          <w:rFonts w:cs="Times New Roman"/>
          <w:szCs w:val="22"/>
        </w:rPr>
        <w:t xml:space="preserve">    Exhibit A: Price Sheet</w:t>
      </w:r>
    </w:p>
    <w:p w14:paraId="0B9919E6" w14:textId="310FEC27" w:rsidR="00EC7C8E" w:rsidRPr="009A3EA6" w:rsidRDefault="008E6AA8" w:rsidP="00EC7C8E">
      <w:pPr>
        <w:tabs>
          <w:tab w:val="left" w:pos="1080"/>
        </w:tabs>
        <w:spacing w:after="120"/>
        <w:ind w:left="1080" w:hanging="360"/>
        <w:jc w:val="both"/>
        <w:rPr>
          <w:rFonts w:cs="Times New Roman"/>
          <w:szCs w:val="22"/>
        </w:rPr>
      </w:pPr>
      <w:r>
        <w:rPr>
          <w:rFonts w:cs="Times New Roman"/>
          <w:szCs w:val="22"/>
        </w:rPr>
        <w:t>b.</w:t>
      </w:r>
      <w:r w:rsidR="00EC7C8E" w:rsidRPr="009A3EA6">
        <w:rPr>
          <w:rFonts w:cs="Times New Roman"/>
          <w:szCs w:val="22"/>
        </w:rPr>
        <w:t xml:space="preserve"> </w:t>
      </w:r>
      <w:r w:rsidR="00EC7C8E" w:rsidRPr="009A3EA6">
        <w:rPr>
          <w:rFonts w:cs="Times New Roman"/>
          <w:bCs/>
          <w:szCs w:val="22"/>
        </w:rPr>
        <w:tab/>
      </w:r>
      <w:hyperlink w:anchor="Check8" w:history="1">
        <w:r w:rsidR="00EC7C8E" w:rsidRPr="009A3EA6">
          <w:rPr>
            <w:rStyle w:val="Hyperlink"/>
            <w:rFonts w:cs="Times New Roman"/>
            <w:szCs w:val="22"/>
          </w:rPr>
          <w:t>Exhibit B</w:t>
        </w:r>
      </w:hyperlink>
      <w:r w:rsidR="00EC7C8E" w:rsidRPr="009A3EA6">
        <w:rPr>
          <w:rFonts w:cs="Times New Roman"/>
          <w:szCs w:val="22"/>
        </w:rPr>
        <w:t xml:space="preserve">: Signature Form </w:t>
      </w:r>
    </w:p>
    <w:p w14:paraId="0B833F36" w14:textId="1053C7AC" w:rsidR="00EC7C8E" w:rsidRDefault="008E6AA8" w:rsidP="00EC7C8E">
      <w:pPr>
        <w:tabs>
          <w:tab w:val="left" w:pos="1080"/>
        </w:tabs>
        <w:spacing w:after="120"/>
        <w:ind w:left="1080" w:hanging="360"/>
        <w:jc w:val="both"/>
        <w:rPr>
          <w:rFonts w:cs="Times New Roman"/>
          <w:bCs/>
          <w:szCs w:val="22"/>
        </w:rPr>
      </w:pPr>
      <w:r>
        <w:rPr>
          <w:rFonts w:cs="Times New Roman"/>
          <w:szCs w:val="22"/>
        </w:rPr>
        <w:t>c</w:t>
      </w:r>
      <w:r w:rsidR="00372DB8" w:rsidRPr="009A3EA6">
        <w:rPr>
          <w:rFonts w:cs="Times New Roman"/>
          <w:szCs w:val="22"/>
        </w:rPr>
        <w:t xml:space="preserve">. </w:t>
      </w:r>
      <w:r w:rsidR="00372DB8">
        <w:rPr>
          <w:rFonts w:cs="Times New Roman"/>
          <w:szCs w:val="22"/>
        </w:rPr>
        <w:t xml:space="preserve">   </w:t>
      </w:r>
      <w:r w:rsidR="00372DB8" w:rsidRPr="009A3EA6">
        <w:rPr>
          <w:rFonts w:cs="Times New Roman"/>
          <w:bCs/>
          <w:szCs w:val="22"/>
        </w:rPr>
        <w:t>Exhibit</w:t>
      </w:r>
      <w:r w:rsidR="00EC7C8E">
        <w:rPr>
          <w:rFonts w:cs="Times New Roman"/>
          <w:bCs/>
          <w:szCs w:val="22"/>
        </w:rPr>
        <w:t xml:space="preserve"> C: </w:t>
      </w:r>
      <w:r w:rsidR="008B1529">
        <w:rPr>
          <w:rFonts w:cs="Times New Roman"/>
          <w:bCs/>
          <w:szCs w:val="22"/>
        </w:rPr>
        <w:t>Contract Terms</w:t>
      </w:r>
      <w:r w:rsidR="00EC7C8E">
        <w:rPr>
          <w:rFonts w:cs="Times New Roman"/>
          <w:bCs/>
          <w:szCs w:val="22"/>
        </w:rPr>
        <w:t xml:space="preserve"> (</w:t>
      </w:r>
      <w:r w:rsidR="00CD6316">
        <w:rPr>
          <w:rFonts w:cs="Times New Roman"/>
          <w:bCs/>
          <w:szCs w:val="22"/>
        </w:rPr>
        <w:t xml:space="preserve">include </w:t>
      </w:r>
      <w:r w:rsidR="00EC7C8E">
        <w:rPr>
          <w:rFonts w:cs="Times New Roman"/>
          <w:bCs/>
          <w:szCs w:val="22"/>
        </w:rPr>
        <w:t xml:space="preserve">an </w:t>
      </w:r>
      <w:r w:rsidR="00EC7C8E">
        <w:rPr>
          <w:rFonts w:cs="Times New Roman"/>
          <w:b/>
          <w:bCs/>
          <w:szCs w:val="22"/>
        </w:rPr>
        <w:t>editable, unlocked/u</w:t>
      </w:r>
      <w:r w:rsidR="002F0EC1">
        <w:rPr>
          <w:rFonts w:cs="Times New Roman"/>
          <w:b/>
          <w:bCs/>
          <w:szCs w:val="22"/>
        </w:rPr>
        <w:t>n</w:t>
      </w:r>
      <w:r w:rsidR="00EC7C8E">
        <w:rPr>
          <w:rFonts w:cs="Times New Roman"/>
          <w:b/>
          <w:bCs/>
          <w:szCs w:val="22"/>
        </w:rPr>
        <w:t xml:space="preserve">secured </w:t>
      </w:r>
      <w:proofErr w:type="gramStart"/>
      <w:r w:rsidR="00EC7C8E">
        <w:rPr>
          <w:rFonts w:cs="Times New Roman"/>
          <w:b/>
          <w:bCs/>
          <w:szCs w:val="22"/>
        </w:rPr>
        <w:t>redline</w:t>
      </w:r>
      <w:proofErr w:type="gramEnd"/>
      <w:r w:rsidR="00EC7C8E">
        <w:rPr>
          <w:rFonts w:cs="Times New Roman"/>
          <w:bCs/>
          <w:szCs w:val="22"/>
        </w:rPr>
        <w:t xml:space="preserve"> in track changes if proposing changes</w:t>
      </w:r>
      <w:r w:rsidR="00E74BF8" w:rsidRPr="00E74BF8">
        <w:rPr>
          <w:rFonts w:cs="Times New Roman"/>
          <w:szCs w:val="22"/>
        </w:rPr>
        <w:t xml:space="preserve"> </w:t>
      </w:r>
      <w:r w:rsidR="00E74BF8" w:rsidRPr="00EE4161">
        <w:rPr>
          <w:rFonts w:cs="Times New Roman"/>
          <w:szCs w:val="22"/>
        </w:rPr>
        <w:t xml:space="preserve">to Exhibit </w:t>
      </w:r>
      <w:r w:rsidR="00E74BF8" w:rsidRPr="00EE4161">
        <w:rPr>
          <w:rFonts w:cs="Times New Roman"/>
          <w:bCs/>
          <w:szCs w:val="22"/>
        </w:rPr>
        <w:t>C, Contract Terms</w:t>
      </w:r>
      <w:r w:rsidR="00EC7C8E">
        <w:rPr>
          <w:rFonts w:cs="Times New Roman"/>
          <w:bCs/>
          <w:szCs w:val="22"/>
        </w:rPr>
        <w:t>)</w:t>
      </w:r>
    </w:p>
    <w:p w14:paraId="451CA600" w14:textId="52CB436D" w:rsidR="0064537F" w:rsidRPr="009A3EA6" w:rsidRDefault="008E6AA8" w:rsidP="00EC7C8E">
      <w:pPr>
        <w:tabs>
          <w:tab w:val="left" w:pos="1080"/>
        </w:tabs>
        <w:spacing w:after="120"/>
        <w:ind w:left="1080" w:hanging="360"/>
        <w:jc w:val="both"/>
        <w:rPr>
          <w:rFonts w:cs="Times New Roman"/>
          <w:szCs w:val="22"/>
        </w:rPr>
      </w:pPr>
      <w:r>
        <w:rPr>
          <w:rFonts w:cs="Times New Roman"/>
          <w:bCs/>
          <w:szCs w:val="22"/>
        </w:rPr>
        <w:t>d</w:t>
      </w:r>
      <w:r w:rsidR="00EC7C8E">
        <w:rPr>
          <w:rFonts w:cs="Times New Roman"/>
          <w:bCs/>
          <w:szCs w:val="22"/>
        </w:rPr>
        <w:t xml:space="preserve">. </w:t>
      </w:r>
      <w:r w:rsidR="00EC7C8E">
        <w:rPr>
          <w:rFonts w:cs="Times New Roman"/>
          <w:bCs/>
          <w:szCs w:val="22"/>
        </w:rPr>
        <w:tab/>
      </w:r>
      <w:hyperlink w:anchor="ExD" w:history="1">
        <w:r w:rsidR="00EC7C8E" w:rsidRPr="009A3EA6">
          <w:rPr>
            <w:rStyle w:val="Hyperlink"/>
            <w:rFonts w:cs="Times New Roman"/>
            <w:szCs w:val="22"/>
          </w:rPr>
          <w:t>Exhibit D</w:t>
        </w:r>
      </w:hyperlink>
      <w:r w:rsidR="00EC7C8E" w:rsidRPr="009A3EA6">
        <w:rPr>
          <w:rFonts w:cs="Times New Roman"/>
          <w:szCs w:val="22"/>
        </w:rPr>
        <w:t>: Vendor Certification Form</w:t>
      </w:r>
    </w:p>
    <w:p w14:paraId="77192E5B" w14:textId="5A8C33AA" w:rsidR="00EC7C8E" w:rsidRPr="009A3EA6" w:rsidRDefault="008E6AA8" w:rsidP="007D66B0">
      <w:pPr>
        <w:tabs>
          <w:tab w:val="left" w:pos="1080"/>
        </w:tabs>
        <w:spacing w:after="120"/>
        <w:ind w:left="1080" w:hanging="360"/>
        <w:jc w:val="both"/>
        <w:rPr>
          <w:rFonts w:cs="Times New Roman"/>
          <w:szCs w:val="22"/>
        </w:rPr>
      </w:pPr>
      <w:r>
        <w:rPr>
          <w:rFonts w:cs="Times New Roman"/>
          <w:szCs w:val="22"/>
        </w:rPr>
        <w:t>e</w:t>
      </w:r>
      <w:r w:rsidR="0064537F">
        <w:rPr>
          <w:rFonts w:cs="Times New Roman"/>
          <w:szCs w:val="22"/>
        </w:rPr>
        <w:t>.</w:t>
      </w:r>
      <w:r w:rsidR="0064537F">
        <w:rPr>
          <w:rFonts w:cs="Times New Roman"/>
          <w:szCs w:val="22"/>
        </w:rPr>
        <w:tab/>
        <w:t>Exhibit E: Not Used</w:t>
      </w:r>
    </w:p>
    <w:p w14:paraId="1C144987" w14:textId="53B77C3B" w:rsidR="00EC7C8E" w:rsidRDefault="008E6AA8" w:rsidP="00EC7C8E">
      <w:pPr>
        <w:tabs>
          <w:tab w:val="left" w:pos="1080"/>
        </w:tabs>
        <w:spacing w:after="120"/>
        <w:ind w:left="1080" w:hanging="360"/>
        <w:jc w:val="both"/>
        <w:rPr>
          <w:rFonts w:cs="Times New Roman"/>
          <w:bCs/>
          <w:szCs w:val="22"/>
        </w:rPr>
      </w:pPr>
      <w:r>
        <w:rPr>
          <w:rFonts w:cs="Times New Roman"/>
          <w:bCs/>
          <w:szCs w:val="22"/>
        </w:rPr>
        <w:t>f</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Good Faith Form</w:t>
      </w:r>
    </w:p>
    <w:p w14:paraId="51558C3F" w14:textId="5F8A7BB9" w:rsidR="00EC7C8E" w:rsidRPr="009A3EA6" w:rsidRDefault="008E6AA8" w:rsidP="00EC7C8E">
      <w:pPr>
        <w:tabs>
          <w:tab w:val="left" w:pos="1080"/>
        </w:tabs>
        <w:spacing w:after="120"/>
        <w:ind w:left="1080" w:hanging="360"/>
        <w:jc w:val="both"/>
        <w:rPr>
          <w:rFonts w:cs="Times New Roman"/>
          <w:bCs/>
          <w:szCs w:val="22"/>
        </w:rPr>
      </w:pPr>
      <w:r>
        <w:rPr>
          <w:rFonts w:cs="Times New Roman"/>
          <w:bCs/>
          <w:szCs w:val="22"/>
        </w:rPr>
        <w:t>g</w:t>
      </w:r>
      <w:r w:rsidR="00EC7C8E">
        <w:rPr>
          <w:rFonts w:cs="Times New Roman"/>
          <w:bCs/>
          <w:szCs w:val="22"/>
        </w:rPr>
        <w:t>.</w:t>
      </w:r>
      <w:r w:rsidR="00EC7C8E">
        <w:rPr>
          <w:rFonts w:cs="Times New Roman"/>
          <w:bCs/>
          <w:szCs w:val="22"/>
        </w:rPr>
        <w:tab/>
      </w:r>
      <w:hyperlink w:anchor="ExH" w:history="1">
        <w:r w:rsidR="00EC7C8E" w:rsidRPr="002041D7">
          <w:rPr>
            <w:rStyle w:val="Hyperlink"/>
            <w:rFonts w:cs="Times New Roman"/>
            <w:bCs/>
            <w:szCs w:val="22"/>
          </w:rPr>
          <w:t xml:space="preserve">Exhibit </w:t>
        </w:r>
        <w:r w:rsidR="00C67BCE">
          <w:rPr>
            <w:rStyle w:val="Hyperlink"/>
            <w:rFonts w:cs="Times New Roman"/>
            <w:bCs/>
            <w:szCs w:val="22"/>
          </w:rPr>
          <w:t>G</w:t>
        </w:r>
      </w:hyperlink>
      <w:r w:rsidR="00EC7C8E">
        <w:rPr>
          <w:rFonts w:cs="Times New Roman"/>
          <w:bCs/>
          <w:szCs w:val="22"/>
        </w:rPr>
        <w:t>: JPS Security Risk Assessment</w:t>
      </w:r>
      <w:r w:rsidR="009D39FC">
        <w:rPr>
          <w:rFonts w:cs="Times New Roman"/>
          <w:bCs/>
          <w:szCs w:val="22"/>
        </w:rPr>
        <w:t xml:space="preserve"> Forms</w:t>
      </w:r>
    </w:p>
    <w:p w14:paraId="59F21C4F"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2" w:name="_BPDC_LN_INS_1139"/>
      <w:bookmarkStart w:id="93" w:name="_BPDC_PR_INS_1140"/>
      <w:bookmarkEnd w:id="92"/>
      <w:bookmarkEnd w:id="93"/>
      <w:r w:rsidRPr="009A3EA6">
        <w:rPr>
          <w:rFonts w:cs="Times New Roman"/>
          <w:b/>
          <w:bCs/>
          <w:szCs w:val="22"/>
          <w:u w:val="single"/>
        </w:rPr>
        <w:lastRenderedPageBreak/>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33E01335"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834F13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6216C81C"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1F07C10D"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0785D243"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47466746"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364D9AF1"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5A3DDC5A"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123B4981" w14:textId="3994C8F1" w:rsidR="00EC7C8E" w:rsidRPr="009A3EA6" w:rsidRDefault="00EF3C50"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32A7135551634D108082D99AFE495B1F"/>
            </w:placeholder>
          </w:sdtPr>
          <w:sdtEndPr/>
          <w:sdtContent>
            <w:tc>
              <w:tcPr>
                <w:tcW w:w="1530" w:type="dxa"/>
                <w:tcBorders>
                  <w:top w:val="nil"/>
                  <w:left w:val="nil"/>
                  <w:bottom w:val="single" w:sz="4" w:space="0" w:color="auto"/>
                  <w:right w:val="single" w:sz="4" w:space="0" w:color="auto"/>
                </w:tcBorders>
                <w:vAlign w:val="center"/>
              </w:tcPr>
              <w:p w14:paraId="077FA76B"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3088FCDD"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2F4B321"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77D3AFC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259782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0D62A5FE" w14:textId="3B34B61F" w:rsidR="00EC7C8E" w:rsidRPr="009A3EA6" w:rsidRDefault="00EF3C50"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493E2F7C9926453C95137AFD666C7754"/>
            </w:placeholder>
          </w:sdtPr>
          <w:sdtEndPr/>
          <w:sdtContent>
            <w:tc>
              <w:tcPr>
                <w:tcW w:w="1530" w:type="dxa"/>
                <w:tcBorders>
                  <w:top w:val="nil"/>
                  <w:left w:val="nil"/>
                  <w:bottom w:val="single" w:sz="4" w:space="0" w:color="auto"/>
                  <w:right w:val="single" w:sz="4" w:space="0" w:color="auto"/>
                </w:tcBorders>
                <w:vAlign w:val="center"/>
              </w:tcPr>
              <w:p w14:paraId="1C86BB7F"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2F883A3A"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F0B71C9"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518F5AD" w14:textId="47D0B20F" w:rsidR="00EC7C8E" w:rsidRPr="008B1846" w:rsidRDefault="00EF3C50"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575343131"/>
            <w:placeholder>
              <w:docPart w:val="1D9052F222ED4E1290EDA525208B36A3"/>
            </w:placeholder>
          </w:sdtPr>
          <w:sdtEndPr/>
          <w:sdtContent>
            <w:tc>
              <w:tcPr>
                <w:tcW w:w="1530" w:type="dxa"/>
                <w:tcBorders>
                  <w:top w:val="nil"/>
                  <w:left w:val="nil"/>
                  <w:bottom w:val="single" w:sz="4" w:space="0" w:color="auto"/>
                  <w:right w:val="single" w:sz="4" w:space="0" w:color="auto"/>
                </w:tcBorders>
                <w:vAlign w:val="center"/>
              </w:tcPr>
              <w:p w14:paraId="6995B687"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1D1395E"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182E8D1A"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4CE7E39B" w14:textId="11091EB8" w:rsidR="00EC7C8E" w:rsidRPr="009A3EA6" w:rsidRDefault="00EF3C50"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C4C41A45F4FF465E839519BD8A9A5186"/>
            </w:placeholder>
          </w:sdtPr>
          <w:sdtEndPr/>
          <w:sdtContent>
            <w:tc>
              <w:tcPr>
                <w:tcW w:w="1530" w:type="dxa"/>
                <w:tcBorders>
                  <w:top w:val="nil"/>
                  <w:left w:val="nil"/>
                  <w:bottom w:val="single" w:sz="4" w:space="0" w:color="auto"/>
                  <w:right w:val="single" w:sz="4" w:space="0" w:color="auto"/>
                </w:tcBorders>
                <w:vAlign w:val="center"/>
              </w:tcPr>
              <w:p w14:paraId="77137DE2"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ED60F53"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1292A524" w14:textId="7777777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230FBCF3"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1516B44D" w14:textId="77777777" w:rsidR="00EC7C8E" w:rsidRPr="0020778E" w:rsidRDefault="00D117AF" w:rsidP="007D66B0">
            <w:pPr>
              <w:pStyle w:val="ListParagraph"/>
              <w:keepNext/>
              <w:keepLines/>
              <w:tabs>
                <w:tab w:val="left" w:pos="720"/>
              </w:tabs>
              <w:ind w:left="360"/>
              <w:jc w:val="center"/>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EC7C8E" w:rsidRPr="009A3EA6" w14:paraId="3A812302"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2DD07AFD" w14:textId="77777777"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320B050B"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71997FDEA6714BB2B979AF563CB2D1D4"/>
            </w:placeholder>
          </w:sdtPr>
          <w:sdtEndPr/>
          <w:sdtContent>
            <w:tc>
              <w:tcPr>
                <w:tcW w:w="1530" w:type="dxa"/>
                <w:tcBorders>
                  <w:top w:val="nil"/>
                  <w:left w:val="single" w:sz="4" w:space="0" w:color="auto"/>
                  <w:bottom w:val="single" w:sz="4" w:space="0" w:color="auto"/>
                  <w:right w:val="single" w:sz="4" w:space="0" w:color="auto"/>
                </w:tcBorders>
                <w:vAlign w:val="center"/>
              </w:tcPr>
              <w:p w14:paraId="6BCD3542" w14:textId="77777777"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2CD965F5"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728CB49"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B74E7"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2990A367"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68FDCB12"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2B29430B"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71997FDEA6714BB2B979AF563CB2D1D4"/>
                </w:placeholder>
              </w:sdtPr>
              <w:sdtEndPr/>
              <w:sdtContent>
                <w:r w:rsidRPr="009A3EA6">
                  <w:rPr>
                    <w:rFonts w:cs="Times New Roman"/>
                    <w:b/>
                    <w:bCs/>
                    <w:szCs w:val="22"/>
                  </w:rPr>
                  <w:t>__________________________________________</w:t>
                </w:r>
              </w:sdtContent>
            </w:sdt>
          </w:p>
        </w:tc>
      </w:tr>
      <w:tr w:rsidR="00EC7C8E" w:rsidRPr="009A3EA6" w14:paraId="478E6DF2"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6B6455B7" w14:textId="77777777" w:rsidR="00EC7C8E" w:rsidRPr="009A3EA6" w:rsidRDefault="00EC7C8E" w:rsidP="00EC7C8E">
            <w:pPr>
              <w:keepNext/>
              <w:keepLines/>
              <w:tabs>
                <w:tab w:val="left" w:pos="-720"/>
              </w:tabs>
              <w:suppressAutoHyphens/>
              <w:jc w:val="both"/>
              <w:rPr>
                <w:b/>
                <w:sz w:val="8"/>
                <w:szCs w:val="6"/>
              </w:rPr>
            </w:pPr>
          </w:p>
          <w:p w14:paraId="03394811"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71997FDEA6714BB2B979AF563CB2D1D4"/>
                </w:placeholder>
              </w:sdtPr>
              <w:sdtEndPr/>
              <w:sdtContent>
                <w:r w:rsidRPr="009A3EA6">
                  <w:rPr>
                    <w:rFonts w:cs="Times New Roman"/>
                    <w:b/>
                    <w:szCs w:val="22"/>
                  </w:rPr>
                  <w:t>_____________________________________</w:t>
                </w:r>
              </w:sdtContent>
            </w:sdt>
          </w:p>
        </w:tc>
      </w:tr>
      <w:tr w:rsidR="00EC7C8E" w:rsidRPr="009A3EA6" w14:paraId="6EDE0FD0"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23B8580" w14:textId="00C4AEDD" w:rsidR="00C25DCB" w:rsidRPr="009A3EA6" w:rsidRDefault="00EC7C8E" w:rsidP="00C25DCB">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2041D7">
              <w:rPr>
                <w:rFonts w:cs="Times New Roman"/>
                <w:szCs w:val="24"/>
              </w:rPr>
              <w:t>RFP #</w:t>
            </w:r>
            <w:r w:rsidR="00C25DCB" w:rsidRPr="00724BBA">
              <w:rPr>
                <w:rFonts w:ascii="Times New Roman" w:hAnsi="Times New Roman" w:cs="Times New Roman"/>
              </w:rPr>
              <w:t>RFP20261383157 Automated Technology Solution for Capture and Indexing of Medical Records</w:t>
            </w:r>
          </w:p>
          <w:p w14:paraId="3E1CB87B" w14:textId="307D4E67" w:rsidR="00EC7C8E" w:rsidRPr="009A3EA6" w:rsidRDefault="00EC7C8E" w:rsidP="00EC7C8E">
            <w:pPr>
              <w:tabs>
                <w:tab w:val="left" w:pos="-720"/>
              </w:tabs>
              <w:suppressAutoHyphens/>
              <w:jc w:val="center"/>
              <w:rPr>
                <w:rFonts w:cs="Times New Roman"/>
                <w:b/>
                <w:szCs w:val="22"/>
              </w:rPr>
            </w:pPr>
          </w:p>
        </w:tc>
      </w:tr>
    </w:tbl>
    <w:p w14:paraId="58118331" w14:textId="77777777" w:rsidR="00EC7C8E" w:rsidRPr="009A3EA6" w:rsidRDefault="00EC7C8E" w:rsidP="00EC7C8E">
      <w:pPr>
        <w:jc w:val="center"/>
        <w:rPr>
          <w:rFonts w:cs="Times New Roman"/>
          <w:b/>
          <w:sz w:val="40"/>
          <w:szCs w:val="40"/>
        </w:rPr>
      </w:pPr>
      <w:r w:rsidRPr="009A3EA6">
        <w:rPr>
          <w:b/>
          <w:sz w:val="18"/>
          <w:szCs w:val="6"/>
        </w:rPr>
        <w:br w:type="page"/>
      </w:r>
      <w:bookmarkStart w:id="94" w:name="ExA"/>
      <w:r w:rsidRPr="009A3EA6">
        <w:rPr>
          <w:rFonts w:cs="Times New Roman"/>
          <w:b/>
          <w:sz w:val="40"/>
          <w:szCs w:val="40"/>
        </w:rPr>
        <w:lastRenderedPageBreak/>
        <w:t>Exhibit A</w:t>
      </w:r>
    </w:p>
    <w:bookmarkEnd w:id="94"/>
    <w:p w14:paraId="32E2C68B" w14:textId="77777777" w:rsidR="00EC7C8E" w:rsidRPr="005B5AC0" w:rsidRDefault="00EC7C8E" w:rsidP="00EC7C8E">
      <w:pPr>
        <w:jc w:val="center"/>
        <w:rPr>
          <w:rFonts w:cs="Times New Roman"/>
          <w:b/>
          <w:sz w:val="40"/>
          <w:szCs w:val="40"/>
        </w:rPr>
      </w:pPr>
      <w:r w:rsidRPr="005B5AC0">
        <w:rPr>
          <w:rFonts w:cs="Times New Roman"/>
          <w:b/>
          <w:sz w:val="40"/>
          <w:szCs w:val="40"/>
        </w:rPr>
        <w:t>Price Sheet</w:t>
      </w:r>
    </w:p>
    <w:p w14:paraId="40E790DF" w14:textId="7B78458E" w:rsidR="00EC7C8E" w:rsidRPr="005B5AC0" w:rsidRDefault="00C25DCB" w:rsidP="00EC7C8E">
      <w:pPr>
        <w:jc w:val="center"/>
        <w:rPr>
          <w:rFonts w:cs="Times New Roman"/>
          <w:b/>
          <w:sz w:val="36"/>
          <w:szCs w:val="36"/>
        </w:rPr>
      </w:pPr>
      <w:r w:rsidRPr="005B5AC0">
        <w:rPr>
          <w:rFonts w:cs="Times New Roman"/>
          <w:b/>
          <w:sz w:val="36"/>
          <w:szCs w:val="36"/>
        </w:rPr>
        <w:t xml:space="preserve">RFP20261383157 </w:t>
      </w:r>
      <w:r w:rsidR="00A57DD9" w:rsidRPr="005B5AC0">
        <w:rPr>
          <w:rFonts w:cs="Times New Roman"/>
          <w:b/>
          <w:sz w:val="36"/>
          <w:szCs w:val="36"/>
        </w:rPr>
        <w:t xml:space="preserve">Automated Technology Solution for Capture and Indexing of Medical Records </w:t>
      </w:r>
    </w:p>
    <w:p w14:paraId="0EAD94B4" w14:textId="77777777" w:rsidR="00EC7C8E" w:rsidRPr="009A3EA6" w:rsidRDefault="00EC7C8E" w:rsidP="00EC7C8E">
      <w:pPr>
        <w:jc w:val="center"/>
        <w:rPr>
          <w:rFonts w:cs="Times New Roman"/>
          <w:szCs w:val="22"/>
        </w:rPr>
      </w:pPr>
    </w:p>
    <w:p w14:paraId="6D9E85B8" w14:textId="77777777" w:rsidR="006956EE" w:rsidRPr="003E09E2" w:rsidRDefault="006956EE" w:rsidP="006956EE">
      <w:pPr>
        <w:spacing w:before="220" w:after="120"/>
        <w:jc w:val="both"/>
        <w:rPr>
          <w:rFonts w:eastAsia="Yu Gothic" w:cs="Times New Roman"/>
          <w:szCs w:val="22"/>
        </w:rPr>
      </w:pPr>
      <w:r w:rsidRPr="003E09E2">
        <w:rPr>
          <w:rFonts w:eastAsia="Yu Gothic" w:cs="Times New Roman"/>
          <w:szCs w:val="22"/>
        </w:rPr>
        <w:t xml:space="preserve">Price quotes shall include total cost of ownership to the District for the periods indicated.  </w:t>
      </w:r>
      <w:r w:rsidRPr="003E09E2">
        <w:rPr>
          <w:rFonts w:eastAsia="Yu Gothic" w:cs="Times New Roman"/>
          <w:b/>
          <w:bCs/>
          <w:szCs w:val="22"/>
        </w:rPr>
        <w:t>Respondents must include all costs associated with use of the solution.</w:t>
      </w:r>
      <w:r w:rsidRPr="003E09E2">
        <w:rPr>
          <w:rFonts w:eastAsia="Yu Gothic" w:cs="Times New Roman"/>
        </w:rPr>
        <w:t xml:space="preserve"> </w:t>
      </w:r>
      <w:r w:rsidRPr="003E09E2">
        <w:rPr>
          <w:rFonts w:eastAsia="Yu Gothic" w:cs="Times New Roman"/>
          <w:b/>
          <w:bCs/>
          <w:szCs w:val="22"/>
        </w:rPr>
        <w:t>Any costs not included in the Solicitation Response cannot be charged to the District.</w:t>
      </w:r>
      <w:r w:rsidRPr="003E09E2">
        <w:rPr>
          <w:rFonts w:eastAsia="Yu Gothic" w:cs="Times New Roman"/>
          <w:szCs w:val="22"/>
        </w:rPr>
        <w:t xml:space="preserve"> </w:t>
      </w:r>
      <w:r>
        <w:rPr>
          <w:rFonts w:cs="Times New Roman"/>
        </w:rPr>
        <w:t>P</w:t>
      </w:r>
      <w:r w:rsidRPr="00057D2F">
        <w:rPr>
          <w:rFonts w:cs="Times New Roman"/>
        </w:rPr>
        <w:t xml:space="preserve">rovide a fee structure based on usage/ number of images captured and/ or indexed. </w:t>
      </w:r>
      <w:r w:rsidRPr="003E09E2">
        <w:rPr>
          <w:rFonts w:eastAsia="Yu Gothic" w:cs="Times New Roman"/>
          <w:szCs w:val="22"/>
        </w:rPr>
        <w:t>Include all applicable costs including any assumptions on which the pricing is based.</w:t>
      </w:r>
      <w:r>
        <w:rPr>
          <w:rFonts w:eastAsia="Yu Gothic" w:cs="Times New Roman"/>
          <w:szCs w:val="22"/>
        </w:rPr>
        <w:t xml:space="preserve"> Use the historical numbers in </w:t>
      </w:r>
      <w:hyperlink w:anchor="SecC" w:history="1">
        <w:r w:rsidRPr="00C108C9">
          <w:rPr>
            <w:rStyle w:val="Hyperlink"/>
            <w:rFonts w:eastAsia="Yu Gothic" w:cs="Times New Roman"/>
            <w:szCs w:val="22"/>
          </w:rPr>
          <w:t xml:space="preserve">Section C, </w:t>
        </w:r>
        <w:r w:rsidRPr="00C108C9">
          <w:rPr>
            <w:rStyle w:val="Hyperlink"/>
            <w:rFonts w:eastAsia="Yu Gothic" w:cs="Times New Roman"/>
            <w:i/>
            <w:iCs/>
            <w:szCs w:val="22"/>
          </w:rPr>
          <w:t>Project Scope</w:t>
        </w:r>
      </w:hyperlink>
      <w:r>
        <w:rPr>
          <w:rFonts w:eastAsia="Yu Gothic" w:cs="Times New Roman"/>
          <w:szCs w:val="22"/>
        </w:rPr>
        <w:t>, above to provide your estimated costs below.</w:t>
      </w:r>
      <w:r w:rsidRPr="003E09E2">
        <w:rPr>
          <w:rFonts w:eastAsia="Yu Gothic" w:cs="Times New Roman"/>
          <w:szCs w:val="22"/>
        </w:rPr>
        <w:t xml:space="preserve"> Advise if the District is required to purchase hardware from Respondent, or if the District could procure it directly from the hardware vendor. </w:t>
      </w:r>
      <w:r w:rsidRPr="00A66A43">
        <w:rPr>
          <w:rFonts w:eastAsia="Yu Gothic" w:cs="Times New Roman"/>
          <w:szCs w:val="22"/>
        </w:rPr>
        <w:t>Include pricing for options, if applicable.</w:t>
      </w:r>
      <w:r>
        <w:rPr>
          <w:rFonts w:eastAsia="Yu Gothic" w:cs="Times New Roman"/>
          <w:szCs w:val="22"/>
        </w:rPr>
        <w:t xml:space="preserve"> </w:t>
      </w:r>
      <w:r w:rsidRPr="00A66A43">
        <w:rPr>
          <w:rFonts w:eastAsia="Yu Gothic" w:cs="Times New Roman"/>
          <w:szCs w:val="22"/>
        </w:rPr>
        <w:t xml:space="preserve">Include </w:t>
      </w:r>
      <w:r>
        <w:rPr>
          <w:rFonts w:eastAsia="Yu Gothic" w:cs="Times New Roman"/>
          <w:szCs w:val="22"/>
        </w:rPr>
        <w:t>Payor</w:t>
      </w:r>
      <w:r w:rsidRPr="00A66A43">
        <w:rPr>
          <w:rFonts w:eastAsia="Yu Gothic" w:cs="Times New Roman"/>
          <w:szCs w:val="22"/>
        </w:rPr>
        <w:t xml:space="preserve"> Pass-Through Fees, if applicable.</w:t>
      </w:r>
      <w:r>
        <w:rPr>
          <w:rFonts w:eastAsia="Yu Gothic" w:cs="Times New Roman"/>
          <w:szCs w:val="22"/>
        </w:rPr>
        <w:t xml:space="preserve"> </w:t>
      </w:r>
      <w:r w:rsidRPr="003E09E2">
        <w:rPr>
          <w:rFonts w:eastAsia="Yu Gothic" w:cs="Times New Roman"/>
          <w:szCs w:val="22"/>
        </w:rPr>
        <w:t>Respondent must indicate if pricing includes the following:</w:t>
      </w:r>
    </w:p>
    <w:p w14:paraId="757CC2ED" w14:textId="77777777" w:rsidR="006956EE" w:rsidRPr="003E09E2" w:rsidRDefault="006956EE" w:rsidP="006956EE">
      <w:pPr>
        <w:numPr>
          <w:ilvl w:val="0"/>
          <w:numId w:val="35"/>
        </w:numPr>
        <w:contextualSpacing/>
        <w:jc w:val="both"/>
        <w:rPr>
          <w:rFonts w:eastAsia="Yu Gothic" w:cs="Times New Roman"/>
        </w:rPr>
      </w:pPr>
      <w:r w:rsidRPr="003E09E2">
        <w:rPr>
          <w:rFonts w:eastAsia="Yu Gothic" w:cs="Times New Roman"/>
        </w:rPr>
        <w:t>Future enhancements or upgrades to the solution</w:t>
      </w:r>
    </w:p>
    <w:p w14:paraId="4E4EEB45" w14:textId="77777777" w:rsidR="006956EE" w:rsidRPr="003E09E2" w:rsidRDefault="006956EE" w:rsidP="006956EE">
      <w:pPr>
        <w:numPr>
          <w:ilvl w:val="0"/>
          <w:numId w:val="35"/>
        </w:numPr>
        <w:contextualSpacing/>
        <w:jc w:val="both"/>
        <w:rPr>
          <w:rFonts w:eastAsia="Yu Gothic" w:cs="Times New Roman"/>
        </w:rPr>
      </w:pPr>
      <w:r w:rsidRPr="003E09E2">
        <w:rPr>
          <w:rFonts w:eastAsia="Yu Gothic" w:cs="Times New Roman"/>
        </w:rPr>
        <w:t>Per incident support costs</w:t>
      </w:r>
    </w:p>
    <w:p w14:paraId="44A48291" w14:textId="77777777" w:rsidR="006956EE" w:rsidRPr="003E09E2" w:rsidRDefault="006956EE" w:rsidP="006956EE">
      <w:pPr>
        <w:numPr>
          <w:ilvl w:val="0"/>
          <w:numId w:val="35"/>
        </w:numPr>
        <w:contextualSpacing/>
        <w:jc w:val="both"/>
        <w:rPr>
          <w:rFonts w:eastAsia="Yu Gothic" w:cs="Times New Roman"/>
        </w:rPr>
      </w:pPr>
      <w:r w:rsidRPr="003E09E2">
        <w:rPr>
          <w:rFonts w:eastAsia="Yu Gothic" w:cs="Times New Roman"/>
        </w:rPr>
        <w:t>Operating system licenses and related environmental software</w:t>
      </w:r>
    </w:p>
    <w:p w14:paraId="7631DFF8" w14:textId="77777777" w:rsidR="006956EE" w:rsidRPr="003E09E2" w:rsidRDefault="006956EE" w:rsidP="006956EE">
      <w:pPr>
        <w:numPr>
          <w:ilvl w:val="0"/>
          <w:numId w:val="35"/>
        </w:numPr>
        <w:contextualSpacing/>
        <w:jc w:val="both"/>
        <w:rPr>
          <w:rFonts w:eastAsia="Yu Gothic" w:cs="Times New Roman"/>
        </w:rPr>
      </w:pPr>
      <w:r>
        <w:rPr>
          <w:rFonts w:eastAsia="Yu Gothic" w:cs="Times New Roman"/>
        </w:rPr>
        <w:t>Payor</w:t>
      </w:r>
      <w:r w:rsidRPr="003E09E2">
        <w:rPr>
          <w:rFonts w:eastAsia="Yu Gothic" w:cs="Times New Roman"/>
        </w:rPr>
        <w:t xml:space="preserve"> Pass-Through fees, if applicable</w:t>
      </w:r>
    </w:p>
    <w:p w14:paraId="726A317D" w14:textId="5064A3EE" w:rsidR="006956EE" w:rsidRDefault="00C25DCB" w:rsidP="006956EE">
      <w:pPr>
        <w:spacing w:before="120"/>
        <w:jc w:val="both"/>
        <w:rPr>
          <w:rFonts w:eastAsia="Yu Gothic" w:cs="Times New Roman"/>
          <w:szCs w:val="22"/>
        </w:rPr>
      </w:pPr>
      <w:r w:rsidRPr="003E09E2">
        <w:rPr>
          <w:rFonts w:eastAsia="Yu Gothic" w:cs="Times New Roman"/>
          <w:szCs w:val="22"/>
        </w:rPr>
        <w:t>Respondents</w:t>
      </w:r>
      <w:r w:rsidR="006956EE" w:rsidRPr="003E09E2">
        <w:rPr>
          <w:rFonts w:eastAsia="Yu Gothic" w:cs="Times New Roman"/>
          <w:szCs w:val="22"/>
        </w:rPr>
        <w:t xml:space="preserve"> should estimate any necessary travel and lodging costs, not to exceed District employee travel and lodging maximum reimbursement (see paragraph </w:t>
      </w:r>
      <w:r w:rsidR="006956EE" w:rsidRPr="003E09E2">
        <w:rPr>
          <w:rFonts w:eastAsia="Yu Gothic" w:cs="Times New Roman"/>
          <w:szCs w:val="22"/>
        </w:rPr>
        <w:fldChar w:fldCharType="begin"/>
      </w:r>
      <w:r w:rsidR="006956EE" w:rsidRPr="003E09E2">
        <w:rPr>
          <w:rFonts w:eastAsia="Yu Gothic" w:cs="Times New Roman"/>
          <w:szCs w:val="22"/>
        </w:rPr>
        <w:instrText xml:space="preserve"> REF _Ref61425616 \r \h  \* MERGEFORMAT </w:instrText>
      </w:r>
      <w:r w:rsidR="006956EE" w:rsidRPr="003E09E2">
        <w:rPr>
          <w:rFonts w:eastAsia="Yu Gothic" w:cs="Times New Roman"/>
          <w:szCs w:val="22"/>
        </w:rPr>
      </w:r>
      <w:r w:rsidR="006956EE" w:rsidRPr="003E09E2">
        <w:rPr>
          <w:rFonts w:eastAsia="Yu Gothic" w:cs="Times New Roman"/>
          <w:szCs w:val="22"/>
        </w:rPr>
        <w:fldChar w:fldCharType="separate"/>
      </w:r>
      <w:r w:rsidR="006956EE" w:rsidRPr="003E09E2">
        <w:rPr>
          <w:rFonts w:eastAsia="Yu Gothic" w:cs="Times New Roman"/>
          <w:szCs w:val="22"/>
        </w:rPr>
        <w:t>4</w:t>
      </w:r>
      <w:r w:rsidR="006956EE" w:rsidRPr="003E09E2">
        <w:rPr>
          <w:rFonts w:eastAsia="Yu Gothic" w:cs="Times New Roman"/>
          <w:szCs w:val="22"/>
        </w:rPr>
        <w:fldChar w:fldCharType="end"/>
      </w:r>
      <w:r w:rsidR="006956EE" w:rsidRPr="003E09E2">
        <w:rPr>
          <w:rFonts w:eastAsia="Yu Gothic" w:cs="Times New Roman"/>
          <w:szCs w:val="22"/>
        </w:rPr>
        <w:t xml:space="preserve"> of Exhibit C, Contract Terms for details). Include how the District will be billed for costs. </w:t>
      </w:r>
    </w:p>
    <w:p w14:paraId="6EF9871D" w14:textId="77777777" w:rsidR="006956EE" w:rsidRDefault="006956EE" w:rsidP="006956EE">
      <w:pPr>
        <w:rPr>
          <w:rFonts w:cs="Times New Roman"/>
          <w:b/>
          <w:sz w:val="24"/>
          <w:szCs w:val="24"/>
        </w:rPr>
      </w:pPr>
    </w:p>
    <w:tbl>
      <w:tblPr>
        <w:tblStyle w:val="TableGrid1"/>
        <w:tblW w:w="0" w:type="auto"/>
        <w:tblLook w:val="04A0" w:firstRow="1" w:lastRow="0" w:firstColumn="1" w:lastColumn="0" w:noHBand="0" w:noVBand="1"/>
      </w:tblPr>
      <w:tblGrid>
        <w:gridCol w:w="5035"/>
        <w:gridCol w:w="2187"/>
        <w:gridCol w:w="2128"/>
      </w:tblGrid>
      <w:tr w:rsidR="006956EE" w:rsidRPr="003E09E2" w14:paraId="2728C876" w14:textId="77777777" w:rsidTr="00DD708A">
        <w:trPr>
          <w:trHeight w:val="576"/>
        </w:trPr>
        <w:tc>
          <w:tcPr>
            <w:tcW w:w="5035" w:type="dxa"/>
            <w:shd w:val="clear" w:color="auto" w:fill="000000" w:themeFill="text1"/>
            <w:vAlign w:val="center"/>
          </w:tcPr>
          <w:p w14:paraId="75C1435E" w14:textId="77777777" w:rsidR="006956EE" w:rsidRPr="003E09E2" w:rsidRDefault="006956EE" w:rsidP="00DD708A">
            <w:pPr>
              <w:jc w:val="center"/>
              <w:rPr>
                <w:rFonts w:eastAsia="Yu Gothic" w:cs="Times New Roman"/>
                <w:b/>
                <w:sz w:val="28"/>
                <w:szCs w:val="22"/>
              </w:rPr>
            </w:pPr>
            <w:r w:rsidRPr="003E09E2">
              <w:rPr>
                <w:rFonts w:eastAsia="Yu Gothic" w:cs="Times New Roman"/>
                <w:b/>
                <w:sz w:val="28"/>
                <w:szCs w:val="22"/>
              </w:rPr>
              <w:t>Description</w:t>
            </w:r>
          </w:p>
        </w:tc>
        <w:tc>
          <w:tcPr>
            <w:tcW w:w="2187" w:type="dxa"/>
            <w:shd w:val="clear" w:color="auto" w:fill="000000" w:themeFill="text1"/>
            <w:vAlign w:val="center"/>
          </w:tcPr>
          <w:p w14:paraId="12425347" w14:textId="77777777" w:rsidR="006956EE" w:rsidRPr="003E09E2" w:rsidRDefault="006956EE" w:rsidP="00DD708A">
            <w:pPr>
              <w:jc w:val="center"/>
              <w:rPr>
                <w:rFonts w:eastAsia="Yu Gothic" w:cs="Times New Roman"/>
                <w:b/>
                <w:sz w:val="28"/>
                <w:szCs w:val="22"/>
              </w:rPr>
            </w:pPr>
            <w:r w:rsidRPr="003E09E2">
              <w:rPr>
                <w:rFonts w:eastAsia="Yu Gothic" w:cs="Times New Roman"/>
                <w:b/>
                <w:sz w:val="28"/>
                <w:szCs w:val="22"/>
              </w:rPr>
              <w:t>Price</w:t>
            </w:r>
          </w:p>
        </w:tc>
        <w:tc>
          <w:tcPr>
            <w:tcW w:w="2128" w:type="dxa"/>
            <w:shd w:val="clear" w:color="auto" w:fill="000000" w:themeFill="text1"/>
            <w:vAlign w:val="center"/>
          </w:tcPr>
          <w:p w14:paraId="15819473" w14:textId="77777777" w:rsidR="006956EE" w:rsidRPr="003E09E2" w:rsidRDefault="006956EE" w:rsidP="00DD708A">
            <w:pPr>
              <w:jc w:val="center"/>
              <w:rPr>
                <w:rFonts w:eastAsia="Yu Gothic" w:cs="Times New Roman"/>
                <w:b/>
                <w:sz w:val="28"/>
                <w:szCs w:val="22"/>
              </w:rPr>
            </w:pPr>
            <w:r w:rsidRPr="003E09E2">
              <w:rPr>
                <w:rFonts w:eastAsia="Yu Gothic" w:cs="Times New Roman"/>
                <w:b/>
                <w:sz w:val="28"/>
                <w:szCs w:val="22"/>
              </w:rPr>
              <w:t>Total</w:t>
            </w:r>
          </w:p>
        </w:tc>
      </w:tr>
      <w:tr w:rsidR="006956EE" w:rsidRPr="003E09E2" w14:paraId="6D1BE330" w14:textId="77777777" w:rsidTr="00DD708A">
        <w:trPr>
          <w:trHeight w:val="403"/>
        </w:trPr>
        <w:tc>
          <w:tcPr>
            <w:tcW w:w="5035" w:type="dxa"/>
            <w:vAlign w:val="center"/>
          </w:tcPr>
          <w:p w14:paraId="629F11AF" w14:textId="77777777" w:rsidR="006956EE" w:rsidRPr="003E09E2" w:rsidRDefault="006956EE" w:rsidP="00DD708A">
            <w:pPr>
              <w:rPr>
                <w:rFonts w:eastAsia="Yu Gothic" w:cs="Times New Roman"/>
                <w:szCs w:val="22"/>
              </w:rPr>
            </w:pPr>
            <w:r w:rsidRPr="003E09E2">
              <w:rPr>
                <w:rFonts w:eastAsia="Yu Gothic" w:cs="Times New Roman"/>
                <w:szCs w:val="22"/>
              </w:rPr>
              <w:t>Annual Cost (years 1-3)</w:t>
            </w:r>
            <w:r>
              <w:rPr>
                <w:rFonts w:eastAsia="Yu Gothic" w:cs="Times New Roman"/>
                <w:szCs w:val="22"/>
              </w:rPr>
              <w:t xml:space="preserve"> Based on 1.5M images (include price per image)</w:t>
            </w:r>
          </w:p>
        </w:tc>
        <w:tc>
          <w:tcPr>
            <w:tcW w:w="2187" w:type="dxa"/>
            <w:vAlign w:val="center"/>
          </w:tcPr>
          <w:p w14:paraId="0B7656F8" w14:textId="77777777" w:rsidR="006956EE" w:rsidRPr="003E09E2" w:rsidRDefault="006956EE" w:rsidP="00DD708A">
            <w:pPr>
              <w:jc w:val="center"/>
              <w:rPr>
                <w:rFonts w:eastAsia="Yu Gothic" w:cs="Times New Roman"/>
                <w:szCs w:val="22"/>
              </w:rPr>
            </w:pPr>
            <w:r w:rsidRPr="003E09E2">
              <w:rPr>
                <w:rFonts w:eastAsia="Yu Gothic" w:cs="Times New Roman"/>
                <w:szCs w:val="22"/>
              </w:rPr>
              <w:t>$      /year</w:t>
            </w:r>
          </w:p>
        </w:tc>
        <w:tc>
          <w:tcPr>
            <w:tcW w:w="2128" w:type="dxa"/>
            <w:vAlign w:val="center"/>
          </w:tcPr>
          <w:p w14:paraId="55F32D40" w14:textId="77777777" w:rsidR="006956EE" w:rsidRPr="003E09E2" w:rsidRDefault="006956EE" w:rsidP="00DD708A">
            <w:pPr>
              <w:jc w:val="right"/>
              <w:rPr>
                <w:rFonts w:eastAsia="Yu Gothic" w:cs="Times New Roman"/>
                <w:szCs w:val="22"/>
              </w:rPr>
            </w:pPr>
          </w:p>
        </w:tc>
      </w:tr>
      <w:tr w:rsidR="006956EE" w:rsidRPr="003E09E2" w14:paraId="7373CAFA" w14:textId="77777777" w:rsidTr="00DD708A">
        <w:trPr>
          <w:trHeight w:val="403"/>
        </w:trPr>
        <w:tc>
          <w:tcPr>
            <w:tcW w:w="5035" w:type="dxa"/>
            <w:vAlign w:val="center"/>
          </w:tcPr>
          <w:p w14:paraId="61E79AB4" w14:textId="77777777" w:rsidR="006956EE" w:rsidRPr="003E09E2" w:rsidRDefault="006956EE" w:rsidP="00DD708A">
            <w:pPr>
              <w:rPr>
                <w:rFonts w:eastAsia="Yu Gothic" w:cs="Times New Roman"/>
                <w:szCs w:val="22"/>
              </w:rPr>
            </w:pPr>
            <w:r w:rsidRPr="003E09E2">
              <w:rPr>
                <w:rFonts w:eastAsia="Yu Gothic" w:cs="Times New Roman"/>
                <w:szCs w:val="22"/>
              </w:rPr>
              <w:t>Implementation Costs</w:t>
            </w:r>
          </w:p>
        </w:tc>
        <w:tc>
          <w:tcPr>
            <w:tcW w:w="2187" w:type="dxa"/>
            <w:vAlign w:val="center"/>
          </w:tcPr>
          <w:p w14:paraId="0D26C562" w14:textId="77777777" w:rsidR="006956EE" w:rsidRPr="003E09E2" w:rsidRDefault="006956EE" w:rsidP="00DD708A">
            <w:pPr>
              <w:jc w:val="center"/>
              <w:rPr>
                <w:rFonts w:eastAsia="Yu Gothic" w:cs="Times New Roman"/>
                <w:szCs w:val="22"/>
              </w:rPr>
            </w:pPr>
          </w:p>
        </w:tc>
        <w:tc>
          <w:tcPr>
            <w:tcW w:w="2128" w:type="dxa"/>
            <w:vAlign w:val="center"/>
          </w:tcPr>
          <w:p w14:paraId="236EF9D9" w14:textId="77777777" w:rsidR="006956EE" w:rsidRPr="003E09E2" w:rsidRDefault="006956EE" w:rsidP="00DD708A">
            <w:pPr>
              <w:jc w:val="right"/>
              <w:rPr>
                <w:rFonts w:eastAsia="Yu Gothic" w:cs="Times New Roman"/>
                <w:szCs w:val="22"/>
              </w:rPr>
            </w:pPr>
          </w:p>
        </w:tc>
      </w:tr>
      <w:tr w:rsidR="006956EE" w:rsidRPr="003E09E2" w14:paraId="43398F19" w14:textId="77777777" w:rsidTr="00DD708A">
        <w:trPr>
          <w:trHeight w:val="403"/>
        </w:trPr>
        <w:tc>
          <w:tcPr>
            <w:tcW w:w="5035" w:type="dxa"/>
            <w:vAlign w:val="center"/>
          </w:tcPr>
          <w:p w14:paraId="3C3ECE29" w14:textId="77777777" w:rsidR="006956EE" w:rsidRPr="003E09E2" w:rsidRDefault="006956EE" w:rsidP="00DD708A">
            <w:pPr>
              <w:rPr>
                <w:rFonts w:eastAsia="Yu Gothic" w:cs="Times New Roman"/>
                <w:szCs w:val="22"/>
              </w:rPr>
            </w:pPr>
            <w:r w:rsidRPr="003E09E2">
              <w:rPr>
                <w:rFonts w:eastAsia="Yu Gothic" w:cs="Times New Roman"/>
                <w:szCs w:val="22"/>
              </w:rPr>
              <w:t>Expenses (if not included in implementation fee)</w:t>
            </w:r>
          </w:p>
        </w:tc>
        <w:tc>
          <w:tcPr>
            <w:tcW w:w="2187" w:type="dxa"/>
            <w:vAlign w:val="center"/>
          </w:tcPr>
          <w:p w14:paraId="5077BFC1" w14:textId="77777777" w:rsidR="006956EE" w:rsidRPr="003E09E2" w:rsidRDefault="006956EE" w:rsidP="00DD708A">
            <w:pPr>
              <w:jc w:val="center"/>
              <w:rPr>
                <w:rFonts w:eastAsia="Yu Gothic" w:cs="Times New Roman"/>
                <w:szCs w:val="22"/>
              </w:rPr>
            </w:pPr>
          </w:p>
        </w:tc>
        <w:tc>
          <w:tcPr>
            <w:tcW w:w="2128" w:type="dxa"/>
            <w:vAlign w:val="center"/>
          </w:tcPr>
          <w:p w14:paraId="1D04262F" w14:textId="77777777" w:rsidR="006956EE" w:rsidRPr="003E09E2" w:rsidRDefault="006956EE" w:rsidP="00DD708A">
            <w:pPr>
              <w:jc w:val="right"/>
              <w:rPr>
                <w:rFonts w:eastAsia="Yu Gothic" w:cs="Times New Roman"/>
                <w:szCs w:val="22"/>
              </w:rPr>
            </w:pPr>
          </w:p>
        </w:tc>
      </w:tr>
      <w:tr w:rsidR="006956EE" w:rsidRPr="003E09E2" w14:paraId="1B59635C" w14:textId="77777777" w:rsidTr="00DD708A">
        <w:trPr>
          <w:trHeight w:val="403"/>
        </w:trPr>
        <w:tc>
          <w:tcPr>
            <w:tcW w:w="5035" w:type="dxa"/>
            <w:vAlign w:val="center"/>
          </w:tcPr>
          <w:p w14:paraId="12338A80" w14:textId="77777777" w:rsidR="006956EE" w:rsidRPr="003E09E2" w:rsidRDefault="006956EE" w:rsidP="00DD708A">
            <w:pPr>
              <w:rPr>
                <w:rFonts w:eastAsia="Yu Gothic" w:cs="Times New Roman"/>
                <w:szCs w:val="22"/>
              </w:rPr>
            </w:pPr>
            <w:r w:rsidRPr="003E09E2">
              <w:rPr>
                <w:rFonts w:eastAsia="Yu Gothic" w:cs="Times New Roman"/>
                <w:szCs w:val="22"/>
              </w:rPr>
              <w:t>Training (if not included in implementation fee)</w:t>
            </w:r>
          </w:p>
        </w:tc>
        <w:tc>
          <w:tcPr>
            <w:tcW w:w="2187" w:type="dxa"/>
            <w:vAlign w:val="center"/>
          </w:tcPr>
          <w:p w14:paraId="5E5510DD" w14:textId="77777777" w:rsidR="006956EE" w:rsidRPr="003E09E2" w:rsidRDefault="006956EE" w:rsidP="00DD708A">
            <w:pPr>
              <w:jc w:val="center"/>
              <w:rPr>
                <w:rFonts w:eastAsia="Yu Gothic" w:cs="Times New Roman"/>
                <w:szCs w:val="22"/>
              </w:rPr>
            </w:pPr>
          </w:p>
        </w:tc>
        <w:tc>
          <w:tcPr>
            <w:tcW w:w="2128" w:type="dxa"/>
            <w:vAlign w:val="center"/>
          </w:tcPr>
          <w:p w14:paraId="0074C941" w14:textId="77777777" w:rsidR="006956EE" w:rsidRPr="003E09E2" w:rsidRDefault="006956EE" w:rsidP="00DD708A">
            <w:pPr>
              <w:jc w:val="right"/>
              <w:rPr>
                <w:rFonts w:eastAsia="Yu Gothic" w:cs="Times New Roman"/>
                <w:szCs w:val="22"/>
              </w:rPr>
            </w:pPr>
          </w:p>
        </w:tc>
      </w:tr>
      <w:tr w:rsidR="006956EE" w:rsidRPr="003E09E2" w14:paraId="0F689462" w14:textId="77777777" w:rsidTr="00DD708A">
        <w:trPr>
          <w:trHeight w:val="403"/>
        </w:trPr>
        <w:tc>
          <w:tcPr>
            <w:tcW w:w="5035" w:type="dxa"/>
            <w:vAlign w:val="center"/>
          </w:tcPr>
          <w:p w14:paraId="4F45825C" w14:textId="77777777" w:rsidR="006956EE" w:rsidRPr="003E09E2" w:rsidRDefault="006956EE" w:rsidP="00DD708A">
            <w:pPr>
              <w:rPr>
                <w:rFonts w:eastAsia="Yu Gothic" w:cs="Times New Roman"/>
                <w:szCs w:val="22"/>
              </w:rPr>
            </w:pPr>
            <w:r w:rsidRPr="003E09E2">
              <w:rPr>
                <w:rFonts w:eastAsia="Yu Gothic" w:cs="Times New Roman"/>
                <w:szCs w:val="22"/>
              </w:rPr>
              <w:t>Additional services/product add-ons, if any</w:t>
            </w:r>
          </w:p>
        </w:tc>
        <w:tc>
          <w:tcPr>
            <w:tcW w:w="2187" w:type="dxa"/>
            <w:vAlign w:val="center"/>
          </w:tcPr>
          <w:p w14:paraId="38A6E2C5" w14:textId="77777777" w:rsidR="006956EE" w:rsidRPr="003E09E2" w:rsidRDefault="006956EE" w:rsidP="00DD708A">
            <w:pPr>
              <w:jc w:val="center"/>
              <w:rPr>
                <w:rFonts w:eastAsia="Yu Gothic" w:cs="Times New Roman"/>
                <w:szCs w:val="22"/>
              </w:rPr>
            </w:pPr>
          </w:p>
        </w:tc>
        <w:tc>
          <w:tcPr>
            <w:tcW w:w="2128" w:type="dxa"/>
            <w:vAlign w:val="center"/>
          </w:tcPr>
          <w:p w14:paraId="75566B8A" w14:textId="77777777" w:rsidR="006956EE" w:rsidRPr="003E09E2" w:rsidRDefault="006956EE" w:rsidP="00DD708A">
            <w:pPr>
              <w:jc w:val="right"/>
              <w:rPr>
                <w:rFonts w:eastAsia="Yu Gothic" w:cs="Times New Roman"/>
                <w:szCs w:val="22"/>
              </w:rPr>
            </w:pPr>
          </w:p>
        </w:tc>
      </w:tr>
      <w:tr w:rsidR="006956EE" w:rsidRPr="003E09E2" w14:paraId="1DA8B0CD" w14:textId="77777777" w:rsidTr="00DD708A">
        <w:trPr>
          <w:trHeight w:val="403"/>
        </w:trPr>
        <w:tc>
          <w:tcPr>
            <w:tcW w:w="5035" w:type="dxa"/>
            <w:vAlign w:val="center"/>
          </w:tcPr>
          <w:p w14:paraId="3A1121D5" w14:textId="77777777" w:rsidR="006956EE" w:rsidRPr="003E09E2" w:rsidRDefault="006956EE" w:rsidP="00DD708A">
            <w:pPr>
              <w:rPr>
                <w:rFonts w:eastAsia="Yu Gothic" w:cs="Times New Roman"/>
                <w:szCs w:val="22"/>
              </w:rPr>
            </w:pPr>
            <w:r w:rsidRPr="003E09E2">
              <w:rPr>
                <w:rFonts w:eastAsia="Yu Gothic" w:cs="Times New Roman"/>
                <w:szCs w:val="22"/>
              </w:rPr>
              <w:t>[</w:t>
            </w:r>
            <w:r w:rsidRPr="003A0837">
              <w:rPr>
                <w:rFonts w:eastAsia="Yu Gothic" w:cs="Times New Roman"/>
                <w:i/>
                <w:iCs/>
                <w:szCs w:val="22"/>
              </w:rPr>
              <w:t>insert additional lines as needed</w:t>
            </w:r>
            <w:r w:rsidRPr="003E09E2">
              <w:rPr>
                <w:rFonts w:eastAsia="Yu Gothic" w:cs="Times New Roman"/>
                <w:szCs w:val="22"/>
              </w:rPr>
              <w:t>]</w:t>
            </w:r>
          </w:p>
        </w:tc>
        <w:tc>
          <w:tcPr>
            <w:tcW w:w="2187" w:type="dxa"/>
            <w:vAlign w:val="center"/>
          </w:tcPr>
          <w:p w14:paraId="3E4BC4FE" w14:textId="77777777" w:rsidR="006956EE" w:rsidRPr="003E09E2" w:rsidRDefault="006956EE" w:rsidP="00DD708A">
            <w:pPr>
              <w:jc w:val="center"/>
              <w:rPr>
                <w:rFonts w:eastAsia="Yu Gothic" w:cs="Times New Roman"/>
                <w:szCs w:val="22"/>
              </w:rPr>
            </w:pPr>
          </w:p>
        </w:tc>
        <w:tc>
          <w:tcPr>
            <w:tcW w:w="2128" w:type="dxa"/>
            <w:vAlign w:val="center"/>
          </w:tcPr>
          <w:p w14:paraId="7BD10B3A" w14:textId="77777777" w:rsidR="006956EE" w:rsidRPr="003E09E2" w:rsidRDefault="006956EE" w:rsidP="00DD708A">
            <w:pPr>
              <w:jc w:val="right"/>
              <w:rPr>
                <w:rFonts w:eastAsia="Yu Gothic" w:cs="Times New Roman"/>
                <w:szCs w:val="22"/>
              </w:rPr>
            </w:pPr>
          </w:p>
        </w:tc>
      </w:tr>
      <w:tr w:rsidR="006956EE" w:rsidRPr="003E09E2" w14:paraId="39846252" w14:textId="77777777" w:rsidTr="00DD708A">
        <w:trPr>
          <w:trHeight w:val="403"/>
        </w:trPr>
        <w:tc>
          <w:tcPr>
            <w:tcW w:w="7222" w:type="dxa"/>
            <w:gridSpan w:val="2"/>
            <w:shd w:val="clear" w:color="auto" w:fill="000000" w:themeFill="text1"/>
            <w:vAlign w:val="center"/>
          </w:tcPr>
          <w:p w14:paraId="6B935E58" w14:textId="77777777" w:rsidR="006956EE" w:rsidRPr="003E09E2" w:rsidRDefault="006956EE" w:rsidP="00DD708A">
            <w:pPr>
              <w:jc w:val="right"/>
              <w:rPr>
                <w:rFonts w:eastAsia="Yu Gothic" w:cs="Times New Roman"/>
                <w:szCs w:val="22"/>
              </w:rPr>
            </w:pPr>
            <w:r w:rsidRPr="003E09E2">
              <w:rPr>
                <w:rFonts w:eastAsia="Yu Gothic" w:cs="Times New Roman"/>
                <w:b/>
                <w:bCs/>
                <w:sz w:val="24"/>
                <w:szCs w:val="22"/>
              </w:rPr>
              <w:t>3-Year Total Cost of Ownership:</w:t>
            </w:r>
          </w:p>
        </w:tc>
        <w:tc>
          <w:tcPr>
            <w:tcW w:w="2128" w:type="dxa"/>
            <w:vAlign w:val="center"/>
          </w:tcPr>
          <w:p w14:paraId="0F9746D0" w14:textId="77777777" w:rsidR="006956EE" w:rsidRPr="003E09E2" w:rsidRDefault="006956EE" w:rsidP="00DD708A">
            <w:pPr>
              <w:jc w:val="right"/>
              <w:rPr>
                <w:rFonts w:eastAsia="Yu Gothic" w:cs="Times New Roman"/>
                <w:szCs w:val="22"/>
              </w:rPr>
            </w:pPr>
          </w:p>
        </w:tc>
      </w:tr>
      <w:tr w:rsidR="006956EE" w:rsidRPr="003E09E2" w14:paraId="71D98661" w14:textId="77777777" w:rsidTr="00DD708A">
        <w:trPr>
          <w:trHeight w:val="403"/>
        </w:trPr>
        <w:tc>
          <w:tcPr>
            <w:tcW w:w="7222" w:type="dxa"/>
            <w:gridSpan w:val="2"/>
            <w:vAlign w:val="center"/>
          </w:tcPr>
          <w:p w14:paraId="26BCA594" w14:textId="77777777" w:rsidR="006956EE" w:rsidRPr="003E09E2" w:rsidRDefault="006956EE" w:rsidP="00DD708A">
            <w:pPr>
              <w:jc w:val="right"/>
              <w:rPr>
                <w:rFonts w:eastAsia="Yu Gothic" w:cs="Times New Roman"/>
                <w:szCs w:val="22"/>
              </w:rPr>
            </w:pPr>
            <w:r w:rsidRPr="003E09E2">
              <w:rPr>
                <w:rFonts w:eastAsia="Yu Gothic" w:cs="Times New Roman"/>
              </w:rPr>
              <w:t>Optional 4th year</w:t>
            </w:r>
          </w:p>
        </w:tc>
        <w:tc>
          <w:tcPr>
            <w:tcW w:w="2128" w:type="dxa"/>
            <w:vAlign w:val="center"/>
          </w:tcPr>
          <w:p w14:paraId="2E28E4AD" w14:textId="77777777" w:rsidR="006956EE" w:rsidRPr="003E09E2" w:rsidRDefault="006956EE" w:rsidP="00DD708A">
            <w:pPr>
              <w:jc w:val="right"/>
              <w:rPr>
                <w:rFonts w:eastAsia="Yu Gothic" w:cs="Times New Roman"/>
                <w:szCs w:val="22"/>
              </w:rPr>
            </w:pPr>
          </w:p>
        </w:tc>
      </w:tr>
      <w:tr w:rsidR="006956EE" w:rsidRPr="003E09E2" w14:paraId="5190B9F5" w14:textId="77777777" w:rsidTr="00DD708A">
        <w:trPr>
          <w:trHeight w:val="403"/>
        </w:trPr>
        <w:tc>
          <w:tcPr>
            <w:tcW w:w="7222" w:type="dxa"/>
            <w:gridSpan w:val="2"/>
            <w:vAlign w:val="center"/>
          </w:tcPr>
          <w:p w14:paraId="410526A8" w14:textId="77777777" w:rsidR="006956EE" w:rsidRPr="003E09E2" w:rsidRDefault="006956EE" w:rsidP="00DD708A">
            <w:pPr>
              <w:jc w:val="right"/>
              <w:rPr>
                <w:rFonts w:eastAsia="Yu Gothic" w:cs="Times New Roman"/>
                <w:szCs w:val="22"/>
              </w:rPr>
            </w:pPr>
            <w:r w:rsidRPr="003E09E2">
              <w:rPr>
                <w:rFonts w:eastAsia="Yu Gothic" w:cs="Times New Roman"/>
              </w:rPr>
              <w:t>Optional 5th year</w:t>
            </w:r>
          </w:p>
        </w:tc>
        <w:tc>
          <w:tcPr>
            <w:tcW w:w="2128" w:type="dxa"/>
            <w:vAlign w:val="center"/>
          </w:tcPr>
          <w:p w14:paraId="7DA8D8C3" w14:textId="77777777" w:rsidR="006956EE" w:rsidRPr="003E09E2" w:rsidRDefault="006956EE" w:rsidP="00DD708A">
            <w:pPr>
              <w:jc w:val="right"/>
              <w:rPr>
                <w:rFonts w:eastAsia="Yu Gothic" w:cs="Times New Roman"/>
                <w:szCs w:val="22"/>
              </w:rPr>
            </w:pPr>
          </w:p>
        </w:tc>
      </w:tr>
      <w:tr w:rsidR="006956EE" w:rsidRPr="003E09E2" w14:paraId="4D6864BA" w14:textId="77777777" w:rsidTr="00DD708A">
        <w:trPr>
          <w:trHeight w:val="403"/>
        </w:trPr>
        <w:tc>
          <w:tcPr>
            <w:tcW w:w="7222" w:type="dxa"/>
            <w:gridSpan w:val="2"/>
            <w:shd w:val="clear" w:color="auto" w:fill="000000" w:themeFill="text1"/>
            <w:vAlign w:val="center"/>
          </w:tcPr>
          <w:p w14:paraId="383AD56E" w14:textId="77777777" w:rsidR="006956EE" w:rsidRPr="003E09E2" w:rsidRDefault="006956EE" w:rsidP="00DD708A">
            <w:pPr>
              <w:jc w:val="right"/>
              <w:rPr>
                <w:rFonts w:eastAsia="Yu Gothic" w:cs="Times New Roman"/>
                <w:szCs w:val="22"/>
              </w:rPr>
            </w:pPr>
            <w:r w:rsidRPr="003E09E2">
              <w:rPr>
                <w:rFonts w:eastAsia="Yu Gothic" w:cs="Times New Roman"/>
                <w:b/>
                <w:bCs/>
                <w:sz w:val="24"/>
                <w:szCs w:val="22"/>
              </w:rPr>
              <w:t>5-year Total Cost of Ownership</w:t>
            </w:r>
          </w:p>
        </w:tc>
        <w:tc>
          <w:tcPr>
            <w:tcW w:w="2128" w:type="dxa"/>
            <w:vAlign w:val="center"/>
          </w:tcPr>
          <w:p w14:paraId="441AA63E" w14:textId="77777777" w:rsidR="006956EE" w:rsidRPr="003E09E2" w:rsidRDefault="006956EE" w:rsidP="00DD708A">
            <w:pPr>
              <w:jc w:val="right"/>
              <w:rPr>
                <w:rFonts w:eastAsia="Yu Gothic" w:cs="Times New Roman"/>
                <w:szCs w:val="22"/>
              </w:rPr>
            </w:pPr>
          </w:p>
        </w:tc>
      </w:tr>
      <w:tr w:rsidR="006956EE" w:rsidRPr="003E09E2" w14:paraId="5463FA9E" w14:textId="77777777" w:rsidTr="00DD708A">
        <w:trPr>
          <w:trHeight w:val="403"/>
        </w:trPr>
        <w:tc>
          <w:tcPr>
            <w:tcW w:w="5035" w:type="dxa"/>
            <w:vAlign w:val="center"/>
          </w:tcPr>
          <w:p w14:paraId="38ED02FF" w14:textId="77777777" w:rsidR="006956EE" w:rsidRPr="003E09E2" w:rsidRDefault="006956EE" w:rsidP="00DD708A">
            <w:pPr>
              <w:rPr>
                <w:rFonts w:eastAsia="Yu Gothic" w:cs="Times New Roman"/>
              </w:rPr>
            </w:pPr>
            <w:r w:rsidRPr="003E09E2">
              <w:rPr>
                <w:rFonts w:eastAsia="Yu Gothic" w:cs="Times New Roman"/>
              </w:rPr>
              <w:t>[</w:t>
            </w:r>
            <w:r w:rsidRPr="003A0837">
              <w:rPr>
                <w:rFonts w:eastAsia="Yu Gothic" w:cs="Times New Roman"/>
                <w:i/>
                <w:iCs/>
              </w:rPr>
              <w:t>insert additional lines as needed</w:t>
            </w:r>
            <w:r w:rsidRPr="003E09E2">
              <w:rPr>
                <w:rFonts w:eastAsia="Yu Gothic" w:cs="Times New Roman"/>
              </w:rPr>
              <w:t>]</w:t>
            </w:r>
          </w:p>
        </w:tc>
        <w:tc>
          <w:tcPr>
            <w:tcW w:w="2187" w:type="dxa"/>
            <w:vAlign w:val="center"/>
          </w:tcPr>
          <w:p w14:paraId="7798B8CA" w14:textId="77777777" w:rsidR="006956EE" w:rsidRPr="003E09E2" w:rsidRDefault="006956EE" w:rsidP="00DD708A">
            <w:pPr>
              <w:jc w:val="center"/>
              <w:rPr>
                <w:rFonts w:eastAsia="Yu Gothic" w:cs="Times New Roman"/>
              </w:rPr>
            </w:pPr>
          </w:p>
        </w:tc>
        <w:tc>
          <w:tcPr>
            <w:tcW w:w="2128" w:type="dxa"/>
            <w:vAlign w:val="center"/>
          </w:tcPr>
          <w:p w14:paraId="38F61A84" w14:textId="77777777" w:rsidR="006956EE" w:rsidRPr="003E09E2" w:rsidRDefault="006956EE" w:rsidP="00DD708A">
            <w:pPr>
              <w:jc w:val="right"/>
              <w:rPr>
                <w:rFonts w:eastAsia="Yu Gothic" w:cs="Times New Roman"/>
              </w:rPr>
            </w:pPr>
          </w:p>
        </w:tc>
      </w:tr>
      <w:tr w:rsidR="006956EE" w:rsidRPr="003E09E2" w14:paraId="7DC47871" w14:textId="77777777" w:rsidTr="00DD708A">
        <w:trPr>
          <w:trHeight w:val="403"/>
        </w:trPr>
        <w:tc>
          <w:tcPr>
            <w:tcW w:w="5035" w:type="dxa"/>
            <w:vAlign w:val="center"/>
          </w:tcPr>
          <w:p w14:paraId="1A924FE0" w14:textId="77777777" w:rsidR="006956EE" w:rsidRPr="003E09E2" w:rsidRDefault="006956EE" w:rsidP="00DD708A">
            <w:pPr>
              <w:rPr>
                <w:rFonts w:eastAsia="Yu Gothic" w:cs="Times New Roman"/>
              </w:rPr>
            </w:pPr>
          </w:p>
        </w:tc>
        <w:tc>
          <w:tcPr>
            <w:tcW w:w="2187" w:type="dxa"/>
            <w:vAlign w:val="center"/>
          </w:tcPr>
          <w:p w14:paraId="7A0EFAFF" w14:textId="77777777" w:rsidR="006956EE" w:rsidRPr="003E09E2" w:rsidRDefault="006956EE" w:rsidP="00DD708A">
            <w:pPr>
              <w:jc w:val="center"/>
              <w:rPr>
                <w:rFonts w:eastAsia="Yu Gothic" w:cs="Times New Roman"/>
              </w:rPr>
            </w:pPr>
          </w:p>
        </w:tc>
        <w:tc>
          <w:tcPr>
            <w:tcW w:w="2128" w:type="dxa"/>
            <w:vAlign w:val="center"/>
          </w:tcPr>
          <w:p w14:paraId="2BBFF270" w14:textId="77777777" w:rsidR="006956EE" w:rsidRPr="003E09E2" w:rsidRDefault="006956EE" w:rsidP="00DD708A">
            <w:pPr>
              <w:jc w:val="right"/>
              <w:rPr>
                <w:rFonts w:eastAsia="Yu Gothic" w:cs="Times New Roman"/>
                <w:szCs w:val="22"/>
              </w:rPr>
            </w:pPr>
          </w:p>
        </w:tc>
      </w:tr>
    </w:tbl>
    <w:p w14:paraId="1CF0D374" w14:textId="77777777" w:rsidR="00EC7C8E" w:rsidRPr="009A3EA6" w:rsidRDefault="00EC7C8E" w:rsidP="00EC7C8E">
      <w:pPr>
        <w:rPr>
          <w:rFonts w:cs="Times New Roman"/>
          <w:b/>
          <w:sz w:val="24"/>
          <w:szCs w:val="24"/>
        </w:rPr>
      </w:pPr>
    </w:p>
    <w:p w14:paraId="5DECDC16" w14:textId="77777777" w:rsidR="00EC7C8E" w:rsidRPr="009A3EA6" w:rsidRDefault="00EC7C8E" w:rsidP="00EC7C8E">
      <w:pPr>
        <w:rPr>
          <w:rFonts w:cs="Times New Roman"/>
          <w:b/>
          <w:sz w:val="24"/>
          <w:szCs w:val="24"/>
        </w:rPr>
      </w:pPr>
    </w:p>
    <w:p w14:paraId="211F34AC" w14:textId="77777777" w:rsidR="00EC7C8E" w:rsidRPr="009A3EA6" w:rsidRDefault="00EC7C8E" w:rsidP="00EC7C8E">
      <w:pPr>
        <w:jc w:val="center"/>
        <w:rPr>
          <w:rFonts w:cs="Times New Roman"/>
          <w:b/>
          <w:sz w:val="40"/>
          <w:szCs w:val="40"/>
        </w:rPr>
      </w:pPr>
      <w:bookmarkStart w:id="95" w:name="ExB"/>
      <w:r w:rsidRPr="009A3EA6">
        <w:rPr>
          <w:rFonts w:cs="Times New Roman"/>
          <w:b/>
          <w:sz w:val="40"/>
          <w:szCs w:val="40"/>
        </w:rPr>
        <w:lastRenderedPageBreak/>
        <w:t>Exhibit B</w:t>
      </w:r>
    </w:p>
    <w:bookmarkEnd w:id="95"/>
    <w:p w14:paraId="45345FFC"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0553148D" w14:textId="77777777" w:rsidR="00EC7C8E" w:rsidRPr="009A3EA6" w:rsidRDefault="00EC7C8E" w:rsidP="00EC7C8E">
      <w:pPr>
        <w:jc w:val="center"/>
        <w:rPr>
          <w:b/>
          <w:sz w:val="24"/>
        </w:rPr>
      </w:pPr>
    </w:p>
    <w:p w14:paraId="5F481C12"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6C69B6E1"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7" w:history="1">
        <w:r w:rsidRPr="009A3EA6">
          <w:rPr>
            <w:rStyle w:val="Hyperlink"/>
            <w:rFonts w:eastAsia="Calibri"/>
            <w:b w:val="0"/>
            <w:szCs w:val="22"/>
          </w:rPr>
          <w:t>Texas Comptroller Divestment Statute Lists</w:t>
        </w:r>
      </w:hyperlink>
      <w:r w:rsidRPr="009A3EA6">
        <w:rPr>
          <w:rFonts w:eastAsia="Calibri"/>
          <w:b w:val="0"/>
          <w:szCs w:val="22"/>
        </w:rPr>
        <w:t>.</w:t>
      </w:r>
    </w:p>
    <w:p w14:paraId="2E99B57F"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9D4A85F"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4E4C192E"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586EDD4A"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2DFC855E"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302C4915" w14:textId="7DB102B3" w:rsidR="00EC7C8E" w:rsidRPr="002041D7" w:rsidRDefault="00C25DCB" w:rsidP="00EC7C8E">
            <w:pPr>
              <w:pStyle w:val="Heading2para"/>
              <w:tabs>
                <w:tab w:val="clear" w:pos="1282"/>
              </w:tabs>
              <w:spacing w:before="0" w:after="0"/>
              <w:ind w:left="0" w:firstLine="0"/>
              <w:jc w:val="center"/>
              <w:rPr>
                <w:rFonts w:cs="Times New Roman"/>
                <w:sz w:val="36"/>
                <w:szCs w:val="24"/>
              </w:rPr>
            </w:pPr>
            <w:r w:rsidRPr="00C25DCB">
              <w:rPr>
                <w:rFonts w:cs="Times New Roman"/>
                <w:b/>
                <w:sz w:val="36"/>
                <w:szCs w:val="24"/>
              </w:rPr>
              <w:t>RFP20261383157</w:t>
            </w:r>
            <w:r w:rsidR="00EC7C8E" w:rsidRPr="002041D7">
              <w:rPr>
                <w:rFonts w:cs="Times New Roman"/>
                <w:b/>
                <w:sz w:val="36"/>
                <w:szCs w:val="24"/>
              </w:rPr>
              <w:t xml:space="preserve"> </w:t>
            </w:r>
            <w:r w:rsidR="00A57DD9">
              <w:rPr>
                <w:rFonts w:cs="Times New Roman"/>
                <w:b/>
                <w:sz w:val="36"/>
                <w:szCs w:val="24"/>
              </w:rPr>
              <w:t xml:space="preserve">Automated Technology Solution for Capture and Indexing of Medical Records </w:t>
            </w:r>
          </w:p>
        </w:tc>
      </w:tr>
      <w:tr w:rsidR="00EC7C8E" w:rsidRPr="009A3EA6" w14:paraId="37BA1DC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4B953FB7"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A4C70D52BC5F412BA03D9AA20955CB6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FE69AC" w14:textId="77777777" w:rsidTr="00EC7C8E">
        <w:trPr>
          <w:trHeight w:val="816"/>
          <w:jc w:val="center"/>
        </w:trPr>
        <w:tc>
          <w:tcPr>
            <w:tcW w:w="5108" w:type="dxa"/>
            <w:tcBorders>
              <w:left w:val="single" w:sz="6" w:space="0" w:color="auto"/>
            </w:tcBorders>
            <w:vAlign w:val="bottom"/>
          </w:tcPr>
          <w:p w14:paraId="7A155460"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8240" behindDoc="0" locked="0" layoutInCell="1" allowOverlap="1" wp14:anchorId="30A6E5EC" wp14:editId="0DCF4C7B">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52D519" w14:textId="77777777" w:rsidR="00EC7C8E" w:rsidRPr="009A3EA6" w:rsidRDefault="00EC7C8E" w:rsidP="00EC7C8E">
            <w:pPr>
              <w:pStyle w:val="Heading2para"/>
              <w:spacing w:before="0" w:after="0"/>
              <w:ind w:left="0" w:firstLine="0"/>
              <w:rPr>
                <w:rFonts w:cs="Times New Roman"/>
              </w:rPr>
            </w:pPr>
          </w:p>
          <w:p w14:paraId="47C5DB0D"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0C7159B1" w14:textId="77777777" w:rsidR="00EC7C8E" w:rsidRPr="009A3EA6" w:rsidRDefault="00EC7C8E" w:rsidP="00EC7C8E">
            <w:pPr>
              <w:pStyle w:val="Heading2para"/>
              <w:spacing w:before="0" w:after="0"/>
              <w:ind w:left="0" w:firstLine="0"/>
              <w:rPr>
                <w:rFonts w:cs="Times New Roman"/>
              </w:rPr>
            </w:pPr>
          </w:p>
          <w:p w14:paraId="738A983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DCC455B584A8453C8FA4F1C9E3816929"/>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7901F708" w14:textId="77777777" w:rsidTr="00EC7C8E">
        <w:trPr>
          <w:trHeight w:val="655"/>
          <w:jc w:val="center"/>
        </w:trPr>
        <w:tc>
          <w:tcPr>
            <w:tcW w:w="9410" w:type="dxa"/>
            <w:gridSpan w:val="2"/>
            <w:tcBorders>
              <w:left w:val="single" w:sz="6" w:space="0" w:color="auto"/>
              <w:right w:val="single" w:sz="6" w:space="0" w:color="auto"/>
            </w:tcBorders>
            <w:vAlign w:val="bottom"/>
          </w:tcPr>
          <w:p w14:paraId="0928B059"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69291E7FDE7746E9BA56A058364E9F61"/>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A4C70D52BC5F412BA03D9AA20955CB6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4A133585"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5B6EF0A8"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A4C70D52BC5F412BA03D9AA20955CB6D"/>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A4C70D52BC5F412BA03D9AA20955CB6D"/>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5DF91D03"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6" w:name="ExC"/>
      <w:r w:rsidRPr="009A3EA6">
        <w:rPr>
          <w:rFonts w:cs="Times New Roman"/>
          <w:b/>
          <w:sz w:val="40"/>
          <w:szCs w:val="40"/>
        </w:rPr>
        <w:lastRenderedPageBreak/>
        <w:t>Exhibit C</w:t>
      </w:r>
    </w:p>
    <w:p w14:paraId="38DAD2EF" w14:textId="77777777" w:rsidR="00EC7C8E" w:rsidRPr="009A3EA6" w:rsidRDefault="00EC7C8E" w:rsidP="00EC7C8E">
      <w:pPr>
        <w:jc w:val="center"/>
        <w:rPr>
          <w:rFonts w:cs="Times New Roman"/>
          <w:b/>
          <w:sz w:val="40"/>
          <w:szCs w:val="40"/>
        </w:rPr>
      </w:pPr>
      <w:bookmarkStart w:id="97" w:name="_Hlk22036516"/>
      <w:bookmarkEnd w:id="96"/>
      <w:r w:rsidRPr="009A3EA6">
        <w:rPr>
          <w:rFonts w:cs="Times New Roman"/>
          <w:b/>
          <w:sz w:val="40"/>
          <w:szCs w:val="40"/>
        </w:rPr>
        <w:t xml:space="preserve">Contract </w:t>
      </w:r>
    </w:p>
    <w:p w14:paraId="3DDAE24E" w14:textId="1A719F7F" w:rsidR="00EC7C8E" w:rsidRDefault="00C25DCB" w:rsidP="00EC7C8E">
      <w:pPr>
        <w:jc w:val="center"/>
        <w:rPr>
          <w:rFonts w:cs="Times New Roman"/>
          <w:b/>
          <w:bCs/>
          <w:sz w:val="36"/>
          <w:szCs w:val="36"/>
        </w:rPr>
      </w:pPr>
      <w:r w:rsidRPr="005B5AC0">
        <w:rPr>
          <w:rFonts w:cs="Times New Roman"/>
          <w:b/>
          <w:bCs/>
          <w:sz w:val="36"/>
          <w:szCs w:val="36"/>
        </w:rPr>
        <w:t>RFP20261383157</w:t>
      </w:r>
      <w:r w:rsidR="00A57DD9" w:rsidRPr="005B5AC0">
        <w:rPr>
          <w:rFonts w:cs="Times New Roman"/>
          <w:b/>
          <w:bCs/>
          <w:sz w:val="36"/>
          <w:szCs w:val="36"/>
        </w:rPr>
        <w:t xml:space="preserve">Automated Technology Solution for Capture and Indexing of Medical Records </w:t>
      </w:r>
    </w:p>
    <w:p w14:paraId="6155B46A" w14:textId="09D34E5B" w:rsidR="004D533A" w:rsidRDefault="004D533A" w:rsidP="00EC7C8E">
      <w:pPr>
        <w:jc w:val="center"/>
        <w:rPr>
          <w:rFonts w:cs="Times New Roman"/>
          <w:b/>
          <w:bCs/>
          <w:sz w:val="36"/>
          <w:szCs w:val="36"/>
        </w:rPr>
      </w:pPr>
      <w:r>
        <w:rPr>
          <w:rFonts w:cs="Times New Roman"/>
          <w:b/>
          <w:bCs/>
          <w:sz w:val="36"/>
          <w:szCs w:val="36"/>
        </w:rPr>
        <w:t>Separate Document Attached</w:t>
      </w:r>
    </w:p>
    <w:p w14:paraId="1128AF1E" w14:textId="77777777" w:rsidR="00A5157D" w:rsidRPr="00A5157D" w:rsidRDefault="00841E9B" w:rsidP="00A5157D">
      <w:pPr>
        <w:jc w:val="center"/>
        <w:rPr>
          <w:rFonts w:cs="Times New Roman"/>
          <w:sz w:val="32"/>
          <w:szCs w:val="32"/>
        </w:rPr>
      </w:pPr>
      <w:r w:rsidRPr="009A3EA6">
        <w:rPr>
          <w:rFonts w:cs="Times New Roman"/>
          <w:sz w:val="32"/>
          <w:szCs w:val="32"/>
        </w:rPr>
        <w:br w:type="page"/>
      </w:r>
    </w:p>
    <w:p w14:paraId="60D2D123" w14:textId="77777777" w:rsidR="00A5157D" w:rsidRPr="00A6538D" w:rsidRDefault="00D117AF"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lastRenderedPageBreak/>
        <w:t>[insert]</w:t>
      </w:r>
    </w:p>
    <w:p w14:paraId="12AE113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3AD85615" w14:textId="77777777" w:rsidR="002A3291" w:rsidRDefault="002A3291">
      <w:pPr>
        <w:spacing w:after="160" w:line="259" w:lineRule="auto"/>
        <w:rPr>
          <w:rFonts w:cs="Times New Roman"/>
        </w:rPr>
      </w:pPr>
      <w:bookmarkStart w:id="98" w:name="ExD"/>
      <w:bookmarkEnd w:id="97"/>
      <w:r>
        <w:rPr>
          <w:rFonts w:cs="Times New Roman"/>
        </w:rPr>
        <w:br w:type="page"/>
      </w:r>
    </w:p>
    <w:p w14:paraId="186B4650" w14:textId="77777777"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98"/>
    <w:p w14:paraId="66752701"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37663731" w14:textId="3437CDFA" w:rsidR="00EC7C8E" w:rsidRPr="009A3EA6" w:rsidRDefault="00C25DCB" w:rsidP="00EC7C8E">
      <w:pPr>
        <w:spacing w:after="120"/>
        <w:jc w:val="center"/>
        <w:rPr>
          <w:rFonts w:cs="Times New Roman"/>
          <w:b/>
          <w:bCs/>
          <w:sz w:val="24"/>
          <w:szCs w:val="24"/>
        </w:rPr>
      </w:pPr>
      <w:r w:rsidRPr="005B5AC0">
        <w:rPr>
          <w:rFonts w:cs="Times New Roman"/>
          <w:b/>
          <w:bCs/>
          <w:sz w:val="24"/>
          <w:szCs w:val="24"/>
        </w:rPr>
        <w:t xml:space="preserve">RFP20261383157 </w:t>
      </w:r>
      <w:r w:rsidR="00A57DD9" w:rsidRPr="005B5AC0">
        <w:rPr>
          <w:rFonts w:cs="Times New Roman"/>
          <w:b/>
          <w:bCs/>
          <w:sz w:val="24"/>
          <w:szCs w:val="24"/>
        </w:rPr>
        <w:t xml:space="preserve">Automated Technology Solution for Capture and Indexing of Medical Records </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587AD40F"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676026DE"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6EC00B35"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698E3DA0"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261B30" w14:textId="77777777" w:rsidR="00EC7C8E" w:rsidRPr="009A3EA6" w:rsidRDefault="00EC7C8E" w:rsidP="00EC7C8E">
            <w:pPr>
              <w:jc w:val="both"/>
              <w:rPr>
                <w:rFonts w:cs="Times New Roman"/>
                <w:sz w:val="18"/>
                <w:szCs w:val="18"/>
              </w:rPr>
            </w:pPr>
          </w:p>
          <w:p w14:paraId="7FEDF52C"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5E739B8DCCB7411380FBC7483BFBB56A"/>
                </w:placeholder>
              </w:sdtPr>
              <w:sdtEndPr/>
              <w:sdtContent>
                <w:sdt>
                  <w:sdtPr>
                    <w:rPr>
                      <w:rFonts w:cs="Times New Roman"/>
                      <w:sz w:val="18"/>
                      <w:szCs w:val="18"/>
                    </w:rPr>
                    <w:id w:val="655426280"/>
                    <w:placeholder>
                      <w:docPart w:val="77C5EC95B8F741C295C909AA50147B75"/>
                    </w:placeholder>
                  </w:sdtPr>
                  <w:sdtEndPr>
                    <w:rPr>
                      <w:u w:val="single"/>
                    </w:rPr>
                  </w:sdtEndPr>
                  <w:sdtContent>
                    <w:r w:rsidRPr="009A3EA6">
                      <w:rPr>
                        <w:rFonts w:cs="Times New Roman"/>
                        <w:szCs w:val="22"/>
                        <w:u w:val="single"/>
                      </w:rPr>
                      <w:tab/>
                    </w:r>
                  </w:sdtContent>
                </w:sdt>
              </w:sdtContent>
            </w:sdt>
          </w:p>
          <w:p w14:paraId="66E3992F" w14:textId="77777777" w:rsidR="00EC7C8E" w:rsidRPr="009A3EA6" w:rsidRDefault="00EC7C8E" w:rsidP="00EC7C8E">
            <w:pPr>
              <w:tabs>
                <w:tab w:val="left" w:pos="9356"/>
              </w:tabs>
              <w:jc w:val="both"/>
              <w:rPr>
                <w:rFonts w:cs="Times New Roman"/>
                <w:sz w:val="18"/>
                <w:szCs w:val="18"/>
              </w:rPr>
            </w:pPr>
          </w:p>
          <w:p w14:paraId="4478982F"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0EC3847C356A49D8A8F902FB45DB1468"/>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EABA27257D6243E5BDBB8DA41CB2D3B9"/>
                </w:placeholder>
              </w:sdtPr>
              <w:sdtEndPr/>
              <w:sdtContent>
                <w:r w:rsidRPr="009A3EA6">
                  <w:rPr>
                    <w:rFonts w:cs="Times New Roman"/>
                    <w:szCs w:val="22"/>
                    <w:u w:val="single"/>
                  </w:rPr>
                  <w:tab/>
                </w:r>
              </w:sdtContent>
            </w:sdt>
          </w:p>
          <w:p w14:paraId="6173236E" w14:textId="77777777" w:rsidR="00EC7C8E" w:rsidRPr="009A3EA6" w:rsidRDefault="00EC7C8E" w:rsidP="00EC7C8E">
            <w:pPr>
              <w:tabs>
                <w:tab w:val="left" w:pos="9356"/>
              </w:tabs>
              <w:jc w:val="both"/>
              <w:rPr>
                <w:rFonts w:cs="Times New Roman"/>
                <w:sz w:val="18"/>
                <w:szCs w:val="18"/>
              </w:rPr>
            </w:pPr>
          </w:p>
          <w:p w14:paraId="1923236E"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083C2DB0CF50418BA334D2427F42C8FC"/>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412FF16" w14:textId="77777777" w:rsidR="00EC7C8E" w:rsidRPr="009A3EA6" w:rsidRDefault="00EC7C8E" w:rsidP="00EC7C8E">
            <w:pPr>
              <w:tabs>
                <w:tab w:val="left" w:pos="9356"/>
              </w:tabs>
              <w:jc w:val="both"/>
              <w:rPr>
                <w:rFonts w:cs="Times New Roman"/>
                <w:sz w:val="18"/>
                <w:szCs w:val="18"/>
              </w:rPr>
            </w:pPr>
          </w:p>
          <w:p w14:paraId="17D0DDD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4D485FE897F4F43A227B1FB6F6E78A9"/>
                </w:placeholder>
              </w:sdtPr>
              <w:sdtEndPr/>
              <w:sdtContent>
                <w:sdt>
                  <w:sdtPr>
                    <w:rPr>
                      <w:rFonts w:cs="Times New Roman"/>
                      <w:sz w:val="18"/>
                      <w:szCs w:val="18"/>
                    </w:rPr>
                    <w:id w:val="1885204746"/>
                    <w:placeholder>
                      <w:docPart w:val="7FF2A23169E7426CAAF113E327A91E3D"/>
                    </w:placeholder>
                  </w:sdtPr>
                  <w:sdtEndPr>
                    <w:rPr>
                      <w:u w:val="single"/>
                    </w:rPr>
                  </w:sdtEndPr>
                  <w:sdtContent>
                    <w:r w:rsidRPr="009A3EA6">
                      <w:rPr>
                        <w:rFonts w:cs="Times New Roman"/>
                        <w:szCs w:val="22"/>
                        <w:u w:val="single"/>
                      </w:rPr>
                      <w:tab/>
                    </w:r>
                  </w:sdtContent>
                </w:sdt>
              </w:sdtContent>
            </w:sdt>
          </w:p>
          <w:p w14:paraId="42DA40EA" w14:textId="77777777" w:rsidR="00EC7C8E" w:rsidRPr="009A3EA6" w:rsidRDefault="00EC7C8E" w:rsidP="00EC7C8E">
            <w:pPr>
              <w:tabs>
                <w:tab w:val="left" w:pos="9356"/>
              </w:tabs>
              <w:jc w:val="both"/>
              <w:rPr>
                <w:rFonts w:cs="Times New Roman"/>
                <w:sz w:val="18"/>
                <w:szCs w:val="18"/>
              </w:rPr>
            </w:pPr>
          </w:p>
          <w:p w14:paraId="49F92E5E"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2BFF8D4F0654D07A4BD3816416C909D"/>
                </w:placeholder>
              </w:sdtPr>
              <w:sdtEndPr/>
              <w:sdtContent>
                <w:sdt>
                  <w:sdtPr>
                    <w:rPr>
                      <w:rFonts w:cs="Times New Roman"/>
                      <w:sz w:val="18"/>
                      <w:szCs w:val="18"/>
                    </w:rPr>
                    <w:id w:val="-1137024140"/>
                    <w:placeholder>
                      <w:docPart w:val="F3BA2A4B7F894C02AF76633F017B6252"/>
                    </w:placeholder>
                  </w:sdtPr>
                  <w:sdtEndPr>
                    <w:rPr>
                      <w:u w:val="single"/>
                    </w:rPr>
                  </w:sdtEndPr>
                  <w:sdtContent>
                    <w:r w:rsidRPr="009A3EA6">
                      <w:rPr>
                        <w:rFonts w:cs="Times New Roman"/>
                        <w:szCs w:val="22"/>
                        <w:u w:val="single"/>
                      </w:rPr>
                      <w:tab/>
                    </w:r>
                  </w:sdtContent>
                </w:sdt>
              </w:sdtContent>
            </w:sdt>
          </w:p>
          <w:p w14:paraId="7774B26C" w14:textId="77777777" w:rsidR="00EC7C8E" w:rsidRPr="009A3EA6" w:rsidRDefault="00EC7C8E" w:rsidP="00EC7C8E">
            <w:pPr>
              <w:tabs>
                <w:tab w:val="left" w:pos="9356"/>
              </w:tabs>
              <w:jc w:val="both"/>
              <w:rPr>
                <w:rFonts w:cs="Times New Roman"/>
                <w:sz w:val="18"/>
                <w:szCs w:val="18"/>
              </w:rPr>
            </w:pPr>
          </w:p>
          <w:p w14:paraId="52EDD71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31E730EC90604BB6907D757BED4DB289"/>
                </w:placeholder>
              </w:sdtPr>
              <w:sdtEndPr/>
              <w:sdtContent>
                <w:sdt>
                  <w:sdtPr>
                    <w:rPr>
                      <w:rFonts w:cs="Times New Roman"/>
                      <w:sz w:val="18"/>
                      <w:szCs w:val="18"/>
                    </w:rPr>
                    <w:id w:val="1414210439"/>
                    <w:placeholder>
                      <w:docPart w:val="50AAEB3888BA48F89F8C0BC4F3A14F48"/>
                    </w:placeholder>
                  </w:sdtPr>
                  <w:sdtEndPr>
                    <w:rPr>
                      <w:u w:val="single"/>
                    </w:rPr>
                  </w:sdtEndPr>
                  <w:sdtContent>
                    <w:r w:rsidRPr="009A3EA6">
                      <w:rPr>
                        <w:rFonts w:cs="Times New Roman"/>
                        <w:szCs w:val="22"/>
                        <w:u w:val="single"/>
                      </w:rPr>
                      <w:tab/>
                    </w:r>
                  </w:sdtContent>
                </w:sdt>
              </w:sdtContent>
            </w:sdt>
          </w:p>
          <w:p w14:paraId="0962535F" w14:textId="77777777" w:rsidR="00EC7C8E" w:rsidRPr="009A3EA6" w:rsidRDefault="00EC7C8E" w:rsidP="00EC7C8E">
            <w:pPr>
              <w:tabs>
                <w:tab w:val="left" w:pos="9356"/>
              </w:tabs>
              <w:jc w:val="both"/>
              <w:rPr>
                <w:rFonts w:cs="Times New Roman"/>
                <w:sz w:val="18"/>
                <w:szCs w:val="18"/>
              </w:rPr>
            </w:pPr>
          </w:p>
          <w:p w14:paraId="1C252334"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8C30B8F0FDE7457EA75FC6C8564F15EE"/>
                </w:placeholder>
              </w:sdtPr>
              <w:sdtEndPr/>
              <w:sdtContent>
                <w:sdt>
                  <w:sdtPr>
                    <w:rPr>
                      <w:rFonts w:cs="Times New Roman"/>
                      <w:sz w:val="18"/>
                      <w:szCs w:val="18"/>
                    </w:rPr>
                    <w:id w:val="621427538"/>
                    <w:placeholder>
                      <w:docPart w:val="C3E24ED2DEF3466BB48D2D4E9A0889A6"/>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CA10BBD054B247ACBA08F704B8D14B12"/>
                </w:placeholder>
              </w:sdtPr>
              <w:sdtEndPr/>
              <w:sdtContent>
                <w:sdt>
                  <w:sdtPr>
                    <w:rPr>
                      <w:rFonts w:cs="Times New Roman"/>
                      <w:sz w:val="18"/>
                      <w:szCs w:val="18"/>
                    </w:rPr>
                    <w:id w:val="-1039507645"/>
                    <w:placeholder>
                      <w:docPart w:val="C5EBB86FDF9148F1889709B62D443ECD"/>
                    </w:placeholder>
                  </w:sdtPr>
                  <w:sdtEndPr>
                    <w:rPr>
                      <w:u w:val="single"/>
                    </w:rPr>
                  </w:sdtEndPr>
                  <w:sdtContent>
                    <w:r w:rsidRPr="0046273A">
                      <w:rPr>
                        <w:sz w:val="18"/>
                        <w:u w:val="single"/>
                      </w:rPr>
                      <w:tab/>
                    </w:r>
                  </w:sdtContent>
                </w:sdt>
              </w:sdtContent>
            </w:sdt>
          </w:p>
          <w:p w14:paraId="57C44480" w14:textId="77777777" w:rsidR="00EC7C8E" w:rsidRPr="00231E6E" w:rsidRDefault="00EC7C8E" w:rsidP="00EC7C8E">
            <w:pPr>
              <w:tabs>
                <w:tab w:val="left" w:pos="9356"/>
              </w:tabs>
              <w:jc w:val="both"/>
              <w:rPr>
                <w:rFonts w:cs="Times New Roman"/>
                <w:sz w:val="18"/>
                <w:szCs w:val="18"/>
              </w:rPr>
            </w:pPr>
          </w:p>
          <w:p w14:paraId="1F84CEB3"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78DF6325024148048BDD10799CF7297D"/>
                </w:placeholder>
              </w:sdtPr>
              <w:sdtEndPr/>
              <w:sdtContent>
                <w:sdt>
                  <w:sdtPr>
                    <w:rPr>
                      <w:rFonts w:cs="Times New Roman"/>
                      <w:sz w:val="18"/>
                      <w:szCs w:val="18"/>
                    </w:rPr>
                    <w:id w:val="-1058167611"/>
                    <w:placeholder>
                      <w:docPart w:val="0BC739EA17BD44A3BB808F2D8FA6DB8B"/>
                    </w:placeholder>
                  </w:sdtPr>
                  <w:sdtEndPr>
                    <w:rPr>
                      <w:u w:val="single"/>
                    </w:rPr>
                  </w:sdtEndPr>
                  <w:sdtContent>
                    <w:r w:rsidRPr="009A3EA6">
                      <w:rPr>
                        <w:rFonts w:cs="Times New Roman"/>
                        <w:szCs w:val="22"/>
                        <w:u w:val="single"/>
                      </w:rPr>
                      <w:tab/>
                    </w:r>
                  </w:sdtContent>
                </w:sdt>
              </w:sdtContent>
            </w:sdt>
          </w:p>
          <w:p w14:paraId="44FA6798" w14:textId="77777777" w:rsidR="00EC7C8E" w:rsidRPr="009A3EA6" w:rsidRDefault="00EC7C8E" w:rsidP="00EC7C8E">
            <w:pPr>
              <w:tabs>
                <w:tab w:val="left" w:pos="9356"/>
              </w:tabs>
              <w:jc w:val="both"/>
              <w:rPr>
                <w:rFonts w:cs="Times New Roman"/>
                <w:sz w:val="18"/>
                <w:szCs w:val="18"/>
              </w:rPr>
            </w:pPr>
          </w:p>
          <w:p w14:paraId="5564FF65"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FAD56EA7FFA143C7A2F567666F2551D6"/>
                </w:placeholder>
              </w:sdtPr>
              <w:sdtEndPr/>
              <w:sdtContent>
                <w:sdt>
                  <w:sdtPr>
                    <w:rPr>
                      <w:rFonts w:cs="Times New Roman"/>
                      <w:sz w:val="18"/>
                      <w:szCs w:val="18"/>
                    </w:rPr>
                    <w:id w:val="-1235315078"/>
                    <w:placeholder>
                      <w:docPart w:val="8ECEDA198600418EADD90D2D94ABE882"/>
                    </w:placeholder>
                  </w:sdtPr>
                  <w:sdtEndPr>
                    <w:rPr>
                      <w:u w:val="single"/>
                    </w:rPr>
                  </w:sdtEndPr>
                  <w:sdtContent>
                    <w:r w:rsidRPr="009A3EA6">
                      <w:rPr>
                        <w:rFonts w:cs="Times New Roman"/>
                        <w:szCs w:val="22"/>
                        <w:u w:val="single"/>
                      </w:rPr>
                      <w:tab/>
                    </w:r>
                  </w:sdtContent>
                </w:sdt>
              </w:sdtContent>
            </w:sdt>
          </w:p>
          <w:p w14:paraId="1EA6A2FB" w14:textId="77777777" w:rsidR="00EC7C8E" w:rsidRPr="009A3EA6" w:rsidRDefault="00EC7C8E" w:rsidP="00EC7C8E">
            <w:pPr>
              <w:tabs>
                <w:tab w:val="left" w:pos="9356"/>
              </w:tabs>
              <w:jc w:val="both"/>
              <w:rPr>
                <w:rFonts w:cs="Times New Roman"/>
                <w:sz w:val="18"/>
                <w:szCs w:val="18"/>
              </w:rPr>
            </w:pPr>
          </w:p>
          <w:p w14:paraId="79C73020"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DE5E6F420564472DBB6FAF5ACEFBC200"/>
                </w:placeholder>
              </w:sdtPr>
              <w:sdtEndPr/>
              <w:sdtContent>
                <w:sdt>
                  <w:sdtPr>
                    <w:rPr>
                      <w:rFonts w:cs="Times New Roman"/>
                      <w:sz w:val="18"/>
                      <w:szCs w:val="18"/>
                    </w:rPr>
                    <w:id w:val="-751892029"/>
                    <w:placeholder>
                      <w:docPart w:val="361323C889CD4766BEF8DEB2127B8A3C"/>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03CCC72A05E44EE7A18414859A91D509"/>
                </w:placeholder>
              </w:sdtPr>
              <w:sdtEndPr/>
              <w:sdtContent>
                <w:sdt>
                  <w:sdtPr>
                    <w:rPr>
                      <w:rFonts w:cs="Times New Roman"/>
                      <w:sz w:val="18"/>
                      <w:szCs w:val="18"/>
                    </w:rPr>
                    <w:id w:val="1449192159"/>
                    <w:placeholder>
                      <w:docPart w:val="4080979FA02046F180DD3F03821D4E89"/>
                    </w:placeholder>
                  </w:sdtPr>
                  <w:sdtEndPr>
                    <w:rPr>
                      <w:u w:val="single"/>
                    </w:rPr>
                  </w:sdtEndPr>
                  <w:sdtContent>
                    <w:r w:rsidRPr="009A3EA6">
                      <w:rPr>
                        <w:rFonts w:cs="Times New Roman"/>
                        <w:szCs w:val="22"/>
                        <w:u w:val="single"/>
                      </w:rPr>
                      <w:tab/>
                    </w:r>
                  </w:sdtContent>
                </w:sdt>
              </w:sdtContent>
            </w:sdt>
          </w:p>
        </w:tc>
      </w:tr>
      <w:tr w:rsidR="00EC7C8E" w:rsidRPr="009A3EA6" w14:paraId="5675D793"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0DF02A9"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C7B841D328664A9E9D90371D73EDEF43"/>
                </w:placeholder>
              </w:sdtPr>
              <w:sdtEndPr/>
              <w:sdtContent>
                <w:r w:rsidRPr="009A3EA6">
                  <w:rPr>
                    <w:rFonts w:cs="Times New Roman"/>
                    <w:b/>
                    <w:sz w:val="18"/>
                    <w:szCs w:val="18"/>
                  </w:rPr>
                  <w:t xml:space="preserve">                    </w:t>
                </w:r>
              </w:sdtContent>
            </w:sdt>
          </w:p>
        </w:tc>
      </w:tr>
      <w:tr w:rsidR="00EC7C8E" w:rsidRPr="009A3EA6" w14:paraId="1DE37942"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01DBF580"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6E65F3D5" w14:textId="77777777" w:rsidR="00EC7C8E" w:rsidRPr="009A3EA6" w:rsidRDefault="00D862B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99" w:name="Check3"/>
            <w:bookmarkEnd w:id="9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00" w:name="Check4"/>
            <w:bookmarkEnd w:id="10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01" w:name="Check5"/>
            <w:bookmarkEnd w:id="10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EDCFE2590F6844C296FB9387F7161034"/>
                </w:placeholder>
              </w:sdtPr>
              <w:sdtEndPr/>
              <w:sdtContent>
                <w:r w:rsidR="00EC7C8E" w:rsidRPr="009A3EA6">
                  <w:rPr>
                    <w:rFonts w:cs="Times New Roman"/>
                    <w:caps/>
                    <w:sz w:val="18"/>
                    <w:szCs w:val="18"/>
                  </w:rPr>
                  <w:t>_______</w:t>
                </w:r>
              </w:sdtContent>
            </w:sdt>
          </w:p>
          <w:p w14:paraId="58482565" w14:textId="77777777" w:rsidR="00EC7C8E" w:rsidRPr="009A3EA6" w:rsidRDefault="00EC7C8E" w:rsidP="00EC7C8E">
            <w:pPr>
              <w:tabs>
                <w:tab w:val="left" w:pos="0"/>
              </w:tabs>
              <w:rPr>
                <w:rFonts w:cs="Times New Roman"/>
                <w:sz w:val="18"/>
                <w:szCs w:val="18"/>
              </w:rPr>
            </w:pPr>
          </w:p>
          <w:p w14:paraId="62CF7D90" w14:textId="77777777" w:rsidR="00EC7C8E" w:rsidRPr="009A3EA6" w:rsidRDefault="00D862B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02" w:name="Check6"/>
            <w:bookmarkEnd w:id="10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03" w:name="Check7"/>
            <w:bookmarkEnd w:id="10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04" w:name="Check8"/>
            <w:bookmarkEnd w:id="10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05" w:name="Check9"/>
            <w:bookmarkEnd w:id="10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06" w:name="Check10"/>
            <w:bookmarkEnd w:id="10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D10F067"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D03EB4BF3C68472C85D619ABCD9C8ACF"/>
                </w:placeholder>
              </w:sdtPr>
              <w:sdtEndPr>
                <w:rPr>
                  <w:b/>
                </w:rPr>
              </w:sdtEndPr>
              <w:sdtContent>
                <w:r w:rsidRPr="009A3EA6">
                  <w:rPr>
                    <w:rFonts w:cs="Times New Roman"/>
                    <w:b/>
                    <w:sz w:val="18"/>
                    <w:szCs w:val="18"/>
                  </w:rPr>
                  <w:t>$____________</w:t>
                </w:r>
              </w:sdtContent>
            </w:sdt>
          </w:p>
        </w:tc>
      </w:tr>
      <w:tr w:rsidR="00EC7C8E" w:rsidRPr="009A3EA6" w14:paraId="2BC029E4"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3AAFAAA6" w14:textId="77777777" w:rsidR="00EC7C8E" w:rsidRPr="009A3EA6" w:rsidRDefault="00EC7C8E" w:rsidP="00EC7C8E">
            <w:pPr>
              <w:tabs>
                <w:tab w:val="left" w:pos="540"/>
              </w:tabs>
              <w:rPr>
                <w:rFonts w:cs="Times New Roman"/>
                <w:b/>
                <w:caps/>
                <w:sz w:val="18"/>
                <w:szCs w:val="18"/>
              </w:rPr>
            </w:pPr>
          </w:p>
          <w:p w14:paraId="00327BB3"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7EBF63CE"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613DB96" w14:textId="77777777" w:rsidR="00EC7C8E" w:rsidRPr="009A3EA6" w:rsidRDefault="00EC7C8E" w:rsidP="00EC7C8E">
            <w:pPr>
              <w:tabs>
                <w:tab w:val="left" w:pos="540"/>
              </w:tabs>
              <w:rPr>
                <w:rFonts w:cs="Times New Roman"/>
                <w:caps/>
                <w:sz w:val="18"/>
                <w:szCs w:val="18"/>
              </w:rPr>
            </w:pPr>
          </w:p>
          <w:p w14:paraId="42DBBD7E" w14:textId="77777777" w:rsidR="00EC7C8E" w:rsidRPr="009A3EA6" w:rsidRDefault="00D862B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07" w:name="Check11"/>
            <w:bookmarkEnd w:id="10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030166DD" w14:textId="77777777" w:rsidR="00EC7C8E" w:rsidRPr="009A3EA6" w:rsidRDefault="00D862B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08" w:name="Check12"/>
            <w:bookmarkEnd w:id="10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7D3E8D3" w14:textId="77777777" w:rsidR="00EC7C8E" w:rsidRPr="009A3EA6" w:rsidRDefault="00D862B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09" w:name="Check16"/>
            <w:bookmarkEnd w:id="10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4797DDDE" w14:textId="77777777" w:rsidR="00EC7C8E" w:rsidRPr="009A3EA6" w:rsidRDefault="00D862B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10" w:name="Check13"/>
            <w:bookmarkEnd w:id="11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282757C1" w14:textId="77777777" w:rsidR="00EC7C8E" w:rsidRPr="009A3EA6" w:rsidRDefault="00D862B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11" w:name="Check17"/>
            <w:bookmarkEnd w:id="11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085E533F" w14:textId="77777777" w:rsidR="00EC7C8E" w:rsidRPr="009A3EA6" w:rsidRDefault="00EC7C8E" w:rsidP="00EC7C8E">
            <w:pPr>
              <w:tabs>
                <w:tab w:val="left" w:pos="540"/>
              </w:tabs>
              <w:rPr>
                <w:rFonts w:cs="Times New Roman"/>
                <w:b/>
                <w:caps/>
                <w:sz w:val="18"/>
                <w:szCs w:val="18"/>
              </w:rPr>
            </w:pPr>
          </w:p>
          <w:p w14:paraId="25AC39FB" w14:textId="77777777" w:rsidR="00EC7C8E" w:rsidRPr="009A3EA6" w:rsidRDefault="00D862B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12" w:name="Check15"/>
            <w:bookmarkEnd w:id="11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A4C70D52BC5F412BA03D9AA20955CB6D"/>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B391E76"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39526B43" w14:textId="77777777" w:rsidR="00EC7C8E" w:rsidRPr="009A3EA6" w:rsidRDefault="00EC7C8E" w:rsidP="00EC7C8E">
            <w:pPr>
              <w:tabs>
                <w:tab w:val="left" w:pos="540"/>
              </w:tabs>
              <w:rPr>
                <w:rFonts w:cs="Times New Roman"/>
                <w:b/>
                <w:caps/>
                <w:sz w:val="18"/>
                <w:szCs w:val="18"/>
              </w:rPr>
            </w:pPr>
          </w:p>
          <w:p w14:paraId="29E9AD60"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04AD1305" w14:textId="77777777" w:rsidR="00EC7C8E" w:rsidRPr="009A3EA6" w:rsidRDefault="00D862B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13" w:name="Check18"/>
            <w:bookmarkEnd w:id="11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14" w:name="Check19"/>
            <w:bookmarkEnd w:id="11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48C2F48E"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0F64D07F"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99F58F4"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12440AF" w14:textId="77777777" w:rsidR="00EC7C8E" w:rsidRPr="009A3EA6" w:rsidRDefault="00EC7C8E" w:rsidP="00EC7C8E">
            <w:pPr>
              <w:tabs>
                <w:tab w:val="left" w:pos="540"/>
              </w:tabs>
              <w:rPr>
                <w:rFonts w:cs="Times New Roman"/>
                <w:b/>
                <w:caps/>
                <w:sz w:val="18"/>
                <w:szCs w:val="18"/>
              </w:rPr>
            </w:pPr>
          </w:p>
          <w:p w14:paraId="46D274AE"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12D321C3" w14:textId="77777777" w:rsidR="00EC7C8E" w:rsidRPr="009A3EA6" w:rsidRDefault="00D862B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15" w:name="Check20"/>
            <w:bookmarkEnd w:id="11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16" w:name="Check21"/>
            <w:bookmarkEnd w:id="11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7A2CC6B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22CF9613"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10BD10AD" w14:textId="77777777" w:rsidR="00EC7C8E" w:rsidRPr="009A3EA6" w:rsidRDefault="00EC7C8E" w:rsidP="00EC7C8E">
      <w:pPr>
        <w:ind w:left="-180"/>
        <w:rPr>
          <w:rFonts w:cs="Times New Roman"/>
          <w:sz w:val="18"/>
          <w:szCs w:val="18"/>
        </w:rPr>
      </w:pPr>
      <w:permStart w:id="1976516451" w:edGrp="everyone"/>
      <w:proofErr w:type="gramStart"/>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_</w:t>
      </w:r>
      <w:proofErr w:type="gramEnd"/>
      <w:r w:rsidRPr="009A3EA6">
        <w:rPr>
          <w:rFonts w:cs="Times New Roman"/>
          <w:i/>
          <w:sz w:val="18"/>
          <w:szCs w:val="18"/>
        </w:rPr>
        <w:t xml:space="preserve">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4035720C" w14:textId="77777777" w:rsidR="00EC7C8E" w:rsidRPr="009A3EA6" w:rsidRDefault="00EC7C8E" w:rsidP="00EC7C8E">
      <w:pPr>
        <w:ind w:left="-180"/>
        <w:rPr>
          <w:rFonts w:cs="Times New Roman"/>
          <w:b/>
          <w:i/>
          <w:sz w:val="18"/>
          <w:szCs w:val="18"/>
        </w:rPr>
      </w:pPr>
    </w:p>
    <w:p w14:paraId="5D650ED9"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76516451"/>
      <w:r w:rsidRPr="009A3EA6">
        <w:rPr>
          <w:rFonts w:cs="Times New Roman"/>
          <w:i/>
          <w:sz w:val="18"/>
          <w:szCs w:val="18"/>
        </w:rPr>
        <w:tab/>
      </w:r>
      <w:r w:rsidRPr="009A3EA6">
        <w:rPr>
          <w:rFonts w:cs="Times New Roman"/>
          <w:i/>
          <w:sz w:val="18"/>
          <w:szCs w:val="18"/>
        </w:rPr>
        <w:br w:type="page"/>
      </w:r>
    </w:p>
    <w:p w14:paraId="08F78888" w14:textId="77777777" w:rsidR="00EC7C8E" w:rsidRPr="00DC0FCF" w:rsidRDefault="00EC7C8E" w:rsidP="00EC7C8E">
      <w:pPr>
        <w:keepNext/>
        <w:jc w:val="center"/>
        <w:rPr>
          <w:rFonts w:cs="Times New Roman"/>
          <w:b/>
          <w:sz w:val="40"/>
          <w:szCs w:val="40"/>
        </w:rPr>
      </w:pPr>
      <w:bookmarkStart w:id="117" w:name="ExG"/>
      <w:r w:rsidRPr="00DC0FCF">
        <w:rPr>
          <w:rFonts w:cs="Times New Roman"/>
          <w:b/>
          <w:sz w:val="40"/>
          <w:szCs w:val="40"/>
        </w:rPr>
        <w:lastRenderedPageBreak/>
        <w:t xml:space="preserve">Exhibit </w:t>
      </w:r>
      <w:r w:rsidR="00C67BCE">
        <w:rPr>
          <w:rFonts w:cs="Times New Roman"/>
          <w:b/>
          <w:sz w:val="40"/>
          <w:szCs w:val="40"/>
        </w:rPr>
        <w:t>F</w:t>
      </w:r>
    </w:p>
    <w:p w14:paraId="1B3D79E3" w14:textId="77777777" w:rsidR="00EC7C8E" w:rsidRDefault="00EC7C8E" w:rsidP="00EC7C8E">
      <w:pPr>
        <w:keepNext/>
        <w:jc w:val="center"/>
        <w:rPr>
          <w:rFonts w:cs="Times New Roman"/>
          <w:b/>
          <w:sz w:val="36"/>
          <w:szCs w:val="36"/>
        </w:rPr>
      </w:pPr>
      <w:r w:rsidRPr="0070210F">
        <w:rPr>
          <w:rFonts w:cs="Times New Roman"/>
          <w:b/>
          <w:sz w:val="36"/>
          <w:szCs w:val="36"/>
        </w:rPr>
        <w:t xml:space="preserve">Good Faith Form </w:t>
      </w:r>
      <w:bookmarkEnd w:id="117"/>
    </w:p>
    <w:p w14:paraId="2079C0F3" w14:textId="77777777" w:rsidR="00D17040" w:rsidRDefault="00D17040" w:rsidP="00EC7C8E">
      <w:pPr>
        <w:keepNext/>
        <w:jc w:val="center"/>
        <w:rPr>
          <w:rFonts w:cs="Times New Roman"/>
          <w:b/>
          <w:sz w:val="36"/>
          <w:szCs w:val="36"/>
        </w:rPr>
      </w:pPr>
    </w:p>
    <w:p w14:paraId="79EBE8B0" w14:textId="77777777"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6A4AB3E7" w14:textId="77777777" w:rsidR="00D17040" w:rsidRDefault="00D17040" w:rsidP="00D17040">
      <w:pPr>
        <w:keepNext/>
        <w:rPr>
          <w:rFonts w:cs="Times New Roman"/>
          <w:b/>
          <w:color w:val="FF0000"/>
          <w:sz w:val="24"/>
          <w:szCs w:val="24"/>
          <w:u w:val="single"/>
        </w:rPr>
      </w:pPr>
    </w:p>
    <w:p w14:paraId="4EE48A72" w14:textId="77777777"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0A015FA" w14:textId="77777777" w:rsidR="00EC7C8E" w:rsidRDefault="00EC7C8E" w:rsidP="00EC7C8E">
      <w:pPr>
        <w:widowControl w:val="0"/>
        <w:autoSpaceDE w:val="0"/>
        <w:autoSpaceDN w:val="0"/>
        <w:spacing w:before="1"/>
        <w:rPr>
          <w:rFonts w:eastAsia="Cambria" w:cs="Times New Roman"/>
          <w:b/>
          <w:sz w:val="14"/>
          <w:szCs w:val="22"/>
          <w:lang w:bidi="en-US"/>
        </w:rPr>
      </w:pPr>
    </w:p>
    <w:p w14:paraId="0877D424" w14:textId="77777777"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8122505"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6B2316A4" w14:textId="77777777"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3C288C16"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3052EF23" w14:textId="77777777" w:rsidTr="00B75412">
        <w:trPr>
          <w:trHeight w:val="350"/>
        </w:trPr>
        <w:tc>
          <w:tcPr>
            <w:tcW w:w="1238" w:type="pct"/>
          </w:tcPr>
          <w:p w14:paraId="7A93013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4A31B15" w14:textId="3FFAE5EA" w:rsidR="00B40084" w:rsidRPr="00C25DCB" w:rsidRDefault="00B40084" w:rsidP="00C25DCB">
            <w:pPr>
              <w:spacing w:after="120"/>
              <w:jc w:val="center"/>
              <w:rPr>
                <w:rFonts w:cs="Times New Roman"/>
                <w:b/>
                <w:bCs/>
                <w:sz w:val="24"/>
                <w:szCs w:val="24"/>
              </w:rPr>
            </w:pPr>
            <w:r w:rsidRPr="00733A1B">
              <w:rPr>
                <w:rFonts w:eastAsia="Calibri" w:cs="Times New Roman"/>
                <w:szCs w:val="22"/>
              </w:rPr>
              <w:t xml:space="preserve"> </w:t>
            </w:r>
            <w:r w:rsidR="00C25DCB" w:rsidRPr="00C25DCB">
              <w:rPr>
                <w:rFonts w:cs="Times New Roman"/>
                <w:b/>
                <w:bCs/>
                <w:sz w:val="24"/>
                <w:szCs w:val="24"/>
                <w:highlight w:val="lightGray"/>
              </w:rPr>
              <w:t>RFP20261383157</w:t>
            </w:r>
            <w:r w:rsidR="00C25DCB">
              <w:rPr>
                <w:rFonts w:cs="Times New Roman"/>
                <w:b/>
                <w:bCs/>
                <w:sz w:val="24"/>
                <w:szCs w:val="24"/>
                <w:highlight w:val="lightGray"/>
              </w:rPr>
              <w:t xml:space="preserve"> Automated Technology Solution for Capture and Indexing of Medical Records </w:t>
            </w:r>
          </w:p>
        </w:tc>
      </w:tr>
      <w:tr w:rsidR="00B40084" w:rsidRPr="00733A1B" w14:paraId="52400664" w14:textId="77777777" w:rsidTr="00B75412">
        <w:trPr>
          <w:trHeight w:val="261"/>
        </w:trPr>
        <w:tc>
          <w:tcPr>
            <w:tcW w:w="1238" w:type="pct"/>
          </w:tcPr>
          <w:p w14:paraId="78ACEAF4"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1CBE794B"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7E58D8B1" w14:textId="77777777" w:rsidTr="00B75412">
        <w:trPr>
          <w:trHeight w:val="261"/>
        </w:trPr>
        <w:tc>
          <w:tcPr>
            <w:tcW w:w="1238" w:type="pct"/>
          </w:tcPr>
          <w:p w14:paraId="7D42037D"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88CD874"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06775ADD" w14:textId="77777777" w:rsidTr="00B75412">
        <w:trPr>
          <w:trHeight w:val="258"/>
        </w:trPr>
        <w:tc>
          <w:tcPr>
            <w:tcW w:w="1238" w:type="pct"/>
          </w:tcPr>
          <w:p w14:paraId="317DF6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4865DA5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BE5766D"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1CFCF88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sidR="0012038E">
        <w:rPr>
          <w:rFonts w:cs="Times New Roman"/>
          <w:color w:val="000000"/>
          <w:szCs w:val="22"/>
        </w:rPr>
        <w:t xml:space="preserve">historically underutilized or small </w:t>
      </w:r>
      <w:r w:rsidRPr="00733A1B">
        <w:rPr>
          <w:rFonts w:cs="Times New Roman"/>
          <w:color w:val="000000"/>
          <w:szCs w:val="22"/>
        </w:rPr>
        <w:t>business (HUB)?</w:t>
      </w:r>
    </w:p>
    <w:p w14:paraId="2FD75771"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73426250"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4C29637"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before="4" w:line="228" w:lineRule="auto"/>
        <w:ind w:right="90"/>
        <w:rPr>
          <w:rFonts w:cs="Times New Roman"/>
          <w:color w:val="000000"/>
          <w:szCs w:val="22"/>
        </w:rPr>
      </w:pPr>
      <w:r w:rsidRPr="00733A1B">
        <w:rPr>
          <w:rFonts w:cs="Times New Roman"/>
          <w:color w:val="000000"/>
          <w:szCs w:val="22"/>
        </w:rPr>
        <w:t xml:space="preserve">List all participating HUB agencies/organizations contacted regarding subcontracting and/or partnership opportunities for this contract.  </w:t>
      </w:r>
      <w:r w:rsidRPr="0030053C">
        <w:rPr>
          <w:rFonts w:cs="Times New Roman"/>
          <w:b/>
          <w:bCs/>
          <w:i/>
          <w:color w:val="EE0000"/>
          <w:szCs w:val="22"/>
        </w:rPr>
        <w:t>(Insert additional rows as needed.)</w:t>
      </w:r>
    </w:p>
    <w:p w14:paraId="48099F43"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54364805" w14:textId="77777777" w:rsidTr="0030053C">
        <w:trPr>
          <w:trHeight w:val="899"/>
        </w:trPr>
        <w:tc>
          <w:tcPr>
            <w:tcW w:w="831" w:type="pct"/>
            <w:shd w:val="clear" w:color="auto" w:fill="F0F0F0"/>
            <w:vAlign w:val="center"/>
          </w:tcPr>
          <w:p w14:paraId="342F9AAB" w14:textId="77777777" w:rsidR="00B40084" w:rsidRPr="00733A1B" w:rsidRDefault="00B40084" w:rsidP="0030053C">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14D56FB" w14:textId="77777777" w:rsidR="00B40084" w:rsidRPr="00733A1B" w:rsidRDefault="00B40084" w:rsidP="0030053C">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F0EB240" w14:textId="77777777" w:rsidR="00B40084" w:rsidRPr="00733A1B" w:rsidRDefault="00B40084" w:rsidP="0030053C">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1D91DA3" w14:textId="77777777" w:rsidR="00B40084" w:rsidRPr="00733A1B" w:rsidRDefault="00B40084" w:rsidP="0030053C">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6152CEA1" w14:textId="77777777" w:rsidR="00B40084" w:rsidRPr="00733A1B" w:rsidRDefault="00B40084" w:rsidP="0030053C">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40CDDD37" w14:textId="77777777" w:rsidR="00B40084" w:rsidRPr="00733A1B" w:rsidRDefault="00B40084" w:rsidP="0030053C">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34AC61F2" w14:textId="77777777" w:rsidR="00B40084" w:rsidRPr="00733A1B" w:rsidRDefault="00B40084" w:rsidP="0030053C">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B40084" w:rsidRPr="00733A1B" w14:paraId="04984F77" w14:textId="77777777" w:rsidTr="00B75412">
        <w:trPr>
          <w:trHeight w:val="350"/>
        </w:trPr>
        <w:tc>
          <w:tcPr>
            <w:tcW w:w="831" w:type="pct"/>
          </w:tcPr>
          <w:p w14:paraId="4175D01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5FBDE2B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2B076A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6C5BB0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3AA45F12"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4EE00E7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0C98D323" w14:textId="77777777" w:rsidTr="00B75412">
        <w:trPr>
          <w:trHeight w:val="261"/>
        </w:trPr>
        <w:tc>
          <w:tcPr>
            <w:tcW w:w="831" w:type="pct"/>
          </w:tcPr>
          <w:p w14:paraId="622D4658"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DF08E0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1086CB7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1E384B01"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70A236BC"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1A1AAE2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5DE89093"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3DFF2D58" w14:textId="77777777" w:rsidR="00B40084" w:rsidRPr="00733A1B" w:rsidRDefault="00B40084" w:rsidP="0030053C">
      <w:pPr>
        <w:widowControl w:val="0"/>
        <w:numPr>
          <w:ilvl w:val="0"/>
          <w:numId w:val="15"/>
        </w:numPr>
        <w:pBdr>
          <w:top w:val="nil"/>
          <w:left w:val="nil"/>
          <w:bottom w:val="nil"/>
          <w:right w:val="nil"/>
          <w:between w:val="nil"/>
        </w:pBdr>
        <w:tabs>
          <w:tab w:val="left" w:pos="392"/>
        </w:tabs>
        <w:spacing w:line="242" w:lineRule="auto"/>
        <w:ind w:right="90"/>
        <w:rPr>
          <w:rFonts w:cs="Times New Roman"/>
          <w:szCs w:val="22"/>
        </w:rPr>
      </w:pPr>
      <w:r w:rsidRPr="00733A1B">
        <w:rPr>
          <w:rFonts w:cs="Times New Roman"/>
          <w:color w:val="000000"/>
          <w:szCs w:val="22"/>
        </w:rPr>
        <w:t xml:space="preserve">If no HUB participation is listed above, have you checked the JPS Vendor portal at </w:t>
      </w:r>
      <w:hyperlink r:id="rId39">
        <w:r w:rsidRPr="00733A1B">
          <w:rPr>
            <w:rFonts w:cs="Times New Roman"/>
            <w:color w:val="0000FF"/>
            <w:szCs w:val="22"/>
            <w:u w:val="single"/>
          </w:rPr>
          <w:t>https://jpshealth.gob2g.com/</w:t>
        </w:r>
      </w:hyperlink>
      <w:hyperlink r:id="rId4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017B6FED"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77817A3C"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4FCA" w:rsidRPr="00733A1B" w14:paraId="28ECBA9B" w14:textId="77777777" w:rsidTr="00724932">
        <w:trPr>
          <w:trHeight w:val="899"/>
        </w:trPr>
        <w:tc>
          <w:tcPr>
            <w:tcW w:w="832" w:type="pct"/>
            <w:shd w:val="clear" w:color="auto" w:fill="F0F0F0"/>
            <w:vAlign w:val="center"/>
          </w:tcPr>
          <w:p w14:paraId="3D3B5745" w14:textId="77777777" w:rsidR="007C4FCA" w:rsidRPr="00733A1B" w:rsidRDefault="007C4FCA" w:rsidP="00724932">
            <w:pPr>
              <w:pBdr>
                <w:top w:val="nil"/>
                <w:left w:val="nil"/>
                <w:bottom w:val="nil"/>
                <w:right w:val="nil"/>
                <w:between w:val="nil"/>
              </w:pBdr>
              <w:spacing w:line="242" w:lineRule="auto"/>
              <w:ind w:left="60" w:right="15" w:hanging="60"/>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288FC0AB" w14:textId="77777777" w:rsidR="007C4FCA" w:rsidRPr="00733A1B" w:rsidRDefault="007C4FCA" w:rsidP="00724932">
            <w:pPr>
              <w:pBdr>
                <w:top w:val="nil"/>
                <w:left w:val="nil"/>
                <w:bottom w:val="nil"/>
                <w:right w:val="nil"/>
                <w:between w:val="nil"/>
              </w:pBdr>
              <w:ind w:left="-44"/>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2DDF285A" w14:textId="77777777" w:rsidR="007C4FCA" w:rsidRPr="00733A1B" w:rsidRDefault="007C4FCA" w:rsidP="00724932">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651BE26E" w14:textId="77777777" w:rsidR="007C4FCA" w:rsidRPr="00733A1B" w:rsidRDefault="007C4FCA" w:rsidP="00724932">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79CA78B7" w14:textId="77777777" w:rsidR="007C4FCA" w:rsidRPr="00733A1B" w:rsidRDefault="007C4FCA" w:rsidP="00724932">
            <w:pPr>
              <w:pBdr>
                <w:top w:val="nil"/>
                <w:left w:val="nil"/>
                <w:bottom w:val="nil"/>
                <w:right w:val="nil"/>
                <w:between w:val="nil"/>
              </w:pBdr>
              <w:ind w:left="82" w:right="-120" w:hanging="171"/>
              <w:jc w:val="center"/>
              <w:rPr>
                <w:rFonts w:eastAsia="Calibri" w:cs="Times New Roman"/>
                <w:color w:val="000000"/>
                <w:szCs w:val="22"/>
              </w:rPr>
            </w:pPr>
            <w:r w:rsidRPr="00733A1B">
              <w:rPr>
                <w:rFonts w:eastAsia="Calibri" w:cs="Times New Roman"/>
                <w:color w:val="000000"/>
                <w:szCs w:val="22"/>
              </w:rPr>
              <w:t>HUB</w:t>
            </w:r>
          </w:p>
          <w:p w14:paraId="6785EDC1" w14:textId="77777777" w:rsidR="007C4FCA" w:rsidRPr="00733A1B" w:rsidRDefault="007C4FCA" w:rsidP="00724932">
            <w:pPr>
              <w:pBdr>
                <w:top w:val="nil"/>
                <w:left w:val="nil"/>
                <w:bottom w:val="nil"/>
                <w:right w:val="nil"/>
                <w:between w:val="nil"/>
              </w:pBdr>
              <w:ind w:left="-89" w:right="-120"/>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17FEE6E6" w14:textId="77777777" w:rsidR="007C4FCA" w:rsidRPr="00733A1B" w:rsidRDefault="007C4FCA" w:rsidP="00724932">
            <w:pPr>
              <w:pBdr>
                <w:top w:val="nil"/>
                <w:left w:val="nil"/>
                <w:bottom w:val="nil"/>
                <w:right w:val="nil"/>
                <w:between w:val="nil"/>
              </w:pBdr>
              <w:spacing w:line="242" w:lineRule="auto"/>
              <w:ind w:left="1" w:right="61"/>
              <w:jc w:val="center"/>
              <w:rPr>
                <w:rFonts w:eastAsia="Calibri" w:cs="Times New Roman"/>
                <w:color w:val="000000"/>
                <w:szCs w:val="22"/>
              </w:rPr>
            </w:pPr>
            <w:r w:rsidRPr="00733A1B">
              <w:rPr>
                <w:rFonts w:eastAsia="Calibri" w:cs="Times New Roman"/>
                <w:color w:val="000000"/>
                <w:szCs w:val="22"/>
              </w:rPr>
              <w:t>% of Total Contract</w:t>
            </w:r>
          </w:p>
        </w:tc>
      </w:tr>
      <w:tr w:rsidR="007C4FCA" w:rsidRPr="00733A1B" w14:paraId="3A0A52A7" w14:textId="77777777" w:rsidTr="00724932">
        <w:trPr>
          <w:trHeight w:val="350"/>
        </w:trPr>
        <w:tc>
          <w:tcPr>
            <w:tcW w:w="832" w:type="pct"/>
          </w:tcPr>
          <w:p w14:paraId="1CBF96DD"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D0B6BDB"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3A35AD0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383B410E"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543B7E51"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0969C7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r w:rsidR="007C4FCA" w:rsidRPr="00733A1B" w14:paraId="2B24AF9F" w14:textId="77777777" w:rsidTr="00724932">
        <w:trPr>
          <w:trHeight w:val="261"/>
        </w:trPr>
        <w:tc>
          <w:tcPr>
            <w:tcW w:w="832" w:type="pct"/>
          </w:tcPr>
          <w:p w14:paraId="39119394"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951" w:type="pct"/>
          </w:tcPr>
          <w:p w14:paraId="72577678"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1075" w:type="pct"/>
          </w:tcPr>
          <w:p w14:paraId="2068D467"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839" w:type="pct"/>
          </w:tcPr>
          <w:p w14:paraId="70A9422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723" w:type="pct"/>
          </w:tcPr>
          <w:p w14:paraId="285C41CA" w14:textId="77777777" w:rsidR="007C4FCA" w:rsidRPr="00733A1B" w:rsidRDefault="007C4FCA" w:rsidP="00CE1883">
            <w:pPr>
              <w:pBdr>
                <w:top w:val="nil"/>
                <w:left w:val="nil"/>
                <w:bottom w:val="nil"/>
                <w:right w:val="nil"/>
                <w:between w:val="nil"/>
              </w:pBdr>
              <w:rPr>
                <w:rFonts w:eastAsia="Calibri" w:cs="Times New Roman"/>
                <w:color w:val="000000"/>
                <w:szCs w:val="22"/>
              </w:rPr>
            </w:pPr>
          </w:p>
        </w:tc>
        <w:tc>
          <w:tcPr>
            <w:tcW w:w="580" w:type="pct"/>
          </w:tcPr>
          <w:p w14:paraId="7654B806" w14:textId="77777777" w:rsidR="007C4FCA" w:rsidRPr="00733A1B" w:rsidRDefault="007C4FCA" w:rsidP="00CE1883">
            <w:pPr>
              <w:pBdr>
                <w:top w:val="nil"/>
                <w:left w:val="nil"/>
                <w:bottom w:val="nil"/>
                <w:right w:val="nil"/>
                <w:between w:val="nil"/>
              </w:pBdr>
              <w:rPr>
                <w:rFonts w:eastAsia="Calibri" w:cs="Times New Roman"/>
                <w:color w:val="000000"/>
                <w:szCs w:val="22"/>
              </w:rPr>
            </w:pPr>
          </w:p>
        </w:tc>
      </w:tr>
    </w:tbl>
    <w:p w14:paraId="397240E7" w14:textId="77777777" w:rsidR="00406FA9" w:rsidRPr="00724932" w:rsidRDefault="00B40084" w:rsidP="00406FA9">
      <w:pPr>
        <w:widowControl w:val="0"/>
        <w:numPr>
          <w:ilvl w:val="0"/>
          <w:numId w:val="15"/>
        </w:numPr>
        <w:pBdr>
          <w:top w:val="nil"/>
          <w:left w:val="nil"/>
          <w:bottom w:val="nil"/>
          <w:right w:val="nil"/>
          <w:between w:val="nil"/>
        </w:pBdr>
        <w:tabs>
          <w:tab w:val="left" w:pos="392"/>
        </w:tabs>
        <w:spacing w:before="240" w:after="200"/>
        <w:ind w:right="90"/>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6F30A519" w14:textId="77777777" w:rsidR="00B40084" w:rsidRPr="00733A1B" w:rsidRDefault="00724932" w:rsidP="00724932">
      <w:pPr>
        <w:widowControl w:val="0"/>
        <w:pBdr>
          <w:top w:val="nil"/>
          <w:left w:val="nil"/>
          <w:bottom w:val="nil"/>
          <w:right w:val="nil"/>
          <w:between w:val="nil"/>
        </w:pBdr>
        <w:tabs>
          <w:tab w:val="left" w:pos="392"/>
        </w:tabs>
        <w:spacing w:before="240" w:after="200"/>
        <w:ind w:right="90"/>
        <w:rPr>
          <w:rFonts w:cs="Times New Roman"/>
          <w:b/>
          <w:i/>
          <w:color w:val="FF0000"/>
          <w:szCs w:val="22"/>
        </w:rPr>
      </w:pPr>
      <w:r>
        <w:rPr>
          <w:rFonts w:cs="Times New Roman"/>
          <w:b/>
          <w:i/>
          <w:color w:val="FF0000"/>
          <w:szCs w:val="22"/>
        </w:rPr>
        <w:tab/>
      </w:r>
      <w:r w:rsidR="00B40084" w:rsidRPr="00733A1B">
        <w:rPr>
          <w:rFonts w:cs="Times New Roman"/>
          <w:b/>
          <w:i/>
          <w:color w:val="FF0000"/>
          <w:szCs w:val="22"/>
        </w:rPr>
        <w:t>(insert additional rows as needed)</w:t>
      </w:r>
    </w:p>
    <w:p w14:paraId="383A9F5A" w14:textId="77777777" w:rsidR="00B40084" w:rsidRPr="00733A1B" w:rsidRDefault="00B40084" w:rsidP="00724932">
      <w:pPr>
        <w:widowControl w:val="0"/>
        <w:numPr>
          <w:ilvl w:val="0"/>
          <w:numId w:val="15"/>
        </w:numPr>
        <w:pBdr>
          <w:top w:val="nil"/>
          <w:left w:val="nil"/>
          <w:bottom w:val="nil"/>
          <w:right w:val="nil"/>
          <w:between w:val="nil"/>
        </w:pBdr>
        <w:tabs>
          <w:tab w:val="left" w:pos="406"/>
        </w:tabs>
        <w:spacing w:before="3"/>
        <w:ind w:right="90"/>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1997FDEA6714BB2B979AF563CB2D1D4"/>
        </w:placeholder>
      </w:sdtPr>
      <w:sdtEndPr>
        <w:rPr>
          <w:rStyle w:val="Style1"/>
          <w:rFonts w:eastAsia="Cambria"/>
        </w:rPr>
      </w:sdtEndPr>
      <w:sdtContent>
        <w:p w14:paraId="3C000F7F" w14:textId="77777777" w:rsidR="00EC7C8E" w:rsidRPr="0046273A" w:rsidRDefault="00EC7C8E" w:rsidP="00EC7C8E">
          <w:pPr>
            <w:autoSpaceDE w:val="0"/>
            <w:autoSpaceDN w:val="0"/>
            <w:rPr>
              <w:rStyle w:val="Style1"/>
            </w:rPr>
          </w:pPr>
        </w:p>
        <w:p w14:paraId="695F3FC5" w14:textId="77777777" w:rsidR="00EC7C8E" w:rsidRPr="0046273A" w:rsidRDefault="00EC7C8E" w:rsidP="00EC7C8E">
          <w:pPr>
            <w:autoSpaceDE w:val="0"/>
            <w:autoSpaceDN w:val="0"/>
            <w:rPr>
              <w:rStyle w:val="Style1"/>
              <w:rFonts w:eastAsia="Cambria"/>
            </w:rPr>
          </w:pPr>
        </w:p>
        <w:p w14:paraId="061E5118" w14:textId="77777777" w:rsidR="00EC7C8E" w:rsidRPr="0046273A" w:rsidRDefault="00EC7C8E" w:rsidP="00EC7C8E">
          <w:pPr>
            <w:autoSpaceDE w:val="0"/>
            <w:autoSpaceDN w:val="0"/>
            <w:rPr>
              <w:rStyle w:val="Style1"/>
              <w:rFonts w:eastAsia="Cambria"/>
            </w:rPr>
          </w:pPr>
        </w:p>
        <w:p w14:paraId="5419C81B" w14:textId="77777777" w:rsidR="00EC7C8E" w:rsidRPr="0046273A" w:rsidRDefault="00D862B8" w:rsidP="00EC7C8E">
          <w:pPr>
            <w:autoSpaceDE w:val="0"/>
            <w:autoSpaceDN w:val="0"/>
            <w:rPr>
              <w:rStyle w:val="Style1"/>
              <w:rFonts w:eastAsia="Cambria"/>
            </w:rPr>
          </w:pPr>
        </w:p>
      </w:sdtContent>
    </w:sdt>
    <w:p w14:paraId="7C1E8B19" w14:textId="77777777" w:rsidR="00EC7C8E" w:rsidRDefault="00EC7C8E" w:rsidP="00EC7C8E">
      <w:pPr>
        <w:autoSpaceDE w:val="0"/>
        <w:autoSpaceDN w:val="0"/>
        <w:rPr>
          <w:rStyle w:val="Style1"/>
          <w:rFonts w:eastAsia="Cambria" w:cs="Arial"/>
        </w:rPr>
      </w:pPr>
    </w:p>
    <w:p w14:paraId="3ACB2F60"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5C2980EA28DE4E20A6A0EFB05F7E3DD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04EA1CDF" w14:textId="77777777" w:rsidTr="00EC7C8E">
            <w:trPr>
              <w:trHeight w:val="576"/>
            </w:trPr>
            <w:sdt>
              <w:sdtPr>
                <w:rPr>
                  <w:rStyle w:val="Style1"/>
                  <w:rFonts w:eastAsia="Cambria"/>
                </w:rPr>
                <w:id w:val="1357006895"/>
                <w:placeholder>
                  <w:docPart w:val="343ED5E067BE4601B07F5393A885D64B"/>
                </w:placeholder>
              </w:sdtPr>
              <w:sdtEndPr>
                <w:rPr>
                  <w:rStyle w:val="Style1"/>
                  <w:rFonts w:eastAsia="Calibri"/>
                </w:rPr>
              </w:sdtEndPr>
              <w:sdtContent>
                <w:tc>
                  <w:tcPr>
                    <w:tcW w:w="4409" w:type="dxa"/>
                    <w:tcBorders>
                      <w:bottom w:val="single" w:sz="4" w:space="0" w:color="000000"/>
                    </w:tcBorders>
                    <w:vAlign w:val="bottom"/>
                  </w:tcPr>
                  <w:p w14:paraId="1FE541EE"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391F08F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6A722AC" w14:textId="77777777" w:rsidR="00EC7C8E" w:rsidRPr="009A3EA6" w:rsidRDefault="00D862B8"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4B5B192" wp14:editId="296A124B">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7294E690" w14:textId="77777777" w:rsidTr="00EC7C8E">
            <w:trPr>
              <w:trHeight w:val="432"/>
            </w:trPr>
            <w:tc>
              <w:tcPr>
                <w:tcW w:w="4409" w:type="dxa"/>
                <w:tcBorders>
                  <w:top w:val="single" w:sz="4" w:space="0" w:color="000000"/>
                </w:tcBorders>
              </w:tcPr>
              <w:p w14:paraId="24623835"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67130EA3"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12564B2"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51D27550" w14:textId="77777777" w:rsidTr="00EC7C8E">
            <w:trPr>
              <w:trHeight w:val="432"/>
            </w:trPr>
            <w:tc>
              <w:tcPr>
                <w:tcW w:w="4409" w:type="dxa"/>
                <w:tcBorders>
                  <w:bottom w:val="single" w:sz="4" w:space="0" w:color="000000"/>
                </w:tcBorders>
                <w:vAlign w:val="bottom"/>
              </w:tcPr>
              <w:p w14:paraId="555E23B6" w14:textId="77777777" w:rsidR="00EC7C8E" w:rsidRPr="009A3EA6" w:rsidRDefault="00D862B8"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67CA6DBD74CA456CA929B7FD41769DE4"/>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78CF1A2"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76EC41ADCCA74E1185E5C4B08463D8C5"/>
                </w:placeholder>
              </w:sdtPr>
              <w:sdtEndPr>
                <w:rPr>
                  <w:rStyle w:val="Style1"/>
                </w:rPr>
              </w:sdtEndPr>
              <w:sdtContent>
                <w:tc>
                  <w:tcPr>
                    <w:tcW w:w="4408" w:type="dxa"/>
                    <w:tcBorders>
                      <w:bottom w:val="single" w:sz="4" w:space="0" w:color="000000"/>
                    </w:tcBorders>
                    <w:vAlign w:val="bottom"/>
                  </w:tcPr>
                  <w:p w14:paraId="151E98A4"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795F4D28" w14:textId="77777777" w:rsidTr="00EC7C8E">
            <w:trPr>
              <w:trHeight w:val="432"/>
            </w:trPr>
            <w:tc>
              <w:tcPr>
                <w:tcW w:w="4409" w:type="dxa"/>
                <w:tcBorders>
                  <w:top w:val="single" w:sz="4" w:space="0" w:color="000000"/>
                </w:tcBorders>
              </w:tcPr>
              <w:p w14:paraId="11EB5E93"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0D97DF15"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1655EC84"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bl>
        <w:p w14:paraId="581FE321" w14:textId="77777777" w:rsidR="00EC7C8E" w:rsidRDefault="00D862B8" w:rsidP="00EC7C8E">
          <w:pPr>
            <w:autoSpaceDE w:val="0"/>
            <w:autoSpaceDN w:val="0"/>
            <w:rPr>
              <w:rStyle w:val="Style1"/>
              <w:rFonts w:eastAsia="Cambria"/>
            </w:rPr>
          </w:pPr>
        </w:p>
      </w:sdtContent>
    </w:sdt>
    <w:p w14:paraId="5A593C88" w14:textId="77777777" w:rsidR="00EC7C8E" w:rsidRPr="00DC0FCF" w:rsidRDefault="00EC7C8E" w:rsidP="00EC7C8E">
      <w:pPr>
        <w:keepNext/>
        <w:jc w:val="center"/>
        <w:rPr>
          <w:rFonts w:cs="Times New Roman"/>
          <w:b/>
          <w:sz w:val="40"/>
          <w:szCs w:val="40"/>
        </w:rPr>
      </w:pPr>
      <w:r w:rsidRPr="009A3EA6">
        <w:rPr>
          <w:sz w:val="48"/>
          <w:szCs w:val="48"/>
        </w:rPr>
        <w:br w:type="page"/>
      </w:r>
      <w:bookmarkStart w:id="118" w:name="ExH"/>
      <w:r w:rsidRPr="00DC0FCF">
        <w:rPr>
          <w:rFonts w:cs="Times New Roman"/>
          <w:b/>
          <w:sz w:val="40"/>
          <w:szCs w:val="40"/>
        </w:rPr>
        <w:lastRenderedPageBreak/>
        <w:t xml:space="preserve">Exhibit </w:t>
      </w:r>
      <w:r w:rsidR="00C67BCE">
        <w:rPr>
          <w:rFonts w:cs="Times New Roman"/>
          <w:b/>
          <w:sz w:val="40"/>
          <w:szCs w:val="40"/>
        </w:rPr>
        <w:t>G</w:t>
      </w:r>
    </w:p>
    <w:bookmarkEnd w:id="118"/>
    <w:p w14:paraId="2C741B8D"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45D2D8B5" w14:textId="51B1F04D" w:rsidR="00EC7C8E" w:rsidRPr="005B5AC0" w:rsidRDefault="005B5AC0" w:rsidP="005B5AC0">
      <w:pPr>
        <w:spacing w:after="120"/>
        <w:jc w:val="center"/>
        <w:rPr>
          <w:rFonts w:cs="Times New Roman"/>
          <w:b/>
          <w:bCs/>
          <w:sz w:val="24"/>
          <w:szCs w:val="24"/>
        </w:rPr>
      </w:pPr>
      <w:r w:rsidRPr="005B5AC0">
        <w:rPr>
          <w:rFonts w:cs="Times New Roman"/>
          <w:b/>
          <w:bCs/>
          <w:sz w:val="24"/>
          <w:szCs w:val="24"/>
        </w:rPr>
        <w:t xml:space="preserve">RFP20261383157 Automated Technology Solution for Capture and Indexing of Medical Records </w:t>
      </w:r>
    </w:p>
    <w:p w14:paraId="44D07EC8" w14:textId="77777777" w:rsidR="00015CFE" w:rsidRDefault="000D3ED6" w:rsidP="00EC7C8E">
      <w:pPr>
        <w:jc w:val="both"/>
        <w:rPr>
          <w:rFonts w:cs="Times New Roman"/>
          <w:szCs w:val="22"/>
        </w:rPr>
      </w:pPr>
      <w:r>
        <w:rPr>
          <w:rFonts w:cs="Times New Roman"/>
          <w:szCs w:val="22"/>
        </w:rPr>
        <w:t>Fill out the following forms</w:t>
      </w:r>
      <w:r w:rsidR="008666D4">
        <w:rPr>
          <w:rFonts w:cs="Times New Roman"/>
          <w:szCs w:val="22"/>
        </w:rPr>
        <w:t xml:space="preserve"> attached to the Solicitation website.</w:t>
      </w:r>
      <w:r w:rsidR="00AF04B5">
        <w:rPr>
          <w:rFonts w:cs="Times New Roman"/>
          <w:szCs w:val="22"/>
        </w:rPr>
        <w:t xml:space="preserve"> </w:t>
      </w:r>
      <w:proofErr w:type="gramStart"/>
      <w:r w:rsidR="00AF04B5">
        <w:rPr>
          <w:rFonts w:cs="Times New Roman"/>
          <w:szCs w:val="22"/>
        </w:rPr>
        <w:t>Upon,</w:t>
      </w:r>
      <w:proofErr w:type="gramEnd"/>
      <w:r w:rsidR="00AF04B5">
        <w:rPr>
          <w:rFonts w:cs="Times New Roman"/>
          <w:szCs w:val="22"/>
        </w:rPr>
        <w:t xml:space="preserve"> completion, these should be saved as PDFs and uploaded with Solicitation Response.</w:t>
      </w:r>
    </w:p>
    <w:p w14:paraId="2BF07C67" w14:textId="77777777" w:rsidR="004D533A" w:rsidRDefault="004D533A" w:rsidP="00EC7C8E">
      <w:pPr>
        <w:jc w:val="both"/>
        <w:rPr>
          <w:rFonts w:cs="Times New Roman"/>
          <w:szCs w:val="22"/>
        </w:rPr>
      </w:pPr>
    </w:p>
    <w:p w14:paraId="1F3C92B9" w14:textId="77777777" w:rsidR="004D533A" w:rsidRPr="004D533A" w:rsidRDefault="004D533A" w:rsidP="004D533A">
      <w:pPr>
        <w:jc w:val="both"/>
        <w:rPr>
          <w:rFonts w:cs="Times New Roman"/>
          <w:b/>
          <w:szCs w:val="22"/>
          <w:u w:val="single"/>
        </w:rPr>
      </w:pPr>
      <w:r w:rsidRPr="004D533A">
        <w:rPr>
          <w:rFonts w:cs="Times New Roman"/>
          <w:b/>
          <w:szCs w:val="22"/>
          <w:u w:val="single"/>
        </w:rPr>
        <w:t>See Attached Files</w:t>
      </w:r>
    </w:p>
    <w:p w14:paraId="71D58DAF" w14:textId="77777777" w:rsidR="004D533A" w:rsidRPr="004D533A" w:rsidRDefault="004D533A" w:rsidP="004D533A">
      <w:pPr>
        <w:jc w:val="both"/>
        <w:rPr>
          <w:rFonts w:cs="Times New Roman"/>
          <w:szCs w:val="22"/>
        </w:rPr>
      </w:pPr>
    </w:p>
    <w:p w14:paraId="28A9618B" w14:textId="77777777" w:rsidR="004D533A" w:rsidRPr="004D533A" w:rsidRDefault="004D533A" w:rsidP="004D533A">
      <w:pPr>
        <w:jc w:val="both"/>
        <w:rPr>
          <w:rFonts w:cs="Times New Roman"/>
          <w:szCs w:val="22"/>
        </w:rPr>
      </w:pPr>
    </w:p>
    <w:p w14:paraId="050FEBCA" w14:textId="77777777" w:rsidR="004D533A" w:rsidRPr="004D533A" w:rsidRDefault="004D533A" w:rsidP="004D533A">
      <w:pPr>
        <w:numPr>
          <w:ilvl w:val="0"/>
          <w:numId w:val="36"/>
        </w:numPr>
        <w:jc w:val="both"/>
        <w:rPr>
          <w:rFonts w:cs="Times New Roman"/>
          <w:b/>
          <w:bCs/>
          <w:szCs w:val="22"/>
        </w:rPr>
      </w:pPr>
      <w:r w:rsidRPr="004D533A">
        <w:rPr>
          <w:rFonts w:cs="Times New Roman"/>
          <w:b/>
          <w:bCs/>
          <w:szCs w:val="22"/>
        </w:rPr>
        <w:t>Vendor Security &amp; Data Governance Questionnaire</w:t>
      </w:r>
    </w:p>
    <w:p w14:paraId="4ED55323" w14:textId="77777777" w:rsidR="004D533A" w:rsidRPr="004D533A" w:rsidRDefault="004D533A" w:rsidP="004D533A">
      <w:pPr>
        <w:jc w:val="both"/>
        <w:rPr>
          <w:rFonts w:cs="Times New Roman"/>
          <w:b/>
          <w:bCs/>
          <w:szCs w:val="22"/>
        </w:rPr>
      </w:pPr>
    </w:p>
    <w:p w14:paraId="68E34CBD" w14:textId="77777777" w:rsidR="004D533A" w:rsidRPr="004D533A" w:rsidRDefault="004D533A" w:rsidP="004D533A">
      <w:pPr>
        <w:numPr>
          <w:ilvl w:val="0"/>
          <w:numId w:val="36"/>
        </w:numPr>
        <w:jc w:val="both"/>
        <w:rPr>
          <w:rFonts w:cs="Times New Roman"/>
          <w:b/>
          <w:bCs/>
          <w:szCs w:val="22"/>
        </w:rPr>
      </w:pPr>
      <w:r w:rsidRPr="004D533A">
        <w:rPr>
          <w:rFonts w:cs="Times New Roman"/>
          <w:b/>
          <w:bCs/>
          <w:szCs w:val="22"/>
        </w:rPr>
        <w:t>Supplemental Vendor Questionnaire for Artificial Intelligence Supported Systems or Software</w:t>
      </w:r>
    </w:p>
    <w:p w14:paraId="7303E57E" w14:textId="77777777" w:rsidR="004D533A" w:rsidRPr="004D533A" w:rsidRDefault="004D533A" w:rsidP="004D533A">
      <w:pPr>
        <w:jc w:val="both"/>
        <w:rPr>
          <w:rFonts w:cs="Times New Roman"/>
          <w:szCs w:val="22"/>
        </w:rPr>
      </w:pPr>
      <w:r w:rsidRPr="004D533A">
        <w:rPr>
          <w:rFonts w:cs="Times New Roman"/>
          <w:szCs w:val="22"/>
        </w:rPr>
        <w:t>.</w:t>
      </w:r>
    </w:p>
    <w:p w14:paraId="7788161F" w14:textId="77777777" w:rsidR="004D533A" w:rsidRPr="004D533A" w:rsidRDefault="004D533A" w:rsidP="004D533A">
      <w:pPr>
        <w:jc w:val="both"/>
        <w:rPr>
          <w:rFonts w:cs="Times New Roman"/>
          <w:szCs w:val="22"/>
        </w:rPr>
      </w:pPr>
    </w:p>
    <w:p w14:paraId="36D5AA8C" w14:textId="77777777" w:rsidR="004D533A" w:rsidRDefault="004D533A" w:rsidP="00EC7C8E">
      <w:pPr>
        <w:jc w:val="both"/>
        <w:rPr>
          <w:rFonts w:cs="Times New Roman"/>
          <w:szCs w:val="22"/>
        </w:rPr>
      </w:pPr>
    </w:p>
    <w:p w14:paraId="0D9C8F22" w14:textId="77777777" w:rsidR="00AF04B5" w:rsidRDefault="00AF04B5" w:rsidP="00EC7C8E">
      <w:pPr>
        <w:jc w:val="both"/>
        <w:rPr>
          <w:rFonts w:cs="Times New Roman"/>
          <w:szCs w:val="22"/>
        </w:rPr>
      </w:pPr>
    </w:p>
    <w:p w14:paraId="0DEFE590" w14:textId="77777777" w:rsidR="00AF04B5" w:rsidRDefault="00AF04B5" w:rsidP="00EC7C8E">
      <w:pPr>
        <w:jc w:val="both"/>
        <w:rPr>
          <w:rFonts w:cs="Times New Roman"/>
          <w:szCs w:val="22"/>
        </w:rPr>
      </w:pPr>
    </w:p>
    <w:p w14:paraId="47469064" w14:textId="77777777" w:rsidR="00AF04B5" w:rsidRDefault="00AF04B5" w:rsidP="00EC7C8E">
      <w:pPr>
        <w:jc w:val="both"/>
        <w:rPr>
          <w:rFonts w:cs="Times New Roman"/>
          <w:szCs w:val="22"/>
        </w:rPr>
      </w:pPr>
    </w:p>
    <w:p w14:paraId="791E2650" w14:textId="77777777" w:rsidR="00015CFE" w:rsidRDefault="00015CFE" w:rsidP="00EC7C8E">
      <w:pPr>
        <w:jc w:val="both"/>
        <w:rPr>
          <w:rFonts w:cs="Times New Roman"/>
          <w:szCs w:val="22"/>
        </w:rPr>
      </w:pPr>
    </w:p>
    <w:p w14:paraId="14B0D10A" w14:textId="77777777" w:rsidR="00EC7C8E" w:rsidRPr="00D05E93" w:rsidRDefault="00EC7C8E" w:rsidP="00EC7C8E">
      <w:pPr>
        <w:rPr>
          <w:rFonts w:cs="Times New Roman"/>
          <w:szCs w:val="22"/>
        </w:rPr>
      </w:pPr>
    </w:p>
    <w:p w14:paraId="5E50176A" w14:textId="77777777" w:rsidR="00EC7C8E" w:rsidRDefault="00EC7C8E" w:rsidP="00EC7C8E">
      <w:pPr>
        <w:rPr>
          <w:sz w:val="48"/>
          <w:szCs w:val="48"/>
        </w:rPr>
      </w:pPr>
      <w:r>
        <w:rPr>
          <w:sz w:val="48"/>
          <w:szCs w:val="48"/>
        </w:rPr>
        <w:br w:type="page"/>
      </w:r>
    </w:p>
    <w:p w14:paraId="419F32D9" w14:textId="77777777" w:rsidR="00EC7C8E" w:rsidRPr="009A3EA6" w:rsidRDefault="00EC7C8E" w:rsidP="00EC7C8E">
      <w:pPr>
        <w:rPr>
          <w:sz w:val="48"/>
          <w:szCs w:val="48"/>
        </w:rPr>
      </w:pPr>
    </w:p>
    <w:p w14:paraId="136E738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58241" behindDoc="1" locked="0" layoutInCell="1" allowOverlap="1" wp14:anchorId="654CA26F" wp14:editId="48005856">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BB2701E"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0F5364A1"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0D4832C2" w14:textId="77777777" w:rsidR="00057AD3" w:rsidRPr="00057AD3" w:rsidRDefault="00057AD3" w:rsidP="00EC7C8E">
      <w:pPr>
        <w:spacing w:after="240"/>
        <w:jc w:val="center"/>
        <w:rPr>
          <w:b/>
          <w:bCs/>
          <w:color w:val="FF0000"/>
          <w:sz w:val="40"/>
          <w:szCs w:val="16"/>
        </w:rPr>
      </w:pPr>
      <w:r w:rsidRPr="00057AD3">
        <w:rPr>
          <w:b/>
          <w:bCs/>
          <w:color w:val="FF0000"/>
          <w:sz w:val="40"/>
          <w:szCs w:val="40"/>
        </w:rPr>
        <w:t xml:space="preserve">*Please ensure this RFP# is included in the </w:t>
      </w:r>
      <w:r w:rsidR="0032326E">
        <w:rPr>
          <w:b/>
          <w:bCs/>
          <w:color w:val="FF0000"/>
          <w:sz w:val="40"/>
          <w:szCs w:val="40"/>
        </w:rPr>
        <w:t>“Bidding Opportunity Num” field of the RFP Response Form</w:t>
      </w:r>
      <w:r w:rsidR="005A3BED">
        <w:rPr>
          <w:b/>
          <w:bCs/>
          <w:color w:val="FF0000"/>
          <w:sz w:val="40"/>
          <w:szCs w:val="40"/>
        </w:rPr>
        <w:t xml:space="preserve">, as well as in the file name(s) of each uploaded </w:t>
      </w:r>
      <w:proofErr w:type="gramStart"/>
      <w:r w:rsidR="005A3BED">
        <w:rPr>
          <w:b/>
          <w:bCs/>
          <w:color w:val="FF0000"/>
          <w:sz w:val="40"/>
          <w:szCs w:val="40"/>
        </w:rPr>
        <w:t>file.*</w:t>
      </w:r>
      <w:proofErr w:type="gramEnd"/>
    </w:p>
    <w:p w14:paraId="25CFEDC8" w14:textId="77777777" w:rsidR="002202C4" w:rsidRDefault="002202C4"/>
    <w:sectPr w:rsidR="002202C4" w:rsidSect="00EC7C8E">
      <w:footerReference w:type="default" r:id="rId41"/>
      <w:footerReference w:type="first" r:id="rId4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D84B" w14:textId="77777777" w:rsidR="00D862B8" w:rsidRDefault="00D862B8">
      <w:r>
        <w:separator/>
      </w:r>
    </w:p>
  </w:endnote>
  <w:endnote w:type="continuationSeparator" w:id="0">
    <w:p w14:paraId="7A77880E" w14:textId="77777777" w:rsidR="00D862B8" w:rsidRDefault="00D8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C62C" w14:textId="77777777"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4CE" w14:textId="77777777" w:rsidR="00CE2B0A" w:rsidRDefault="00CE2B0A">
    <w:pPr>
      <w:pStyle w:val="Footer"/>
    </w:pPr>
    <w:r>
      <w:t xml:space="preserve">v. </w:t>
    </w:r>
    <w:r w:rsidR="007D7127">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4364" w14:textId="77777777" w:rsidR="00D862B8" w:rsidRDefault="00D862B8">
      <w:r>
        <w:separator/>
      </w:r>
    </w:p>
  </w:footnote>
  <w:footnote w:type="continuationSeparator" w:id="0">
    <w:p w14:paraId="18CFF045" w14:textId="77777777" w:rsidR="00D862B8" w:rsidRDefault="00D8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C97"/>
    <w:multiLevelType w:val="hybridMultilevel"/>
    <w:tmpl w:val="D5E4495C"/>
    <w:lvl w:ilvl="0" w:tplc="89A639A2">
      <w:start w:val="1"/>
      <w:numFmt w:val="lowerRoman"/>
      <w:lvlText w:val="%1."/>
      <w:lvlJc w:val="left"/>
      <w:pPr>
        <w:ind w:left="763" w:hanging="360"/>
      </w:pPr>
      <w:rPr>
        <w:rFonts w:hint="default"/>
      </w:r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6E81B8B"/>
    <w:multiLevelType w:val="hybridMultilevel"/>
    <w:tmpl w:val="0B6C7210"/>
    <w:lvl w:ilvl="0" w:tplc="89A639A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639AB"/>
    <w:multiLevelType w:val="hybridMultilevel"/>
    <w:tmpl w:val="FFFFFFFF"/>
    <w:lvl w:ilvl="0" w:tplc="4B56B0DC">
      <w:start w:val="1"/>
      <w:numFmt w:val="bullet"/>
      <w:lvlText w:val="•"/>
      <w:lvlJc w:val="left"/>
      <w:pPr>
        <w:ind w:left="720" w:hanging="360"/>
      </w:pPr>
    </w:lvl>
    <w:lvl w:ilvl="1" w:tplc="6A0607DC">
      <w:numFmt w:val="decimal"/>
      <w:lvlText w:val=""/>
      <w:lvlJc w:val="left"/>
    </w:lvl>
    <w:lvl w:ilvl="2" w:tplc="D632ED74">
      <w:numFmt w:val="decimal"/>
      <w:lvlText w:val=""/>
      <w:lvlJc w:val="left"/>
    </w:lvl>
    <w:lvl w:ilvl="3" w:tplc="18D27C8E">
      <w:numFmt w:val="decimal"/>
      <w:lvlText w:val=""/>
      <w:lvlJc w:val="left"/>
    </w:lvl>
    <w:lvl w:ilvl="4" w:tplc="CC52E5EE">
      <w:numFmt w:val="decimal"/>
      <w:lvlText w:val=""/>
      <w:lvlJc w:val="left"/>
    </w:lvl>
    <w:lvl w:ilvl="5" w:tplc="62BE84E2">
      <w:numFmt w:val="decimal"/>
      <w:lvlText w:val=""/>
      <w:lvlJc w:val="left"/>
    </w:lvl>
    <w:lvl w:ilvl="6" w:tplc="6DF02148">
      <w:numFmt w:val="decimal"/>
      <w:lvlText w:val=""/>
      <w:lvlJc w:val="left"/>
    </w:lvl>
    <w:lvl w:ilvl="7" w:tplc="12BCFCAC">
      <w:numFmt w:val="decimal"/>
      <w:lvlText w:val=""/>
      <w:lvlJc w:val="left"/>
    </w:lvl>
    <w:lvl w:ilvl="8" w:tplc="17520D0A">
      <w:numFmt w:val="decimal"/>
      <w:lvlText w:val=""/>
      <w:lvlJc w:val="left"/>
    </w:lvl>
  </w:abstractNum>
  <w:abstractNum w:abstractNumId="4"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17C7B"/>
    <w:multiLevelType w:val="hybridMultilevel"/>
    <w:tmpl w:val="C26EA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6563E6"/>
    <w:multiLevelType w:val="hybridMultilevel"/>
    <w:tmpl w:val="7908A8A8"/>
    <w:lvl w:ilvl="0" w:tplc="AA3C462C">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757219A"/>
    <w:multiLevelType w:val="hybridMultilevel"/>
    <w:tmpl w:val="BD3A091E"/>
    <w:lvl w:ilvl="0" w:tplc="89A639A2">
      <w:start w:val="1"/>
      <w:numFmt w:val="lowerRoman"/>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373954"/>
    <w:multiLevelType w:val="hybridMultilevel"/>
    <w:tmpl w:val="7D522BE0"/>
    <w:lvl w:ilvl="0" w:tplc="89A639A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8D6DE6"/>
    <w:multiLevelType w:val="hybridMultilevel"/>
    <w:tmpl w:val="E722C05C"/>
    <w:lvl w:ilvl="0" w:tplc="89A639A2">
      <w:start w:val="1"/>
      <w:numFmt w:val="lowerRoman"/>
      <w:lvlText w:val="%1."/>
      <w:lvlJc w:val="left"/>
      <w:pPr>
        <w:ind w:left="770" w:hanging="360"/>
      </w:pPr>
      <w:rPr>
        <w:rFonts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9654707"/>
    <w:multiLevelType w:val="hybridMultilevel"/>
    <w:tmpl w:val="91FAA22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2CCF4438"/>
    <w:multiLevelType w:val="hybridMultilevel"/>
    <w:tmpl w:val="B6845A84"/>
    <w:lvl w:ilvl="0" w:tplc="89A639A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75561"/>
    <w:multiLevelType w:val="hybridMultilevel"/>
    <w:tmpl w:val="1080425E"/>
    <w:lvl w:ilvl="0" w:tplc="89A639A2">
      <w:start w:val="1"/>
      <w:numFmt w:val="lowerRoman"/>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0" w15:restartNumberingAfterBreak="0">
    <w:nsid w:val="439624D7"/>
    <w:multiLevelType w:val="hybridMultilevel"/>
    <w:tmpl w:val="28C6A620"/>
    <w:lvl w:ilvl="0" w:tplc="81144034">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82674"/>
    <w:multiLevelType w:val="hybridMultilevel"/>
    <w:tmpl w:val="78BADD72"/>
    <w:lvl w:ilvl="0" w:tplc="89A639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5EAA6F0C"/>
    <w:multiLevelType w:val="hybridMultilevel"/>
    <w:tmpl w:val="EB18A7EE"/>
    <w:lvl w:ilvl="0" w:tplc="145EA828">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E7B78"/>
    <w:multiLevelType w:val="hybridMultilevel"/>
    <w:tmpl w:val="E8744CD6"/>
    <w:lvl w:ilvl="0" w:tplc="591AB0D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0238E"/>
    <w:multiLevelType w:val="hybridMultilevel"/>
    <w:tmpl w:val="72800DC0"/>
    <w:lvl w:ilvl="0" w:tplc="484ACC74">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AD66D5D"/>
    <w:multiLevelType w:val="hybridMultilevel"/>
    <w:tmpl w:val="C7721C72"/>
    <w:lvl w:ilvl="0" w:tplc="5FB64D62">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D132E17"/>
    <w:multiLevelType w:val="hybridMultilevel"/>
    <w:tmpl w:val="C1706C66"/>
    <w:lvl w:ilvl="0" w:tplc="F5AA1F46">
      <w:start w:val="1"/>
      <w:numFmt w:val="lowerLetter"/>
      <w:lvlText w:val="%1."/>
      <w:lvlJc w:val="left"/>
      <w:pPr>
        <w:ind w:left="14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B153B"/>
    <w:multiLevelType w:val="hybridMultilevel"/>
    <w:tmpl w:val="EB888916"/>
    <w:lvl w:ilvl="0" w:tplc="FFFFFFFF">
      <w:start w:val="1"/>
      <w:numFmt w:val="lowerLetter"/>
      <w:lvlText w:val="%1."/>
      <w:lvlJc w:val="left"/>
      <w:pPr>
        <w:ind w:left="720" w:hanging="360"/>
      </w:pPr>
    </w:lvl>
    <w:lvl w:ilvl="1" w:tplc="9F8C47B8">
      <w:start w:val="1"/>
      <w:numFmt w:val="lowerLetter"/>
      <w:suff w:val="space"/>
      <w:lvlText w:val="%2."/>
      <w:lvlJc w:val="left"/>
      <w:pPr>
        <w:ind w:left="720" w:firstLine="144"/>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7616C0"/>
    <w:multiLevelType w:val="hybridMultilevel"/>
    <w:tmpl w:val="450669B8"/>
    <w:lvl w:ilvl="0" w:tplc="04090013">
      <w:start w:val="1"/>
      <w:numFmt w:val="upperRoman"/>
      <w:lvlText w:val="%1."/>
      <w:lvlJc w:val="right"/>
      <w:pPr>
        <w:ind w:left="720" w:hanging="360"/>
      </w:pPr>
    </w:lvl>
    <w:lvl w:ilvl="1" w:tplc="7708E7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A50A9"/>
    <w:multiLevelType w:val="hybridMultilevel"/>
    <w:tmpl w:val="3CF28EB4"/>
    <w:lvl w:ilvl="0" w:tplc="FFFFFFFF">
      <w:start w:val="1"/>
      <w:numFmt w:val="lowerLetter"/>
      <w:lvlText w:val="%1)"/>
      <w:lvlJc w:val="left"/>
      <w:pPr>
        <w:ind w:left="720" w:hanging="360"/>
      </w:pPr>
    </w:lvl>
    <w:lvl w:ilvl="1" w:tplc="76B698A4">
      <w:start w:val="1"/>
      <w:numFmt w:val="lowerLetter"/>
      <w:suff w:val="space"/>
      <w:lvlText w:val="%2."/>
      <w:lvlJc w:val="left"/>
      <w:pPr>
        <w:ind w:left="936" w:hanging="72"/>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0335961">
    <w:abstractNumId w:val="19"/>
  </w:num>
  <w:num w:numId="2" w16cid:durableId="1325007768">
    <w:abstractNumId w:val="4"/>
  </w:num>
  <w:num w:numId="3" w16cid:durableId="1177386408">
    <w:abstractNumId w:val="1"/>
  </w:num>
  <w:num w:numId="4" w16cid:durableId="727001503">
    <w:abstractNumId w:val="22"/>
  </w:num>
  <w:num w:numId="5" w16cid:durableId="875312346">
    <w:abstractNumId w:val="11"/>
  </w:num>
  <w:num w:numId="6" w16cid:durableId="2066485262">
    <w:abstractNumId w:val="13"/>
  </w:num>
  <w:num w:numId="7" w16cid:durableId="658660109">
    <w:abstractNumId w:val="27"/>
  </w:num>
  <w:num w:numId="8" w16cid:durableId="1059325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10"/>
  </w:num>
  <w:num w:numId="11" w16cid:durableId="1622490191">
    <w:abstractNumId w:val="26"/>
  </w:num>
  <w:num w:numId="12" w16cid:durableId="1451320510">
    <w:abstractNumId w:val="7"/>
  </w:num>
  <w:num w:numId="13" w16cid:durableId="1969317617">
    <w:abstractNumId w:val="15"/>
  </w:num>
  <w:num w:numId="14" w16cid:durableId="529925904">
    <w:abstractNumId w:val="29"/>
  </w:num>
  <w:num w:numId="15" w16cid:durableId="737284742">
    <w:abstractNumId w:val="18"/>
  </w:num>
  <w:num w:numId="16" w16cid:durableId="396167338">
    <w:abstractNumId w:val="14"/>
  </w:num>
  <w:num w:numId="17" w16cid:durableId="2056350069">
    <w:abstractNumId w:val="32"/>
  </w:num>
  <w:num w:numId="18" w16cid:durableId="956839385">
    <w:abstractNumId w:val="17"/>
  </w:num>
  <w:num w:numId="19" w16cid:durableId="1072967162">
    <w:abstractNumId w:val="8"/>
  </w:num>
  <w:num w:numId="20" w16cid:durableId="1249466018">
    <w:abstractNumId w:val="2"/>
  </w:num>
  <w:num w:numId="21" w16cid:durableId="1208565834">
    <w:abstractNumId w:val="9"/>
  </w:num>
  <w:num w:numId="22" w16cid:durableId="1034235355">
    <w:abstractNumId w:val="31"/>
  </w:num>
  <w:num w:numId="23" w16cid:durableId="1522862407">
    <w:abstractNumId w:val="12"/>
  </w:num>
  <w:num w:numId="24" w16cid:durableId="1624117399">
    <w:abstractNumId w:val="0"/>
  </w:num>
  <w:num w:numId="25" w16cid:durableId="1701588676">
    <w:abstractNumId w:val="21"/>
  </w:num>
  <w:num w:numId="26" w16cid:durableId="1317607030">
    <w:abstractNumId w:val="23"/>
  </w:num>
  <w:num w:numId="27" w16cid:durableId="269049514">
    <w:abstractNumId w:val="30"/>
  </w:num>
  <w:num w:numId="28" w16cid:durableId="219369846">
    <w:abstractNumId w:val="25"/>
  </w:num>
  <w:num w:numId="29" w16cid:durableId="1241138007">
    <w:abstractNumId w:val="6"/>
  </w:num>
  <w:num w:numId="30" w16cid:durableId="337081097">
    <w:abstractNumId w:val="28"/>
  </w:num>
  <w:num w:numId="31" w16cid:durableId="797265196">
    <w:abstractNumId w:val="20"/>
  </w:num>
  <w:num w:numId="32" w16cid:durableId="532033327">
    <w:abstractNumId w:val="3"/>
    <w:lvlOverride w:ilvl="0">
      <w:startOverride w:val="1"/>
    </w:lvlOverride>
  </w:num>
  <w:num w:numId="33" w16cid:durableId="36272844">
    <w:abstractNumId w:val="16"/>
  </w:num>
  <w:num w:numId="34" w16cid:durableId="521090330">
    <w:abstractNumId w:val="33"/>
  </w:num>
  <w:num w:numId="35" w16cid:durableId="128939879">
    <w:abstractNumId w:val="24"/>
  </w:num>
  <w:num w:numId="36" w16cid:durableId="1803645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95"/>
    <w:rsid w:val="00015CFE"/>
    <w:rsid w:val="00026A40"/>
    <w:rsid w:val="00032E95"/>
    <w:rsid w:val="000379EA"/>
    <w:rsid w:val="00057AD3"/>
    <w:rsid w:val="00065186"/>
    <w:rsid w:val="000C1CF3"/>
    <w:rsid w:val="000D3ED6"/>
    <w:rsid w:val="000D5B71"/>
    <w:rsid w:val="000E0577"/>
    <w:rsid w:val="0012038E"/>
    <w:rsid w:val="0013071B"/>
    <w:rsid w:val="001368E6"/>
    <w:rsid w:val="00163245"/>
    <w:rsid w:val="00163954"/>
    <w:rsid w:val="00170D63"/>
    <w:rsid w:val="00177A87"/>
    <w:rsid w:val="00186415"/>
    <w:rsid w:val="00190831"/>
    <w:rsid w:val="001920B6"/>
    <w:rsid w:val="001C263F"/>
    <w:rsid w:val="001D4568"/>
    <w:rsid w:val="001E43FE"/>
    <w:rsid w:val="001F039B"/>
    <w:rsid w:val="0020705D"/>
    <w:rsid w:val="0020778E"/>
    <w:rsid w:val="002202C4"/>
    <w:rsid w:val="002367C0"/>
    <w:rsid w:val="00237830"/>
    <w:rsid w:val="0024704D"/>
    <w:rsid w:val="002543FB"/>
    <w:rsid w:val="0026187A"/>
    <w:rsid w:val="00285BD2"/>
    <w:rsid w:val="0029220C"/>
    <w:rsid w:val="002A3291"/>
    <w:rsid w:val="002D36D5"/>
    <w:rsid w:val="002E0A30"/>
    <w:rsid w:val="002F0EC1"/>
    <w:rsid w:val="0030053C"/>
    <w:rsid w:val="0032326E"/>
    <w:rsid w:val="00346BB2"/>
    <w:rsid w:val="00372DB8"/>
    <w:rsid w:val="003779B6"/>
    <w:rsid w:val="003A6DE7"/>
    <w:rsid w:val="003B27A6"/>
    <w:rsid w:val="003B2FBB"/>
    <w:rsid w:val="00402B4E"/>
    <w:rsid w:val="00406579"/>
    <w:rsid w:val="00406FA9"/>
    <w:rsid w:val="0041190C"/>
    <w:rsid w:val="00411D30"/>
    <w:rsid w:val="00422EBB"/>
    <w:rsid w:val="00441605"/>
    <w:rsid w:val="0044171A"/>
    <w:rsid w:val="00461772"/>
    <w:rsid w:val="004B7586"/>
    <w:rsid w:val="004C6FE1"/>
    <w:rsid w:val="004D533A"/>
    <w:rsid w:val="004F0608"/>
    <w:rsid w:val="004F257F"/>
    <w:rsid w:val="004F25A5"/>
    <w:rsid w:val="00502261"/>
    <w:rsid w:val="0050583C"/>
    <w:rsid w:val="00511F02"/>
    <w:rsid w:val="005140F7"/>
    <w:rsid w:val="005179E2"/>
    <w:rsid w:val="005217A5"/>
    <w:rsid w:val="00540276"/>
    <w:rsid w:val="00555685"/>
    <w:rsid w:val="00563AB9"/>
    <w:rsid w:val="005672F2"/>
    <w:rsid w:val="005A39E1"/>
    <w:rsid w:val="005A3BED"/>
    <w:rsid w:val="005A7163"/>
    <w:rsid w:val="005B5AC0"/>
    <w:rsid w:val="005C1B02"/>
    <w:rsid w:val="005E1528"/>
    <w:rsid w:val="005F039F"/>
    <w:rsid w:val="00601B15"/>
    <w:rsid w:val="00612488"/>
    <w:rsid w:val="006208BB"/>
    <w:rsid w:val="0064537F"/>
    <w:rsid w:val="00650D55"/>
    <w:rsid w:val="00683A4D"/>
    <w:rsid w:val="00684FED"/>
    <w:rsid w:val="006956EE"/>
    <w:rsid w:val="006D3A42"/>
    <w:rsid w:val="006E0B22"/>
    <w:rsid w:val="006E74CC"/>
    <w:rsid w:val="006F0EC7"/>
    <w:rsid w:val="007138F4"/>
    <w:rsid w:val="007178A4"/>
    <w:rsid w:val="00724932"/>
    <w:rsid w:val="00724BBA"/>
    <w:rsid w:val="007365DE"/>
    <w:rsid w:val="007424CC"/>
    <w:rsid w:val="00760EB8"/>
    <w:rsid w:val="007879B9"/>
    <w:rsid w:val="0079327D"/>
    <w:rsid w:val="007B01A9"/>
    <w:rsid w:val="007C244A"/>
    <w:rsid w:val="007C4FCA"/>
    <w:rsid w:val="007D66B0"/>
    <w:rsid w:val="007D6A27"/>
    <w:rsid w:val="007D7127"/>
    <w:rsid w:val="007D786A"/>
    <w:rsid w:val="007D7E8D"/>
    <w:rsid w:val="007E1C97"/>
    <w:rsid w:val="007E6B6A"/>
    <w:rsid w:val="00822626"/>
    <w:rsid w:val="008346DB"/>
    <w:rsid w:val="00841E9B"/>
    <w:rsid w:val="008505B2"/>
    <w:rsid w:val="008666D4"/>
    <w:rsid w:val="008667C0"/>
    <w:rsid w:val="008B1529"/>
    <w:rsid w:val="008B1846"/>
    <w:rsid w:val="008C096F"/>
    <w:rsid w:val="008C73EB"/>
    <w:rsid w:val="008E6AA8"/>
    <w:rsid w:val="009001A3"/>
    <w:rsid w:val="00925D44"/>
    <w:rsid w:val="00932C7B"/>
    <w:rsid w:val="00941EB5"/>
    <w:rsid w:val="00946715"/>
    <w:rsid w:val="009C28B6"/>
    <w:rsid w:val="009D2248"/>
    <w:rsid w:val="009D39FC"/>
    <w:rsid w:val="009E1887"/>
    <w:rsid w:val="009E3C21"/>
    <w:rsid w:val="009F03D5"/>
    <w:rsid w:val="00A46E15"/>
    <w:rsid w:val="00A47469"/>
    <w:rsid w:val="00A5153D"/>
    <w:rsid w:val="00A5157D"/>
    <w:rsid w:val="00A57DD9"/>
    <w:rsid w:val="00A70983"/>
    <w:rsid w:val="00A810C1"/>
    <w:rsid w:val="00A8303E"/>
    <w:rsid w:val="00AA6F46"/>
    <w:rsid w:val="00AB2086"/>
    <w:rsid w:val="00AB7302"/>
    <w:rsid w:val="00AC7AB2"/>
    <w:rsid w:val="00AD130B"/>
    <w:rsid w:val="00AF04B5"/>
    <w:rsid w:val="00B02C43"/>
    <w:rsid w:val="00B37668"/>
    <w:rsid w:val="00B40084"/>
    <w:rsid w:val="00B73B48"/>
    <w:rsid w:val="00B75412"/>
    <w:rsid w:val="00BA5F6A"/>
    <w:rsid w:val="00BB6760"/>
    <w:rsid w:val="00BC4042"/>
    <w:rsid w:val="00BE0479"/>
    <w:rsid w:val="00BF7297"/>
    <w:rsid w:val="00C13C06"/>
    <w:rsid w:val="00C1736D"/>
    <w:rsid w:val="00C25DCB"/>
    <w:rsid w:val="00C46FC0"/>
    <w:rsid w:val="00C517D5"/>
    <w:rsid w:val="00C67BCE"/>
    <w:rsid w:val="00C759AF"/>
    <w:rsid w:val="00CC4D10"/>
    <w:rsid w:val="00CD6316"/>
    <w:rsid w:val="00CE0720"/>
    <w:rsid w:val="00CE2B0A"/>
    <w:rsid w:val="00CF1B5E"/>
    <w:rsid w:val="00D02BB9"/>
    <w:rsid w:val="00D117AF"/>
    <w:rsid w:val="00D17040"/>
    <w:rsid w:val="00D170EF"/>
    <w:rsid w:val="00D404E5"/>
    <w:rsid w:val="00D47172"/>
    <w:rsid w:val="00D705CA"/>
    <w:rsid w:val="00D74CBD"/>
    <w:rsid w:val="00D8541E"/>
    <w:rsid w:val="00D862B8"/>
    <w:rsid w:val="00DA4F62"/>
    <w:rsid w:val="00DC02F8"/>
    <w:rsid w:val="00DD7270"/>
    <w:rsid w:val="00E53ADA"/>
    <w:rsid w:val="00E61DA2"/>
    <w:rsid w:val="00E74BF8"/>
    <w:rsid w:val="00E74DCF"/>
    <w:rsid w:val="00EA4C75"/>
    <w:rsid w:val="00EC4C6F"/>
    <w:rsid w:val="00EC7C8E"/>
    <w:rsid w:val="00EE53AA"/>
    <w:rsid w:val="00EF3C50"/>
    <w:rsid w:val="00F1414E"/>
    <w:rsid w:val="00F1466C"/>
    <w:rsid w:val="00F20C6F"/>
    <w:rsid w:val="00F219DE"/>
    <w:rsid w:val="00F23433"/>
    <w:rsid w:val="00F3391D"/>
    <w:rsid w:val="00F50E7C"/>
    <w:rsid w:val="00F727B3"/>
    <w:rsid w:val="00F9304F"/>
    <w:rsid w:val="00FC2B34"/>
    <w:rsid w:val="00FF47B2"/>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4D44"/>
  <w15:chartTrackingRefBased/>
  <w15:docId w15:val="{88142631-E6E9-4FC9-9633-2E891CF5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sid w:val="007D786A"/>
    <w:rPr>
      <w:color w:val="605E5C"/>
      <w:shd w:val="clear" w:color="auto" w:fill="E1DFDD"/>
    </w:rPr>
  </w:style>
  <w:style w:type="character" w:styleId="FollowedHyperlink">
    <w:name w:val="FollowedHyperlink"/>
    <w:basedOn w:val="DefaultParagraphFont"/>
    <w:uiPriority w:val="99"/>
    <w:semiHidden/>
    <w:unhideWhenUsed/>
    <w:rsid w:val="009F03D5"/>
    <w:rPr>
      <w:color w:val="954F72" w:themeColor="followedHyperlink"/>
      <w:u w:val="single"/>
    </w:rPr>
  </w:style>
  <w:style w:type="table" w:customStyle="1" w:styleId="TableGrid1">
    <w:name w:val="Table Grid1"/>
    <w:basedOn w:val="TableNormal"/>
    <w:next w:val="TableGrid"/>
    <w:uiPriority w:val="39"/>
    <w:rsid w:val="006956E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70.htm" TargetMode="External"/><Relationship Id="rId26" Type="http://schemas.openxmlformats.org/officeDocument/2006/relationships/hyperlink" Target="https://statutes.capitol.texas.gov/Docs/GV/htm/GV.809.htm" TargetMode="External"/><Relationship Id="rId39" Type="http://schemas.openxmlformats.org/officeDocument/2006/relationships/hyperlink" Target="https://jpshealth.gob2g.co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f1.jpshealth.org/form/RFPResponseForm"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ptroller.texas.gov/purchasing/docs/anti-bds.pdf" TargetMode="External"/><Relationship Id="rId29" Type="http://schemas.openxmlformats.org/officeDocument/2006/relationships/hyperlink" Target="https://f1.jpshealth.org/form/RFPResponseFor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hics.state.tx.us/whatsnew/elf_info_form1295.ht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mailto:Bid_Submissions@jpshealth.org" TargetMode="External"/><Relationship Id="rId37" Type="http://schemas.openxmlformats.org/officeDocument/2006/relationships/hyperlink" Target="https://comptroller.texas.gov/purchasing/publications/divestment.php" TargetMode="External"/><Relationship Id="rId40" Type="http://schemas.openxmlformats.org/officeDocument/2006/relationships/hyperlink" Target="https://jpshealth.gob2g.com/"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atutes.capitol.texas.gov/Docs/GV/htm/GV.2271.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hyperlink" Target="https://jpshealthnet.org/medical-professionals/tcmhcc" TargetMode="External"/><Relationship Id="rId10" Type="http://schemas.openxmlformats.org/officeDocument/2006/relationships/hyperlink" Target="https://jpshealth.gob2g.com" TargetMode="External"/><Relationship Id="rId19" Type="http://schemas.openxmlformats.org/officeDocument/2006/relationships/hyperlink" Target="https://comptroller.texas.gov/purchasing/publications/divestment.php" TargetMode="External"/><Relationship Id="rId31" Type="http://schemas.openxmlformats.org/officeDocument/2006/relationships/hyperlink" Target="https://f1.jpshealth.org/form/RFPResponseForm" TargetMode="External"/><Relationship Id="rId44"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utes.capitol.texas.gov/Docs/GV/htm/GV.808.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hyperlink" Target="https://jpshealth.gob2g.com/" TargetMode="External"/><Relationship Id="rId35" Type="http://schemas.openxmlformats.org/officeDocument/2006/relationships/hyperlink" Target="https://jpshealthnet.org/"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thics.state.tx.us/resources/FAQs/FAQ_Form1295.php"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www.jpshealthnet.org/vendors/open-rfpsrfbsrfqs" TargetMode="External"/><Relationship Id="rId38" Type="http://schemas.openxmlformats.org/officeDocument/2006/relationships/image" Target="media/image1.png"/><Relationship Id="rId20" Type="http://schemas.openxmlformats.org/officeDocument/2006/relationships/hyperlink" Target="https://statutes.capitol.texas.gov/Docs/GV/htm/GV.2252.htm" TargetMode="External"/><Relationship Id="rId41"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7135551634D108082D99AFE495B1F"/>
        <w:category>
          <w:name w:val="General"/>
          <w:gallery w:val="placeholder"/>
        </w:category>
        <w:types>
          <w:type w:val="bbPlcHdr"/>
        </w:types>
        <w:behaviors>
          <w:behavior w:val="content"/>
        </w:behaviors>
        <w:guid w:val="{E9FADC91-17BB-41A9-A2A2-2F4AC6B347C1}"/>
      </w:docPartPr>
      <w:docPartBody>
        <w:p w:rsidR="008A7811" w:rsidRDefault="00C24766">
          <w:pPr>
            <w:pStyle w:val="32A7135551634D108082D99AFE495B1F"/>
          </w:pPr>
          <w:r w:rsidRPr="006A4C05">
            <w:rPr>
              <w:rStyle w:val="PlaceholderText"/>
            </w:rPr>
            <w:t>Click or tap here to enter text.</w:t>
          </w:r>
        </w:p>
      </w:docPartBody>
    </w:docPart>
    <w:docPart>
      <w:docPartPr>
        <w:name w:val="493E2F7C9926453C95137AFD666C7754"/>
        <w:category>
          <w:name w:val="General"/>
          <w:gallery w:val="placeholder"/>
        </w:category>
        <w:types>
          <w:type w:val="bbPlcHdr"/>
        </w:types>
        <w:behaviors>
          <w:behavior w:val="content"/>
        </w:behaviors>
        <w:guid w:val="{2FE6F080-069D-4316-B641-103CA6CC8394}"/>
      </w:docPartPr>
      <w:docPartBody>
        <w:p w:rsidR="008A7811" w:rsidRDefault="00C24766">
          <w:pPr>
            <w:pStyle w:val="493E2F7C9926453C95137AFD666C7754"/>
          </w:pPr>
          <w:r w:rsidRPr="006A4C05">
            <w:rPr>
              <w:rStyle w:val="PlaceholderText"/>
            </w:rPr>
            <w:t>Click or tap here to enter text.</w:t>
          </w:r>
        </w:p>
      </w:docPartBody>
    </w:docPart>
    <w:docPart>
      <w:docPartPr>
        <w:name w:val="1D9052F222ED4E1290EDA525208B36A3"/>
        <w:category>
          <w:name w:val="General"/>
          <w:gallery w:val="placeholder"/>
        </w:category>
        <w:types>
          <w:type w:val="bbPlcHdr"/>
        </w:types>
        <w:behaviors>
          <w:behavior w:val="content"/>
        </w:behaviors>
        <w:guid w:val="{1164D215-14D8-446C-B594-859E4FF19B50}"/>
      </w:docPartPr>
      <w:docPartBody>
        <w:p w:rsidR="008A7811" w:rsidRDefault="00C24766">
          <w:pPr>
            <w:pStyle w:val="1D9052F222ED4E1290EDA525208B36A3"/>
          </w:pPr>
          <w:r w:rsidRPr="006A4C05">
            <w:rPr>
              <w:rStyle w:val="PlaceholderText"/>
            </w:rPr>
            <w:t>Click or tap here to enter text.</w:t>
          </w:r>
        </w:p>
      </w:docPartBody>
    </w:docPart>
    <w:docPart>
      <w:docPartPr>
        <w:name w:val="C4C41A45F4FF465E839519BD8A9A5186"/>
        <w:category>
          <w:name w:val="General"/>
          <w:gallery w:val="placeholder"/>
        </w:category>
        <w:types>
          <w:type w:val="bbPlcHdr"/>
        </w:types>
        <w:behaviors>
          <w:behavior w:val="content"/>
        </w:behaviors>
        <w:guid w:val="{789841FA-5D76-4955-9AC3-E8A991778B4D}"/>
      </w:docPartPr>
      <w:docPartBody>
        <w:p w:rsidR="008A7811" w:rsidRDefault="00C24766">
          <w:pPr>
            <w:pStyle w:val="C4C41A45F4FF465E839519BD8A9A5186"/>
          </w:pPr>
          <w:r w:rsidRPr="006A4C05">
            <w:rPr>
              <w:rStyle w:val="PlaceholderText"/>
            </w:rPr>
            <w:t>Click or tap here to enter text.</w:t>
          </w:r>
        </w:p>
      </w:docPartBody>
    </w:docPart>
    <w:docPart>
      <w:docPartPr>
        <w:name w:val="71997FDEA6714BB2B979AF563CB2D1D4"/>
        <w:category>
          <w:name w:val="General"/>
          <w:gallery w:val="placeholder"/>
        </w:category>
        <w:types>
          <w:type w:val="bbPlcHdr"/>
        </w:types>
        <w:behaviors>
          <w:behavior w:val="content"/>
        </w:behaviors>
        <w:guid w:val="{373AEDE1-ED9A-4B02-82C5-63010044B88A}"/>
      </w:docPartPr>
      <w:docPartBody>
        <w:p w:rsidR="008A7811" w:rsidRDefault="00C24766">
          <w:pPr>
            <w:pStyle w:val="71997FDEA6714BB2B979AF563CB2D1D4"/>
          </w:pPr>
          <w:r w:rsidRPr="006A4C05">
            <w:rPr>
              <w:rStyle w:val="PlaceholderText"/>
            </w:rPr>
            <w:t>Click or tap here to enter text.</w:t>
          </w:r>
        </w:p>
      </w:docPartBody>
    </w:docPart>
    <w:docPart>
      <w:docPartPr>
        <w:name w:val="A4C70D52BC5F412BA03D9AA20955CB6D"/>
        <w:category>
          <w:name w:val="General"/>
          <w:gallery w:val="placeholder"/>
        </w:category>
        <w:types>
          <w:type w:val="bbPlcHdr"/>
        </w:types>
        <w:behaviors>
          <w:behavior w:val="content"/>
        </w:behaviors>
        <w:guid w:val="{D7CAB142-BFC3-4E1D-B868-7F98BA50B9EE}"/>
      </w:docPartPr>
      <w:docPartBody>
        <w:p w:rsidR="008A7811" w:rsidRDefault="00C24766">
          <w:pPr>
            <w:pStyle w:val="A4C70D52BC5F412BA03D9AA20955CB6D"/>
          </w:pPr>
          <w:r w:rsidRPr="006A4C05">
            <w:rPr>
              <w:rStyle w:val="PlaceholderText"/>
            </w:rPr>
            <w:t>Click or tap here to enter text.</w:t>
          </w:r>
        </w:p>
      </w:docPartBody>
    </w:docPart>
    <w:docPart>
      <w:docPartPr>
        <w:name w:val="DCC455B584A8453C8FA4F1C9E3816929"/>
        <w:category>
          <w:name w:val="General"/>
          <w:gallery w:val="placeholder"/>
        </w:category>
        <w:types>
          <w:type w:val="bbPlcHdr"/>
        </w:types>
        <w:behaviors>
          <w:behavior w:val="content"/>
        </w:behaviors>
        <w:guid w:val="{CA7DED2F-1615-4DF2-9EF7-3F626A715BFC}"/>
      </w:docPartPr>
      <w:docPartBody>
        <w:p w:rsidR="008A7811" w:rsidRDefault="00C24766">
          <w:pPr>
            <w:pStyle w:val="DCC455B584A8453C8FA4F1C9E3816929"/>
          </w:pPr>
          <w:r w:rsidRPr="006A4C05">
            <w:rPr>
              <w:rStyle w:val="PlaceholderText"/>
            </w:rPr>
            <w:t>Click or tap to enter a date.</w:t>
          </w:r>
        </w:p>
      </w:docPartBody>
    </w:docPart>
    <w:docPart>
      <w:docPartPr>
        <w:name w:val="69291E7FDE7746E9BA56A058364E9F61"/>
        <w:category>
          <w:name w:val="General"/>
          <w:gallery w:val="placeholder"/>
        </w:category>
        <w:types>
          <w:type w:val="bbPlcHdr"/>
        </w:types>
        <w:behaviors>
          <w:behavior w:val="content"/>
        </w:behaviors>
        <w:guid w:val="{ED302B24-7125-4E65-827D-E3F50D9D0C2C}"/>
      </w:docPartPr>
      <w:docPartBody>
        <w:p w:rsidR="008A7811" w:rsidRDefault="00C24766">
          <w:pPr>
            <w:pStyle w:val="69291E7FDE7746E9BA56A058364E9F61"/>
          </w:pPr>
          <w:r w:rsidRPr="006A4C05">
            <w:rPr>
              <w:rStyle w:val="PlaceholderText"/>
            </w:rPr>
            <w:t>Click or tap here to enter text.</w:t>
          </w:r>
        </w:p>
      </w:docPartBody>
    </w:docPart>
    <w:docPart>
      <w:docPartPr>
        <w:name w:val="5E739B8DCCB7411380FBC7483BFBB56A"/>
        <w:category>
          <w:name w:val="General"/>
          <w:gallery w:val="placeholder"/>
        </w:category>
        <w:types>
          <w:type w:val="bbPlcHdr"/>
        </w:types>
        <w:behaviors>
          <w:behavior w:val="content"/>
        </w:behaviors>
        <w:guid w:val="{685930E7-7798-476B-BDE4-D10B6C0D371D}"/>
      </w:docPartPr>
      <w:docPartBody>
        <w:p w:rsidR="008A7811" w:rsidRDefault="00C24766">
          <w:pPr>
            <w:pStyle w:val="5E739B8DCCB7411380FBC7483BFBB56A"/>
          </w:pPr>
          <w:r w:rsidRPr="00470E04">
            <w:rPr>
              <w:rStyle w:val="PlaceholderText"/>
            </w:rPr>
            <w:t>Click or tap here to enter text.</w:t>
          </w:r>
        </w:p>
      </w:docPartBody>
    </w:docPart>
    <w:docPart>
      <w:docPartPr>
        <w:name w:val="77C5EC95B8F741C295C909AA50147B75"/>
        <w:category>
          <w:name w:val="General"/>
          <w:gallery w:val="placeholder"/>
        </w:category>
        <w:types>
          <w:type w:val="bbPlcHdr"/>
        </w:types>
        <w:behaviors>
          <w:behavior w:val="content"/>
        </w:behaviors>
        <w:guid w:val="{7FD714CC-C926-4D68-95C5-89A83ED02DB5}"/>
      </w:docPartPr>
      <w:docPartBody>
        <w:p w:rsidR="008A7811" w:rsidRDefault="00C24766">
          <w:pPr>
            <w:pStyle w:val="77C5EC95B8F741C295C909AA50147B75"/>
          </w:pPr>
          <w:r w:rsidRPr="00470E04">
            <w:rPr>
              <w:rStyle w:val="PlaceholderText"/>
            </w:rPr>
            <w:t>Click or tap here to enter text.</w:t>
          </w:r>
        </w:p>
      </w:docPartBody>
    </w:docPart>
    <w:docPart>
      <w:docPartPr>
        <w:name w:val="0EC3847C356A49D8A8F902FB45DB1468"/>
        <w:category>
          <w:name w:val="General"/>
          <w:gallery w:val="placeholder"/>
        </w:category>
        <w:types>
          <w:type w:val="bbPlcHdr"/>
        </w:types>
        <w:behaviors>
          <w:behavior w:val="content"/>
        </w:behaviors>
        <w:guid w:val="{E99DDAEE-2970-4CAD-BFF6-0E60D1F28783}"/>
      </w:docPartPr>
      <w:docPartBody>
        <w:p w:rsidR="008A7811" w:rsidRDefault="00C24766">
          <w:pPr>
            <w:pStyle w:val="0EC3847C356A49D8A8F902FB45DB1468"/>
          </w:pPr>
          <w:r w:rsidRPr="00470E04">
            <w:rPr>
              <w:rStyle w:val="PlaceholderText"/>
            </w:rPr>
            <w:t>Click or tap here to enter text.</w:t>
          </w:r>
        </w:p>
      </w:docPartBody>
    </w:docPart>
    <w:docPart>
      <w:docPartPr>
        <w:name w:val="EABA27257D6243E5BDBB8DA41CB2D3B9"/>
        <w:category>
          <w:name w:val="General"/>
          <w:gallery w:val="placeholder"/>
        </w:category>
        <w:types>
          <w:type w:val="bbPlcHdr"/>
        </w:types>
        <w:behaviors>
          <w:behavior w:val="content"/>
        </w:behaviors>
        <w:guid w:val="{AF2D5659-1899-4C1D-BBC7-65290D27F0EA}"/>
      </w:docPartPr>
      <w:docPartBody>
        <w:p w:rsidR="008A7811" w:rsidRDefault="00C24766">
          <w:pPr>
            <w:pStyle w:val="EABA27257D6243E5BDBB8DA41CB2D3B9"/>
          </w:pPr>
          <w:r w:rsidRPr="00470E04">
            <w:rPr>
              <w:rStyle w:val="PlaceholderText"/>
            </w:rPr>
            <w:t>Click or tap here to enter text.</w:t>
          </w:r>
        </w:p>
      </w:docPartBody>
    </w:docPart>
    <w:docPart>
      <w:docPartPr>
        <w:name w:val="083C2DB0CF50418BA334D2427F42C8FC"/>
        <w:category>
          <w:name w:val="General"/>
          <w:gallery w:val="placeholder"/>
        </w:category>
        <w:types>
          <w:type w:val="bbPlcHdr"/>
        </w:types>
        <w:behaviors>
          <w:behavior w:val="content"/>
        </w:behaviors>
        <w:guid w:val="{44980273-39B8-4194-B4BC-736A735096F4}"/>
      </w:docPartPr>
      <w:docPartBody>
        <w:p w:rsidR="008A7811" w:rsidRDefault="00C24766">
          <w:pPr>
            <w:pStyle w:val="083C2DB0CF50418BA334D2427F42C8FC"/>
          </w:pPr>
          <w:r w:rsidRPr="00470E04">
            <w:rPr>
              <w:rStyle w:val="PlaceholderText"/>
            </w:rPr>
            <w:t>Click or tap here to enter text.</w:t>
          </w:r>
        </w:p>
      </w:docPartBody>
    </w:docPart>
    <w:docPart>
      <w:docPartPr>
        <w:name w:val="94D485FE897F4F43A227B1FB6F6E78A9"/>
        <w:category>
          <w:name w:val="General"/>
          <w:gallery w:val="placeholder"/>
        </w:category>
        <w:types>
          <w:type w:val="bbPlcHdr"/>
        </w:types>
        <w:behaviors>
          <w:behavior w:val="content"/>
        </w:behaviors>
        <w:guid w:val="{CCF55654-93FE-442F-92B9-90EA4C168E32}"/>
      </w:docPartPr>
      <w:docPartBody>
        <w:p w:rsidR="008A7811" w:rsidRDefault="00C24766">
          <w:pPr>
            <w:pStyle w:val="94D485FE897F4F43A227B1FB6F6E78A9"/>
          </w:pPr>
          <w:r w:rsidRPr="00470E04">
            <w:rPr>
              <w:rStyle w:val="PlaceholderText"/>
            </w:rPr>
            <w:t>Click or tap here to enter text.</w:t>
          </w:r>
        </w:p>
      </w:docPartBody>
    </w:docPart>
    <w:docPart>
      <w:docPartPr>
        <w:name w:val="7FF2A23169E7426CAAF113E327A91E3D"/>
        <w:category>
          <w:name w:val="General"/>
          <w:gallery w:val="placeholder"/>
        </w:category>
        <w:types>
          <w:type w:val="bbPlcHdr"/>
        </w:types>
        <w:behaviors>
          <w:behavior w:val="content"/>
        </w:behaviors>
        <w:guid w:val="{A75364CD-99EB-4896-B076-4987DA0252A4}"/>
      </w:docPartPr>
      <w:docPartBody>
        <w:p w:rsidR="008A7811" w:rsidRDefault="00C24766">
          <w:pPr>
            <w:pStyle w:val="7FF2A23169E7426CAAF113E327A91E3D"/>
          </w:pPr>
          <w:r w:rsidRPr="00470E04">
            <w:rPr>
              <w:rStyle w:val="PlaceholderText"/>
            </w:rPr>
            <w:t>Click or tap here to enter text.</w:t>
          </w:r>
        </w:p>
      </w:docPartBody>
    </w:docPart>
    <w:docPart>
      <w:docPartPr>
        <w:name w:val="D2BFF8D4F0654D07A4BD3816416C909D"/>
        <w:category>
          <w:name w:val="General"/>
          <w:gallery w:val="placeholder"/>
        </w:category>
        <w:types>
          <w:type w:val="bbPlcHdr"/>
        </w:types>
        <w:behaviors>
          <w:behavior w:val="content"/>
        </w:behaviors>
        <w:guid w:val="{63FF36E3-5B26-43BC-A9C3-65842300C41F}"/>
      </w:docPartPr>
      <w:docPartBody>
        <w:p w:rsidR="008A7811" w:rsidRDefault="00C24766">
          <w:pPr>
            <w:pStyle w:val="D2BFF8D4F0654D07A4BD3816416C909D"/>
          </w:pPr>
          <w:r w:rsidRPr="00470E04">
            <w:rPr>
              <w:rStyle w:val="PlaceholderText"/>
            </w:rPr>
            <w:t>Click or tap here to enter text.</w:t>
          </w:r>
        </w:p>
      </w:docPartBody>
    </w:docPart>
    <w:docPart>
      <w:docPartPr>
        <w:name w:val="F3BA2A4B7F894C02AF76633F017B6252"/>
        <w:category>
          <w:name w:val="General"/>
          <w:gallery w:val="placeholder"/>
        </w:category>
        <w:types>
          <w:type w:val="bbPlcHdr"/>
        </w:types>
        <w:behaviors>
          <w:behavior w:val="content"/>
        </w:behaviors>
        <w:guid w:val="{67E4D4B2-E74F-4041-84B0-841C507C9A51}"/>
      </w:docPartPr>
      <w:docPartBody>
        <w:p w:rsidR="008A7811" w:rsidRDefault="00C24766">
          <w:pPr>
            <w:pStyle w:val="F3BA2A4B7F894C02AF76633F017B6252"/>
          </w:pPr>
          <w:r w:rsidRPr="00470E04">
            <w:rPr>
              <w:rStyle w:val="PlaceholderText"/>
            </w:rPr>
            <w:t>Click or tap here to enter text.</w:t>
          </w:r>
        </w:p>
      </w:docPartBody>
    </w:docPart>
    <w:docPart>
      <w:docPartPr>
        <w:name w:val="31E730EC90604BB6907D757BED4DB289"/>
        <w:category>
          <w:name w:val="General"/>
          <w:gallery w:val="placeholder"/>
        </w:category>
        <w:types>
          <w:type w:val="bbPlcHdr"/>
        </w:types>
        <w:behaviors>
          <w:behavior w:val="content"/>
        </w:behaviors>
        <w:guid w:val="{85D7484F-79FE-44D6-A25A-D4378A726618}"/>
      </w:docPartPr>
      <w:docPartBody>
        <w:p w:rsidR="008A7811" w:rsidRDefault="00C24766">
          <w:pPr>
            <w:pStyle w:val="31E730EC90604BB6907D757BED4DB289"/>
          </w:pPr>
          <w:r w:rsidRPr="00470E04">
            <w:rPr>
              <w:rStyle w:val="PlaceholderText"/>
            </w:rPr>
            <w:t>Click or tap here to enter text.</w:t>
          </w:r>
        </w:p>
      </w:docPartBody>
    </w:docPart>
    <w:docPart>
      <w:docPartPr>
        <w:name w:val="50AAEB3888BA48F89F8C0BC4F3A14F48"/>
        <w:category>
          <w:name w:val="General"/>
          <w:gallery w:val="placeholder"/>
        </w:category>
        <w:types>
          <w:type w:val="bbPlcHdr"/>
        </w:types>
        <w:behaviors>
          <w:behavior w:val="content"/>
        </w:behaviors>
        <w:guid w:val="{293C1185-598C-45D6-B3A1-73B211A76010}"/>
      </w:docPartPr>
      <w:docPartBody>
        <w:p w:rsidR="008A7811" w:rsidRDefault="00C24766">
          <w:pPr>
            <w:pStyle w:val="50AAEB3888BA48F89F8C0BC4F3A14F48"/>
          </w:pPr>
          <w:r w:rsidRPr="00470E04">
            <w:rPr>
              <w:rStyle w:val="PlaceholderText"/>
            </w:rPr>
            <w:t>Click or tap here to enter text.</w:t>
          </w:r>
        </w:p>
      </w:docPartBody>
    </w:docPart>
    <w:docPart>
      <w:docPartPr>
        <w:name w:val="8C30B8F0FDE7457EA75FC6C8564F15EE"/>
        <w:category>
          <w:name w:val="General"/>
          <w:gallery w:val="placeholder"/>
        </w:category>
        <w:types>
          <w:type w:val="bbPlcHdr"/>
        </w:types>
        <w:behaviors>
          <w:behavior w:val="content"/>
        </w:behaviors>
        <w:guid w:val="{F87EB8F0-1B10-475F-B0A6-F7EA17C0F0BE}"/>
      </w:docPartPr>
      <w:docPartBody>
        <w:p w:rsidR="008A7811" w:rsidRDefault="00C24766">
          <w:pPr>
            <w:pStyle w:val="8C30B8F0FDE7457EA75FC6C8564F15EE"/>
          </w:pPr>
          <w:r w:rsidRPr="00470E04">
            <w:rPr>
              <w:rStyle w:val="PlaceholderText"/>
            </w:rPr>
            <w:t>Click or tap here to enter text.</w:t>
          </w:r>
        </w:p>
      </w:docPartBody>
    </w:docPart>
    <w:docPart>
      <w:docPartPr>
        <w:name w:val="C3E24ED2DEF3466BB48D2D4E9A0889A6"/>
        <w:category>
          <w:name w:val="General"/>
          <w:gallery w:val="placeholder"/>
        </w:category>
        <w:types>
          <w:type w:val="bbPlcHdr"/>
        </w:types>
        <w:behaviors>
          <w:behavior w:val="content"/>
        </w:behaviors>
        <w:guid w:val="{201DAA86-9090-4233-A74D-76BD00C7BD5B}"/>
      </w:docPartPr>
      <w:docPartBody>
        <w:p w:rsidR="008A7811" w:rsidRDefault="00C24766">
          <w:pPr>
            <w:pStyle w:val="C3E24ED2DEF3466BB48D2D4E9A0889A6"/>
          </w:pPr>
          <w:r w:rsidRPr="00470E04">
            <w:rPr>
              <w:rStyle w:val="PlaceholderText"/>
            </w:rPr>
            <w:t>Click or tap here to enter text.</w:t>
          </w:r>
        </w:p>
      </w:docPartBody>
    </w:docPart>
    <w:docPart>
      <w:docPartPr>
        <w:name w:val="CA10BBD054B247ACBA08F704B8D14B12"/>
        <w:category>
          <w:name w:val="General"/>
          <w:gallery w:val="placeholder"/>
        </w:category>
        <w:types>
          <w:type w:val="bbPlcHdr"/>
        </w:types>
        <w:behaviors>
          <w:behavior w:val="content"/>
        </w:behaviors>
        <w:guid w:val="{521A2E31-0B49-4BBE-8E69-2A69296F192F}"/>
      </w:docPartPr>
      <w:docPartBody>
        <w:p w:rsidR="008A7811" w:rsidRDefault="00C24766">
          <w:pPr>
            <w:pStyle w:val="CA10BBD054B247ACBA08F704B8D14B12"/>
          </w:pPr>
          <w:r w:rsidRPr="00470E04">
            <w:rPr>
              <w:rStyle w:val="PlaceholderText"/>
            </w:rPr>
            <w:t>Click or tap here to enter text.</w:t>
          </w:r>
        </w:p>
      </w:docPartBody>
    </w:docPart>
    <w:docPart>
      <w:docPartPr>
        <w:name w:val="C5EBB86FDF9148F1889709B62D443ECD"/>
        <w:category>
          <w:name w:val="General"/>
          <w:gallery w:val="placeholder"/>
        </w:category>
        <w:types>
          <w:type w:val="bbPlcHdr"/>
        </w:types>
        <w:behaviors>
          <w:behavior w:val="content"/>
        </w:behaviors>
        <w:guid w:val="{7C2A631F-5966-4ED0-AB85-42807F483AF6}"/>
      </w:docPartPr>
      <w:docPartBody>
        <w:p w:rsidR="008A7811" w:rsidRDefault="00C24766">
          <w:pPr>
            <w:pStyle w:val="C5EBB86FDF9148F1889709B62D443ECD"/>
          </w:pPr>
          <w:r w:rsidRPr="00470E04">
            <w:rPr>
              <w:rStyle w:val="PlaceholderText"/>
            </w:rPr>
            <w:t>Click or tap here to enter text.</w:t>
          </w:r>
        </w:p>
      </w:docPartBody>
    </w:docPart>
    <w:docPart>
      <w:docPartPr>
        <w:name w:val="78DF6325024148048BDD10799CF7297D"/>
        <w:category>
          <w:name w:val="General"/>
          <w:gallery w:val="placeholder"/>
        </w:category>
        <w:types>
          <w:type w:val="bbPlcHdr"/>
        </w:types>
        <w:behaviors>
          <w:behavior w:val="content"/>
        </w:behaviors>
        <w:guid w:val="{B0F76525-3954-4C00-832D-D34CA4473198}"/>
      </w:docPartPr>
      <w:docPartBody>
        <w:p w:rsidR="008A7811" w:rsidRDefault="00C24766">
          <w:pPr>
            <w:pStyle w:val="78DF6325024148048BDD10799CF7297D"/>
          </w:pPr>
          <w:r w:rsidRPr="00470E04">
            <w:rPr>
              <w:rStyle w:val="PlaceholderText"/>
            </w:rPr>
            <w:t>Click or tap here to enter text.</w:t>
          </w:r>
        </w:p>
      </w:docPartBody>
    </w:docPart>
    <w:docPart>
      <w:docPartPr>
        <w:name w:val="0BC739EA17BD44A3BB808F2D8FA6DB8B"/>
        <w:category>
          <w:name w:val="General"/>
          <w:gallery w:val="placeholder"/>
        </w:category>
        <w:types>
          <w:type w:val="bbPlcHdr"/>
        </w:types>
        <w:behaviors>
          <w:behavior w:val="content"/>
        </w:behaviors>
        <w:guid w:val="{93D1D111-7C89-448A-9D2A-C7CD42D7C48C}"/>
      </w:docPartPr>
      <w:docPartBody>
        <w:p w:rsidR="008A7811" w:rsidRDefault="00C24766">
          <w:pPr>
            <w:pStyle w:val="0BC739EA17BD44A3BB808F2D8FA6DB8B"/>
          </w:pPr>
          <w:r w:rsidRPr="00470E04">
            <w:rPr>
              <w:rStyle w:val="PlaceholderText"/>
            </w:rPr>
            <w:t>Click or tap here to enter text.</w:t>
          </w:r>
        </w:p>
      </w:docPartBody>
    </w:docPart>
    <w:docPart>
      <w:docPartPr>
        <w:name w:val="FAD56EA7FFA143C7A2F567666F2551D6"/>
        <w:category>
          <w:name w:val="General"/>
          <w:gallery w:val="placeholder"/>
        </w:category>
        <w:types>
          <w:type w:val="bbPlcHdr"/>
        </w:types>
        <w:behaviors>
          <w:behavior w:val="content"/>
        </w:behaviors>
        <w:guid w:val="{438D61D8-375B-466F-80EB-EA1A67034862}"/>
      </w:docPartPr>
      <w:docPartBody>
        <w:p w:rsidR="008A7811" w:rsidRDefault="00C24766">
          <w:pPr>
            <w:pStyle w:val="FAD56EA7FFA143C7A2F567666F2551D6"/>
          </w:pPr>
          <w:r w:rsidRPr="00470E04">
            <w:rPr>
              <w:rStyle w:val="PlaceholderText"/>
            </w:rPr>
            <w:t>Click or tap here to enter text.</w:t>
          </w:r>
        </w:p>
      </w:docPartBody>
    </w:docPart>
    <w:docPart>
      <w:docPartPr>
        <w:name w:val="8ECEDA198600418EADD90D2D94ABE882"/>
        <w:category>
          <w:name w:val="General"/>
          <w:gallery w:val="placeholder"/>
        </w:category>
        <w:types>
          <w:type w:val="bbPlcHdr"/>
        </w:types>
        <w:behaviors>
          <w:behavior w:val="content"/>
        </w:behaviors>
        <w:guid w:val="{F2203F06-3F7C-41E0-AB05-78CE8D94ED5D}"/>
      </w:docPartPr>
      <w:docPartBody>
        <w:p w:rsidR="008A7811" w:rsidRDefault="00C24766">
          <w:pPr>
            <w:pStyle w:val="8ECEDA198600418EADD90D2D94ABE882"/>
          </w:pPr>
          <w:r w:rsidRPr="00470E04">
            <w:rPr>
              <w:rStyle w:val="PlaceholderText"/>
            </w:rPr>
            <w:t>Click or tap here to enter text.</w:t>
          </w:r>
        </w:p>
      </w:docPartBody>
    </w:docPart>
    <w:docPart>
      <w:docPartPr>
        <w:name w:val="DE5E6F420564472DBB6FAF5ACEFBC200"/>
        <w:category>
          <w:name w:val="General"/>
          <w:gallery w:val="placeholder"/>
        </w:category>
        <w:types>
          <w:type w:val="bbPlcHdr"/>
        </w:types>
        <w:behaviors>
          <w:behavior w:val="content"/>
        </w:behaviors>
        <w:guid w:val="{722F8601-87AA-4E42-8335-380FE894B7F8}"/>
      </w:docPartPr>
      <w:docPartBody>
        <w:p w:rsidR="008A7811" w:rsidRDefault="00C24766">
          <w:pPr>
            <w:pStyle w:val="DE5E6F420564472DBB6FAF5ACEFBC200"/>
          </w:pPr>
          <w:r w:rsidRPr="00470E04">
            <w:rPr>
              <w:rStyle w:val="PlaceholderText"/>
            </w:rPr>
            <w:t>Click or tap here to enter text.</w:t>
          </w:r>
        </w:p>
      </w:docPartBody>
    </w:docPart>
    <w:docPart>
      <w:docPartPr>
        <w:name w:val="361323C889CD4766BEF8DEB2127B8A3C"/>
        <w:category>
          <w:name w:val="General"/>
          <w:gallery w:val="placeholder"/>
        </w:category>
        <w:types>
          <w:type w:val="bbPlcHdr"/>
        </w:types>
        <w:behaviors>
          <w:behavior w:val="content"/>
        </w:behaviors>
        <w:guid w:val="{40E7D025-2268-4D74-8DCB-111D4FF6CB48}"/>
      </w:docPartPr>
      <w:docPartBody>
        <w:p w:rsidR="008A7811" w:rsidRDefault="00C24766">
          <w:pPr>
            <w:pStyle w:val="361323C889CD4766BEF8DEB2127B8A3C"/>
          </w:pPr>
          <w:r w:rsidRPr="00470E04">
            <w:rPr>
              <w:rStyle w:val="PlaceholderText"/>
            </w:rPr>
            <w:t>Click or tap here to enter text.</w:t>
          </w:r>
        </w:p>
      </w:docPartBody>
    </w:docPart>
    <w:docPart>
      <w:docPartPr>
        <w:name w:val="03CCC72A05E44EE7A18414859A91D509"/>
        <w:category>
          <w:name w:val="General"/>
          <w:gallery w:val="placeholder"/>
        </w:category>
        <w:types>
          <w:type w:val="bbPlcHdr"/>
        </w:types>
        <w:behaviors>
          <w:behavior w:val="content"/>
        </w:behaviors>
        <w:guid w:val="{371CA530-A2FB-4C98-B241-455DBE8EB25B}"/>
      </w:docPartPr>
      <w:docPartBody>
        <w:p w:rsidR="008A7811" w:rsidRDefault="00C24766">
          <w:pPr>
            <w:pStyle w:val="03CCC72A05E44EE7A18414859A91D509"/>
          </w:pPr>
          <w:r w:rsidRPr="00470E04">
            <w:rPr>
              <w:rStyle w:val="PlaceholderText"/>
            </w:rPr>
            <w:t>Click or tap here to enter text.</w:t>
          </w:r>
        </w:p>
      </w:docPartBody>
    </w:docPart>
    <w:docPart>
      <w:docPartPr>
        <w:name w:val="4080979FA02046F180DD3F03821D4E89"/>
        <w:category>
          <w:name w:val="General"/>
          <w:gallery w:val="placeholder"/>
        </w:category>
        <w:types>
          <w:type w:val="bbPlcHdr"/>
        </w:types>
        <w:behaviors>
          <w:behavior w:val="content"/>
        </w:behaviors>
        <w:guid w:val="{B5B70C8A-AEA1-4D05-A8A0-7142843C36D1}"/>
      </w:docPartPr>
      <w:docPartBody>
        <w:p w:rsidR="008A7811" w:rsidRDefault="00C24766">
          <w:pPr>
            <w:pStyle w:val="4080979FA02046F180DD3F03821D4E89"/>
          </w:pPr>
          <w:r w:rsidRPr="00470E04">
            <w:rPr>
              <w:rStyle w:val="PlaceholderText"/>
            </w:rPr>
            <w:t>Click or tap here to enter text.</w:t>
          </w:r>
        </w:p>
      </w:docPartBody>
    </w:docPart>
    <w:docPart>
      <w:docPartPr>
        <w:name w:val="C7B841D328664A9E9D90371D73EDEF43"/>
        <w:category>
          <w:name w:val="General"/>
          <w:gallery w:val="placeholder"/>
        </w:category>
        <w:types>
          <w:type w:val="bbPlcHdr"/>
        </w:types>
        <w:behaviors>
          <w:behavior w:val="content"/>
        </w:behaviors>
        <w:guid w:val="{E88BE5F8-AF57-42EC-BFA2-6BF22CEB89DA}"/>
      </w:docPartPr>
      <w:docPartBody>
        <w:p w:rsidR="008A7811" w:rsidRDefault="00C24766">
          <w:pPr>
            <w:pStyle w:val="C7B841D328664A9E9D90371D73EDEF43"/>
          </w:pPr>
          <w:r w:rsidRPr="00470E04">
            <w:rPr>
              <w:rStyle w:val="PlaceholderText"/>
            </w:rPr>
            <w:t>Click or tap here to enter text.</w:t>
          </w:r>
        </w:p>
      </w:docPartBody>
    </w:docPart>
    <w:docPart>
      <w:docPartPr>
        <w:name w:val="EDCFE2590F6844C296FB9387F7161034"/>
        <w:category>
          <w:name w:val="General"/>
          <w:gallery w:val="placeholder"/>
        </w:category>
        <w:types>
          <w:type w:val="bbPlcHdr"/>
        </w:types>
        <w:behaviors>
          <w:behavior w:val="content"/>
        </w:behaviors>
        <w:guid w:val="{8DD9F6F4-EE50-4C20-8D56-B6727BDE7C15}"/>
      </w:docPartPr>
      <w:docPartBody>
        <w:p w:rsidR="008A7811" w:rsidRDefault="00C24766">
          <w:pPr>
            <w:pStyle w:val="EDCFE2590F6844C296FB9387F7161034"/>
          </w:pPr>
          <w:r w:rsidRPr="00470E04">
            <w:rPr>
              <w:rStyle w:val="PlaceholderText"/>
            </w:rPr>
            <w:t>Click or tap here to enter text.</w:t>
          </w:r>
        </w:p>
      </w:docPartBody>
    </w:docPart>
    <w:docPart>
      <w:docPartPr>
        <w:name w:val="D03EB4BF3C68472C85D619ABCD9C8ACF"/>
        <w:category>
          <w:name w:val="General"/>
          <w:gallery w:val="placeholder"/>
        </w:category>
        <w:types>
          <w:type w:val="bbPlcHdr"/>
        </w:types>
        <w:behaviors>
          <w:behavior w:val="content"/>
        </w:behaviors>
        <w:guid w:val="{287E260C-8A96-452C-9E64-E1353BDDAE53}"/>
      </w:docPartPr>
      <w:docPartBody>
        <w:p w:rsidR="008A7811" w:rsidRDefault="00C24766">
          <w:pPr>
            <w:pStyle w:val="D03EB4BF3C68472C85D619ABCD9C8ACF"/>
          </w:pPr>
          <w:r w:rsidRPr="00470E04">
            <w:rPr>
              <w:rStyle w:val="PlaceholderText"/>
            </w:rPr>
            <w:t>Click or tap here to enter text.</w:t>
          </w:r>
        </w:p>
      </w:docPartBody>
    </w:docPart>
    <w:docPart>
      <w:docPartPr>
        <w:name w:val="5C2980EA28DE4E20A6A0EFB05F7E3DDB"/>
        <w:category>
          <w:name w:val="General"/>
          <w:gallery w:val="placeholder"/>
        </w:category>
        <w:types>
          <w:type w:val="bbPlcHdr"/>
        </w:types>
        <w:behaviors>
          <w:behavior w:val="content"/>
        </w:behaviors>
        <w:guid w:val="{03ABC18F-23CE-4847-9849-0F257B4824EF}"/>
      </w:docPartPr>
      <w:docPartBody>
        <w:p w:rsidR="008A7811" w:rsidRDefault="00C24766">
          <w:pPr>
            <w:pStyle w:val="5C2980EA28DE4E20A6A0EFB05F7E3DDB"/>
          </w:pPr>
          <w:r w:rsidRPr="006A4C05">
            <w:rPr>
              <w:rStyle w:val="PlaceholderText"/>
            </w:rPr>
            <w:t>Click or tap here to enter text.</w:t>
          </w:r>
        </w:p>
      </w:docPartBody>
    </w:docPart>
    <w:docPart>
      <w:docPartPr>
        <w:name w:val="343ED5E067BE4601B07F5393A885D64B"/>
        <w:category>
          <w:name w:val="General"/>
          <w:gallery w:val="placeholder"/>
        </w:category>
        <w:types>
          <w:type w:val="bbPlcHdr"/>
        </w:types>
        <w:behaviors>
          <w:behavior w:val="content"/>
        </w:behaviors>
        <w:guid w:val="{1E856A4B-BC92-4ABB-A1A9-D712770F1D1D}"/>
      </w:docPartPr>
      <w:docPartBody>
        <w:p w:rsidR="008A7811" w:rsidRDefault="00C24766">
          <w:pPr>
            <w:pStyle w:val="343ED5E067BE4601B07F5393A885D64B"/>
          </w:pPr>
          <w:r w:rsidRPr="006A4C05">
            <w:rPr>
              <w:rStyle w:val="PlaceholderText"/>
            </w:rPr>
            <w:t>Click or tap here to enter text.</w:t>
          </w:r>
        </w:p>
      </w:docPartBody>
    </w:docPart>
    <w:docPart>
      <w:docPartPr>
        <w:name w:val="67CA6DBD74CA456CA929B7FD41769DE4"/>
        <w:category>
          <w:name w:val="General"/>
          <w:gallery w:val="placeholder"/>
        </w:category>
        <w:types>
          <w:type w:val="bbPlcHdr"/>
        </w:types>
        <w:behaviors>
          <w:behavior w:val="content"/>
        </w:behaviors>
        <w:guid w:val="{1E92EC92-9592-4E7B-ABBC-D2B8857AC4F5}"/>
      </w:docPartPr>
      <w:docPartBody>
        <w:p w:rsidR="008A7811" w:rsidRDefault="00C24766">
          <w:pPr>
            <w:pStyle w:val="67CA6DBD74CA456CA929B7FD41769DE4"/>
          </w:pPr>
          <w:r w:rsidRPr="006A4C05">
            <w:rPr>
              <w:rStyle w:val="PlaceholderText"/>
            </w:rPr>
            <w:t>Click or tap to enter a date.</w:t>
          </w:r>
        </w:p>
      </w:docPartBody>
    </w:docPart>
    <w:docPart>
      <w:docPartPr>
        <w:name w:val="76EC41ADCCA74E1185E5C4B08463D8C5"/>
        <w:category>
          <w:name w:val="General"/>
          <w:gallery w:val="placeholder"/>
        </w:category>
        <w:types>
          <w:type w:val="bbPlcHdr"/>
        </w:types>
        <w:behaviors>
          <w:behavior w:val="content"/>
        </w:behaviors>
        <w:guid w:val="{1FAD76D5-9DA2-42D5-A7CF-127F0752C147}"/>
      </w:docPartPr>
      <w:docPartBody>
        <w:p w:rsidR="008A7811" w:rsidRDefault="00C24766">
          <w:pPr>
            <w:pStyle w:val="76EC41ADCCA74E1185E5C4B08463D8C5"/>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C0"/>
    <w:rsid w:val="00205AD3"/>
    <w:rsid w:val="00346BB2"/>
    <w:rsid w:val="004E1DD9"/>
    <w:rsid w:val="005140F7"/>
    <w:rsid w:val="005458C0"/>
    <w:rsid w:val="005A39E1"/>
    <w:rsid w:val="008505B2"/>
    <w:rsid w:val="008667C0"/>
    <w:rsid w:val="008A7811"/>
    <w:rsid w:val="00934B35"/>
    <w:rsid w:val="00A46E15"/>
    <w:rsid w:val="00C24766"/>
    <w:rsid w:val="00C92DA9"/>
    <w:rsid w:val="00D176E6"/>
    <w:rsid w:val="00D70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A7135551634D108082D99AFE495B1F">
    <w:name w:val="32A7135551634D108082D99AFE495B1F"/>
  </w:style>
  <w:style w:type="paragraph" w:customStyle="1" w:styleId="493E2F7C9926453C95137AFD666C7754">
    <w:name w:val="493E2F7C9926453C95137AFD666C7754"/>
  </w:style>
  <w:style w:type="paragraph" w:customStyle="1" w:styleId="1D9052F222ED4E1290EDA525208B36A3">
    <w:name w:val="1D9052F222ED4E1290EDA525208B36A3"/>
  </w:style>
  <w:style w:type="paragraph" w:customStyle="1" w:styleId="C4C41A45F4FF465E839519BD8A9A5186">
    <w:name w:val="C4C41A45F4FF465E839519BD8A9A5186"/>
  </w:style>
  <w:style w:type="paragraph" w:customStyle="1" w:styleId="71997FDEA6714BB2B979AF563CB2D1D4">
    <w:name w:val="71997FDEA6714BB2B979AF563CB2D1D4"/>
  </w:style>
  <w:style w:type="paragraph" w:customStyle="1" w:styleId="A4C70D52BC5F412BA03D9AA20955CB6D">
    <w:name w:val="A4C70D52BC5F412BA03D9AA20955CB6D"/>
  </w:style>
  <w:style w:type="paragraph" w:customStyle="1" w:styleId="DCC455B584A8453C8FA4F1C9E3816929">
    <w:name w:val="DCC455B584A8453C8FA4F1C9E3816929"/>
  </w:style>
  <w:style w:type="paragraph" w:customStyle="1" w:styleId="69291E7FDE7746E9BA56A058364E9F61">
    <w:name w:val="69291E7FDE7746E9BA56A058364E9F61"/>
  </w:style>
  <w:style w:type="paragraph" w:customStyle="1" w:styleId="5E739B8DCCB7411380FBC7483BFBB56A">
    <w:name w:val="5E739B8DCCB7411380FBC7483BFBB56A"/>
  </w:style>
  <w:style w:type="paragraph" w:customStyle="1" w:styleId="77C5EC95B8F741C295C909AA50147B75">
    <w:name w:val="77C5EC95B8F741C295C909AA50147B75"/>
  </w:style>
  <w:style w:type="paragraph" w:customStyle="1" w:styleId="0EC3847C356A49D8A8F902FB45DB1468">
    <w:name w:val="0EC3847C356A49D8A8F902FB45DB1468"/>
  </w:style>
  <w:style w:type="paragraph" w:customStyle="1" w:styleId="EABA27257D6243E5BDBB8DA41CB2D3B9">
    <w:name w:val="EABA27257D6243E5BDBB8DA41CB2D3B9"/>
  </w:style>
  <w:style w:type="paragraph" w:customStyle="1" w:styleId="083C2DB0CF50418BA334D2427F42C8FC">
    <w:name w:val="083C2DB0CF50418BA334D2427F42C8FC"/>
  </w:style>
  <w:style w:type="paragraph" w:customStyle="1" w:styleId="94D485FE897F4F43A227B1FB6F6E78A9">
    <w:name w:val="94D485FE897F4F43A227B1FB6F6E78A9"/>
  </w:style>
  <w:style w:type="paragraph" w:customStyle="1" w:styleId="7FF2A23169E7426CAAF113E327A91E3D">
    <w:name w:val="7FF2A23169E7426CAAF113E327A91E3D"/>
  </w:style>
  <w:style w:type="paragraph" w:customStyle="1" w:styleId="D2BFF8D4F0654D07A4BD3816416C909D">
    <w:name w:val="D2BFF8D4F0654D07A4BD3816416C909D"/>
  </w:style>
  <w:style w:type="paragraph" w:customStyle="1" w:styleId="F3BA2A4B7F894C02AF76633F017B6252">
    <w:name w:val="F3BA2A4B7F894C02AF76633F017B6252"/>
  </w:style>
  <w:style w:type="paragraph" w:customStyle="1" w:styleId="31E730EC90604BB6907D757BED4DB289">
    <w:name w:val="31E730EC90604BB6907D757BED4DB289"/>
  </w:style>
  <w:style w:type="paragraph" w:customStyle="1" w:styleId="50AAEB3888BA48F89F8C0BC4F3A14F48">
    <w:name w:val="50AAEB3888BA48F89F8C0BC4F3A14F48"/>
  </w:style>
  <w:style w:type="paragraph" w:customStyle="1" w:styleId="8C30B8F0FDE7457EA75FC6C8564F15EE">
    <w:name w:val="8C30B8F0FDE7457EA75FC6C8564F15EE"/>
  </w:style>
  <w:style w:type="paragraph" w:customStyle="1" w:styleId="C3E24ED2DEF3466BB48D2D4E9A0889A6">
    <w:name w:val="C3E24ED2DEF3466BB48D2D4E9A0889A6"/>
  </w:style>
  <w:style w:type="paragraph" w:customStyle="1" w:styleId="CA10BBD054B247ACBA08F704B8D14B12">
    <w:name w:val="CA10BBD054B247ACBA08F704B8D14B12"/>
  </w:style>
  <w:style w:type="paragraph" w:customStyle="1" w:styleId="C5EBB86FDF9148F1889709B62D443ECD">
    <w:name w:val="C5EBB86FDF9148F1889709B62D443ECD"/>
  </w:style>
  <w:style w:type="paragraph" w:customStyle="1" w:styleId="78DF6325024148048BDD10799CF7297D">
    <w:name w:val="78DF6325024148048BDD10799CF7297D"/>
  </w:style>
  <w:style w:type="paragraph" w:customStyle="1" w:styleId="0BC739EA17BD44A3BB808F2D8FA6DB8B">
    <w:name w:val="0BC739EA17BD44A3BB808F2D8FA6DB8B"/>
  </w:style>
  <w:style w:type="paragraph" w:customStyle="1" w:styleId="FAD56EA7FFA143C7A2F567666F2551D6">
    <w:name w:val="FAD56EA7FFA143C7A2F567666F2551D6"/>
  </w:style>
  <w:style w:type="paragraph" w:customStyle="1" w:styleId="8ECEDA198600418EADD90D2D94ABE882">
    <w:name w:val="8ECEDA198600418EADD90D2D94ABE882"/>
  </w:style>
  <w:style w:type="paragraph" w:customStyle="1" w:styleId="DE5E6F420564472DBB6FAF5ACEFBC200">
    <w:name w:val="DE5E6F420564472DBB6FAF5ACEFBC200"/>
  </w:style>
  <w:style w:type="paragraph" w:customStyle="1" w:styleId="361323C889CD4766BEF8DEB2127B8A3C">
    <w:name w:val="361323C889CD4766BEF8DEB2127B8A3C"/>
  </w:style>
  <w:style w:type="paragraph" w:customStyle="1" w:styleId="03CCC72A05E44EE7A18414859A91D509">
    <w:name w:val="03CCC72A05E44EE7A18414859A91D509"/>
  </w:style>
  <w:style w:type="paragraph" w:customStyle="1" w:styleId="4080979FA02046F180DD3F03821D4E89">
    <w:name w:val="4080979FA02046F180DD3F03821D4E89"/>
  </w:style>
  <w:style w:type="paragraph" w:customStyle="1" w:styleId="C7B841D328664A9E9D90371D73EDEF43">
    <w:name w:val="C7B841D328664A9E9D90371D73EDEF43"/>
  </w:style>
  <w:style w:type="paragraph" w:customStyle="1" w:styleId="EDCFE2590F6844C296FB9387F7161034">
    <w:name w:val="EDCFE2590F6844C296FB9387F7161034"/>
  </w:style>
  <w:style w:type="paragraph" w:customStyle="1" w:styleId="D03EB4BF3C68472C85D619ABCD9C8ACF">
    <w:name w:val="D03EB4BF3C68472C85D619ABCD9C8ACF"/>
  </w:style>
  <w:style w:type="paragraph" w:customStyle="1" w:styleId="5C2980EA28DE4E20A6A0EFB05F7E3DDB">
    <w:name w:val="5C2980EA28DE4E20A6A0EFB05F7E3DDB"/>
  </w:style>
  <w:style w:type="paragraph" w:customStyle="1" w:styleId="343ED5E067BE4601B07F5393A885D64B">
    <w:name w:val="343ED5E067BE4601B07F5393A885D64B"/>
  </w:style>
  <w:style w:type="paragraph" w:customStyle="1" w:styleId="67CA6DBD74CA456CA929B7FD41769DE4">
    <w:name w:val="67CA6DBD74CA456CA929B7FD41769DE4"/>
  </w:style>
  <w:style w:type="paragraph" w:customStyle="1" w:styleId="76EC41ADCCA74E1185E5C4B08463D8C5">
    <w:name w:val="76EC41ADCCA74E1185E5C4B08463D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6BBC205095643A8BD95546389773E" ma:contentTypeVersion="3" ma:contentTypeDescription="Create a new document." ma:contentTypeScope="" ma:versionID="2a057fb81b8e863f86768efd318dbaf7">
  <xsd:schema xmlns:xsd="http://www.w3.org/2001/XMLSchema" xmlns:xs="http://www.w3.org/2001/XMLSchema" xmlns:p="http://schemas.microsoft.com/office/2006/metadata/properties" xmlns:ns2="edb65f83-a3d3-4445-8e2b-1abe35783df1" targetNamespace="http://schemas.microsoft.com/office/2006/metadata/properties" ma:root="true" ma:fieldsID="fe871c29772c062dbf39944e0ba35fe4" ns2:_="">
    <xsd:import namespace="edb65f83-a3d3-4445-8e2b-1abe35783df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65f83-a3d3-4445-8e2b-1abe3578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7B4AE8-53DE-4967-A9DB-1970B1AA83BB}">
  <ds:schemaRefs>
    <ds:schemaRef ds:uri="http://schemas.microsoft.com/sharepoint/v3/contenttype/forms"/>
  </ds:schemaRefs>
</ds:datastoreItem>
</file>

<file path=customXml/itemProps2.xml><?xml version="1.0" encoding="utf-8"?>
<ds:datastoreItem xmlns:ds="http://schemas.openxmlformats.org/officeDocument/2006/customXml" ds:itemID="{5ACD7D48-3C6E-4131-A23D-6E15D561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65f83-a3d3-4445-8e2b-1abe35783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DBCB8-8E9A-47CA-8EA4-A08C7F7E38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9240</Words>
  <Characters>52673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Flores, David</cp:lastModifiedBy>
  <cp:revision>3</cp:revision>
  <cp:lastPrinted>2026-01-05T21:01:00Z</cp:lastPrinted>
  <dcterms:created xsi:type="dcterms:W3CDTF">2026-05-26T21:35:00Z</dcterms:created>
  <dcterms:modified xsi:type="dcterms:W3CDTF">2026-05-27T11:43:00Z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0x010100DB16BBC205095643A8BD95546389773E</vt:lpwstr>
  </property>
</Properties>
</file>