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AB29E" w14:textId="2DED65BA" w:rsidR="00CE1639" w:rsidRPr="00CE1639" w:rsidRDefault="00CE1639" w:rsidP="00CE1639">
      <w:r w:rsidRPr="00CE1639">
        <w:rPr>
          <w:b/>
          <w:bCs/>
        </w:rPr>
        <w:t xml:space="preserve">JPS 2026 Biomed RFP GEHC Questions </w:t>
      </w:r>
    </w:p>
    <w:p w14:paraId="49D34FBC" w14:textId="77777777" w:rsidR="00CE1639" w:rsidRPr="00CE1639" w:rsidRDefault="00CE1639" w:rsidP="00CE1639">
      <w:r w:rsidRPr="00CE1639">
        <w:rPr>
          <w:b/>
          <w:bCs/>
        </w:rPr>
        <w:t xml:space="preserve">Evaluation &amp; Strategy </w:t>
      </w:r>
    </w:p>
    <w:p w14:paraId="4AA6AE32" w14:textId="32F784E2" w:rsidR="00CE1639" w:rsidRPr="00CE1639" w:rsidRDefault="00CE1639" w:rsidP="00CE1639">
      <w:pPr>
        <w:numPr>
          <w:ilvl w:val="0"/>
          <w:numId w:val="1"/>
        </w:numPr>
      </w:pPr>
      <w:r w:rsidRPr="00CE1639">
        <w:t xml:space="preserve">Beyond the published evaluation criteria, what are JPS’s top three priorities when selecting a clinical engineering service partner? </w:t>
      </w:r>
      <w:r w:rsidR="00874BC1" w:rsidRPr="00874BC1">
        <w:rPr>
          <w:color w:val="EE0000"/>
        </w:rPr>
        <w:t>As listed in the RFP</w:t>
      </w:r>
    </w:p>
    <w:p w14:paraId="77759844" w14:textId="07E73A73" w:rsidR="00CE1639" w:rsidRPr="00CE1639" w:rsidRDefault="00CE1639" w:rsidP="00CE1639">
      <w:pPr>
        <w:numPr>
          <w:ilvl w:val="0"/>
          <w:numId w:val="1"/>
        </w:numPr>
      </w:pPr>
      <w:r w:rsidRPr="00CE1639">
        <w:t xml:space="preserve">What factors are driving JPS to pursue this change, and what outcomes are you hoping to achieve through the partnership? </w:t>
      </w:r>
      <w:r w:rsidR="007943EE" w:rsidRPr="00874BC1">
        <w:rPr>
          <w:color w:val="EE0000"/>
        </w:rPr>
        <w:t>As listed in the RFP</w:t>
      </w:r>
    </w:p>
    <w:p w14:paraId="755F5C51" w14:textId="043B413A" w:rsidR="00CE1639" w:rsidRPr="00CE1639" w:rsidRDefault="00CE1639" w:rsidP="00CE1639">
      <w:pPr>
        <w:numPr>
          <w:ilvl w:val="0"/>
          <w:numId w:val="1"/>
        </w:numPr>
      </w:pPr>
      <w:r w:rsidRPr="00CE1639">
        <w:t xml:space="preserve">Is the goal to transition the program fully in-house within three years, or potentially sooner? </w:t>
      </w:r>
      <w:r w:rsidR="00B74FF4" w:rsidRPr="002E3DC8">
        <w:rPr>
          <w:color w:val="EE0000"/>
        </w:rPr>
        <w:t xml:space="preserve">No </w:t>
      </w:r>
      <w:r w:rsidR="002E3DC8" w:rsidRPr="002E3DC8">
        <w:rPr>
          <w:color w:val="EE0000"/>
        </w:rPr>
        <w:t>defined goal</w:t>
      </w:r>
    </w:p>
    <w:p w14:paraId="5D169558" w14:textId="77777777" w:rsidR="00CE1639" w:rsidRPr="00CE1639" w:rsidRDefault="00CE1639" w:rsidP="00CE1639">
      <w:r w:rsidRPr="00CE1639">
        <w:rPr>
          <w:b/>
          <w:bCs/>
        </w:rPr>
        <w:t xml:space="preserve">Scope &amp; Asset Base </w:t>
      </w:r>
    </w:p>
    <w:p w14:paraId="466C2FD4" w14:textId="710FEDD0" w:rsidR="00CE1639" w:rsidRPr="001B6C7A" w:rsidRDefault="00CE1639" w:rsidP="00CE1639">
      <w:pPr>
        <w:numPr>
          <w:ilvl w:val="0"/>
          <w:numId w:val="2"/>
        </w:numPr>
        <w:rPr>
          <w:color w:val="EE0000"/>
        </w:rPr>
      </w:pPr>
      <w:r w:rsidRPr="00CE1639">
        <w:t xml:space="preserve">Please confirm whether the provided asset inventory represents the complete in-scope equipment population and identify any known gaps, exclusions, or anticipated changes. </w:t>
      </w:r>
      <w:r w:rsidR="002E3DC8" w:rsidRPr="001B6C7A">
        <w:rPr>
          <w:color w:val="EE0000"/>
        </w:rPr>
        <w:t>Yes,</w:t>
      </w:r>
      <w:r w:rsidR="001B6C7A" w:rsidRPr="001B6C7A">
        <w:rPr>
          <w:color w:val="EE0000"/>
        </w:rPr>
        <w:t xml:space="preserve"> this was provided</w:t>
      </w:r>
    </w:p>
    <w:p w14:paraId="3F73B035" w14:textId="224A8CE0" w:rsidR="00CE1639" w:rsidRPr="00CE1639" w:rsidRDefault="00CE1639" w:rsidP="00CE1639">
      <w:pPr>
        <w:numPr>
          <w:ilvl w:val="0"/>
          <w:numId w:val="2"/>
        </w:numPr>
      </w:pPr>
      <w:r w:rsidRPr="00CE1639">
        <w:t xml:space="preserve">Please provide available service history, including repair activity, downtime, PM completion, parts costs, and outsourced service expenses. </w:t>
      </w:r>
      <w:r w:rsidR="00293A3B" w:rsidRPr="00293A3B">
        <w:rPr>
          <w:color w:val="EE0000"/>
        </w:rPr>
        <w:t>Provided upon award</w:t>
      </w:r>
    </w:p>
    <w:p w14:paraId="543BB313" w14:textId="258C0004" w:rsidR="00CE1639" w:rsidRPr="00CE1639" w:rsidRDefault="00CE1639" w:rsidP="00CE1639">
      <w:pPr>
        <w:numPr>
          <w:ilvl w:val="0"/>
          <w:numId w:val="2"/>
        </w:numPr>
      </w:pPr>
      <w:r w:rsidRPr="00CE1639">
        <w:t xml:space="preserve">Please provide a list of existing outsourced service contracts, including scope, annual </w:t>
      </w:r>
      <w:proofErr w:type="gramStart"/>
      <w:r w:rsidRPr="00CE1639">
        <w:t>spend</w:t>
      </w:r>
      <w:proofErr w:type="gramEnd"/>
      <w:r w:rsidRPr="00CE1639">
        <w:t xml:space="preserve">, and expiration dates. </w:t>
      </w:r>
      <w:r w:rsidR="001C53E9" w:rsidRPr="001C53E9">
        <w:rPr>
          <w:color w:val="EE0000"/>
        </w:rPr>
        <w:t>See attachment</w:t>
      </w:r>
    </w:p>
    <w:p w14:paraId="1151C73B" w14:textId="278AC919" w:rsidR="00CE1639" w:rsidRPr="00CE1639" w:rsidRDefault="00CE1639" w:rsidP="00CE1639">
      <w:pPr>
        <w:numPr>
          <w:ilvl w:val="0"/>
          <w:numId w:val="2"/>
        </w:numPr>
      </w:pPr>
      <w:r w:rsidRPr="00CE1639">
        <w:t xml:space="preserve">In addition to LAL pumps, are there other types of mobile medical equipment that require cleaning and distribution? </w:t>
      </w:r>
      <w:r w:rsidR="007C449D" w:rsidRPr="00FC280D">
        <w:rPr>
          <w:color w:val="EE0000"/>
        </w:rPr>
        <w:t>No</w:t>
      </w:r>
    </w:p>
    <w:p w14:paraId="0954E86C" w14:textId="63D83740" w:rsidR="00CE1639" w:rsidRPr="00FC280D" w:rsidRDefault="00CE1639" w:rsidP="00CE1639">
      <w:pPr>
        <w:numPr>
          <w:ilvl w:val="0"/>
          <w:numId w:val="2"/>
        </w:numPr>
        <w:rPr>
          <w:color w:val="EE0000"/>
        </w:rPr>
      </w:pPr>
      <w:r w:rsidRPr="00CE1639">
        <w:t>Is the nurse call system fully supported by Biomed, or do IT and/or Facilities share responsibility? If shared, please clarify each team’s scope.</w:t>
      </w:r>
      <w:r w:rsidR="0051620C">
        <w:t xml:space="preserve"> </w:t>
      </w:r>
      <w:r w:rsidR="00FC280D" w:rsidRPr="00FC280D">
        <w:rPr>
          <w:color w:val="EE0000"/>
        </w:rPr>
        <w:t xml:space="preserve">Yes, </w:t>
      </w:r>
      <w:r w:rsidR="000C1CBA" w:rsidRPr="00FC280D">
        <w:rPr>
          <w:color w:val="EE0000"/>
        </w:rPr>
        <w:t xml:space="preserve">JPS IT </w:t>
      </w:r>
      <w:r w:rsidR="00FC280D" w:rsidRPr="00FC280D">
        <w:rPr>
          <w:color w:val="EE0000"/>
        </w:rPr>
        <w:t>provides</w:t>
      </w:r>
      <w:r w:rsidR="000C1CBA" w:rsidRPr="00FC280D">
        <w:rPr>
          <w:color w:val="EE0000"/>
        </w:rPr>
        <w:t xml:space="preserve"> network </w:t>
      </w:r>
      <w:r w:rsidR="00FC280D" w:rsidRPr="00FC280D">
        <w:rPr>
          <w:color w:val="EE0000"/>
        </w:rPr>
        <w:t xml:space="preserve">support </w:t>
      </w:r>
      <w:r w:rsidR="000C1CBA" w:rsidRPr="00FC280D">
        <w:rPr>
          <w:color w:val="EE0000"/>
        </w:rPr>
        <w:t xml:space="preserve">and software, </w:t>
      </w:r>
      <w:r w:rsidR="00050390" w:rsidRPr="00FC280D">
        <w:rPr>
          <w:color w:val="EE0000"/>
        </w:rPr>
        <w:t>Clinical Engineering provide</w:t>
      </w:r>
      <w:r w:rsidR="00FC280D" w:rsidRPr="00FC280D">
        <w:rPr>
          <w:color w:val="EE0000"/>
        </w:rPr>
        <w:t>s</w:t>
      </w:r>
      <w:r w:rsidR="00050390" w:rsidRPr="00FC280D">
        <w:rPr>
          <w:color w:val="EE0000"/>
        </w:rPr>
        <w:t xml:space="preserve"> the rest</w:t>
      </w:r>
      <w:r w:rsidR="00FC280D" w:rsidRPr="00FC280D">
        <w:rPr>
          <w:color w:val="EE0000"/>
        </w:rPr>
        <w:t>, including onsite repair and troubleshooting 24/7.</w:t>
      </w:r>
    </w:p>
    <w:p w14:paraId="5724B0CF" w14:textId="77777777" w:rsidR="00CE1639" w:rsidRPr="00CE1639" w:rsidRDefault="00CE1639" w:rsidP="00CE1639">
      <w:r w:rsidRPr="00CE1639">
        <w:rPr>
          <w:b/>
          <w:bCs/>
        </w:rPr>
        <w:t xml:space="preserve">Staffing &amp; Governance </w:t>
      </w:r>
    </w:p>
    <w:p w14:paraId="359FD33C" w14:textId="4C9631F3" w:rsidR="00CE1639" w:rsidRPr="00CE1639" w:rsidRDefault="00CE1639" w:rsidP="00CE1639">
      <w:pPr>
        <w:numPr>
          <w:ilvl w:val="0"/>
          <w:numId w:val="3"/>
        </w:numPr>
      </w:pPr>
      <w:r w:rsidRPr="00CE1639">
        <w:t xml:space="preserve">Please confirm the employment status of current JPS Biomed employees, including whether they are union or non-union. </w:t>
      </w:r>
      <w:r w:rsidR="0051620C" w:rsidRPr="0051620C">
        <w:rPr>
          <w:color w:val="EE0000"/>
        </w:rPr>
        <w:t>Non-Union</w:t>
      </w:r>
    </w:p>
    <w:p w14:paraId="4F777D10" w14:textId="4D8824A9" w:rsidR="00CE1639" w:rsidRPr="00867938" w:rsidRDefault="00CE1639" w:rsidP="00CE1639">
      <w:pPr>
        <w:numPr>
          <w:ilvl w:val="0"/>
          <w:numId w:val="3"/>
        </w:numPr>
        <w:rPr>
          <w:color w:val="EE0000"/>
        </w:rPr>
      </w:pPr>
      <w:r w:rsidRPr="00CE1639">
        <w:t xml:space="preserve">Please clarify JPS’s and the selected vendor’s respective responsibilities for District-employed staff, including staffing, hiring, scheduling, training, HR support, performance management, employee accountability, and corrective action. </w:t>
      </w:r>
      <w:r w:rsidR="00045A7E">
        <w:rPr>
          <w:color w:val="EE0000"/>
        </w:rPr>
        <w:t>The s</w:t>
      </w:r>
      <w:r w:rsidR="00867938" w:rsidRPr="00867938">
        <w:rPr>
          <w:color w:val="EE0000"/>
        </w:rPr>
        <w:t xml:space="preserve">elected vendor in collaboration with JPS manages all </w:t>
      </w:r>
      <w:r w:rsidR="002811C4">
        <w:rPr>
          <w:color w:val="EE0000"/>
        </w:rPr>
        <w:t xml:space="preserve">employee responsibilities from hiring, annual reviews, and </w:t>
      </w:r>
      <w:r w:rsidR="0044621E">
        <w:rPr>
          <w:color w:val="EE0000"/>
        </w:rPr>
        <w:t xml:space="preserve">employee departures </w:t>
      </w:r>
      <w:r w:rsidR="007522BD">
        <w:rPr>
          <w:color w:val="EE0000"/>
        </w:rPr>
        <w:t xml:space="preserve">working closely with JPS HR and leadership. </w:t>
      </w:r>
    </w:p>
    <w:p w14:paraId="3605A79A" w14:textId="1B041EB3" w:rsidR="00CE1639" w:rsidRPr="008A7877" w:rsidRDefault="00CE1639" w:rsidP="00CE1639">
      <w:pPr>
        <w:numPr>
          <w:ilvl w:val="0"/>
          <w:numId w:val="3"/>
        </w:numPr>
        <w:rPr>
          <w:color w:val="EE0000"/>
        </w:rPr>
      </w:pPr>
      <w:r w:rsidRPr="00CE1639">
        <w:t xml:space="preserve">Under Option 1, should the additional staffing positions, including the evening lead, three evening BMET IIs, and weekend imaging engineer, be employed by JPS or the respondent? </w:t>
      </w:r>
      <w:r w:rsidR="00373FC3" w:rsidRPr="008A7877">
        <w:rPr>
          <w:color w:val="EE0000"/>
        </w:rPr>
        <w:t xml:space="preserve">The chosen would be responsible for </w:t>
      </w:r>
      <w:r w:rsidR="008A7877" w:rsidRPr="008A7877">
        <w:rPr>
          <w:color w:val="EE0000"/>
        </w:rPr>
        <w:t xml:space="preserve">filling these positions. </w:t>
      </w:r>
    </w:p>
    <w:p w14:paraId="7D887886" w14:textId="77777777" w:rsidR="00CE1639" w:rsidRPr="00CE1639" w:rsidRDefault="00CE1639" w:rsidP="00CE1639">
      <w:r w:rsidRPr="00CE1639">
        <w:rPr>
          <w:b/>
          <w:bCs/>
        </w:rPr>
        <w:t xml:space="preserve">Service Levels, Technology &amp; Cybersecurity </w:t>
      </w:r>
    </w:p>
    <w:p w14:paraId="1B63D2BD" w14:textId="38B74D60" w:rsidR="00CE1639" w:rsidRPr="00CE1639" w:rsidRDefault="00CE1639" w:rsidP="00CE1639">
      <w:pPr>
        <w:numPr>
          <w:ilvl w:val="0"/>
          <w:numId w:val="4"/>
        </w:numPr>
      </w:pPr>
      <w:r w:rsidRPr="00CE1639">
        <w:t xml:space="preserve">Please define the required uptime and mean-time-to-repair targets, including how performance will be measured. </w:t>
      </w:r>
      <w:r w:rsidR="009850DE" w:rsidRPr="009850DE">
        <w:rPr>
          <w:color w:val="EE0000"/>
        </w:rPr>
        <w:t>To be determined by selected vendor</w:t>
      </w:r>
    </w:p>
    <w:p w14:paraId="5F98620B" w14:textId="687246D5" w:rsidR="00CE1639" w:rsidRPr="00CE1639" w:rsidRDefault="00CE1639" w:rsidP="00CE1639">
      <w:pPr>
        <w:numPr>
          <w:ilvl w:val="0"/>
          <w:numId w:val="5"/>
        </w:numPr>
      </w:pPr>
      <w:r w:rsidRPr="00CE1639">
        <w:lastRenderedPageBreak/>
        <w:t xml:space="preserve">Please identify the current CMMS, available data, required integrations, and expectations for data migration. </w:t>
      </w:r>
      <w:r w:rsidR="00916348" w:rsidRPr="002205FD">
        <w:rPr>
          <w:color w:val="EE0000"/>
        </w:rPr>
        <w:t>Nuvolo</w:t>
      </w:r>
      <w:r w:rsidR="00DC0CA9" w:rsidRPr="002205FD">
        <w:rPr>
          <w:color w:val="EE0000"/>
        </w:rPr>
        <w:t xml:space="preserve">, </w:t>
      </w:r>
      <w:r w:rsidR="000204ED" w:rsidRPr="002205FD">
        <w:rPr>
          <w:color w:val="EE0000"/>
        </w:rPr>
        <w:t xml:space="preserve">currently licensed under current vendor. New vendor will require </w:t>
      </w:r>
      <w:r w:rsidR="00DC0CA9" w:rsidRPr="002205FD">
        <w:rPr>
          <w:color w:val="EE0000"/>
        </w:rPr>
        <w:t>new licensure and/or software with full data migration.</w:t>
      </w:r>
      <w:r w:rsidR="002205FD" w:rsidRPr="002205FD">
        <w:rPr>
          <w:color w:val="EE0000"/>
        </w:rPr>
        <w:t xml:space="preserve"> Will have full record of existing inventory.</w:t>
      </w:r>
      <w:r w:rsidR="002205FD">
        <w:t xml:space="preserve"> </w:t>
      </w:r>
    </w:p>
    <w:p w14:paraId="73F6217A" w14:textId="67B62BFE" w:rsidR="00CE1639" w:rsidRPr="00CE1639" w:rsidRDefault="00CE1639" w:rsidP="00CE1639">
      <w:pPr>
        <w:numPr>
          <w:ilvl w:val="0"/>
          <w:numId w:val="5"/>
        </w:numPr>
      </w:pPr>
      <w:r w:rsidRPr="00CE1639">
        <w:t xml:space="preserve">How does JPS envision integrating the selected partner with its CMMS, KPIs, policies, processes, and procedures? </w:t>
      </w:r>
      <w:r w:rsidR="00BE4E23" w:rsidRPr="00BE4E23">
        <w:rPr>
          <w:color w:val="EE0000"/>
        </w:rPr>
        <w:t>Addressed in the RFP</w:t>
      </w:r>
    </w:p>
    <w:p w14:paraId="446F2B39" w14:textId="54C4CD83" w:rsidR="00CE1639" w:rsidRPr="00CE1639" w:rsidRDefault="00CE1639" w:rsidP="00CE1639">
      <w:pPr>
        <w:numPr>
          <w:ilvl w:val="0"/>
          <w:numId w:val="5"/>
        </w:numPr>
      </w:pPr>
      <w:r w:rsidRPr="00CE1639">
        <w:t xml:space="preserve">What transition challenges or opportunities does JPS anticipate with this integration? </w:t>
      </w:r>
      <w:r w:rsidR="00084933" w:rsidRPr="00084933">
        <w:rPr>
          <w:color w:val="EE0000"/>
        </w:rPr>
        <w:t>Dependent on selected vendor</w:t>
      </w:r>
    </w:p>
    <w:p w14:paraId="77DA04BE" w14:textId="32715350" w:rsidR="00CE1639" w:rsidRPr="00CE1639" w:rsidRDefault="00CE1639" w:rsidP="00CE1639">
      <w:pPr>
        <w:numPr>
          <w:ilvl w:val="0"/>
          <w:numId w:val="5"/>
        </w:numPr>
      </w:pPr>
      <w:r w:rsidRPr="00CE1639">
        <w:t xml:space="preserve">What role does the current JPS Biomed team play in medical device cybersecurity today? </w:t>
      </w:r>
      <w:r w:rsidR="0099173D">
        <w:rPr>
          <w:color w:val="EE0000"/>
        </w:rPr>
        <w:t>Collab with JPS IT</w:t>
      </w:r>
    </w:p>
    <w:p w14:paraId="01F4E177" w14:textId="1B814EE5" w:rsidR="00CE1639" w:rsidRPr="00CE1639" w:rsidRDefault="00CE1639" w:rsidP="00CE1639">
      <w:pPr>
        <w:numPr>
          <w:ilvl w:val="0"/>
          <w:numId w:val="5"/>
        </w:numPr>
      </w:pPr>
      <w:r w:rsidRPr="00CE1639">
        <w:t xml:space="preserve">Is JPS seeking an HTM cybersecurity program or additional cybersecurity capabilities to supplement the existing team? </w:t>
      </w:r>
      <w:r w:rsidR="00C6442A" w:rsidRPr="00C6442A">
        <w:rPr>
          <w:color w:val="EE0000"/>
        </w:rPr>
        <w:t>No</w:t>
      </w:r>
    </w:p>
    <w:p w14:paraId="2A7A5033" w14:textId="64F869D3" w:rsidR="00CE1639" w:rsidRPr="00CE1639" w:rsidRDefault="00CE1639" w:rsidP="00CE1639">
      <w:pPr>
        <w:numPr>
          <w:ilvl w:val="0"/>
          <w:numId w:val="5"/>
        </w:numPr>
      </w:pPr>
      <w:r w:rsidRPr="00CE1639">
        <w:t xml:space="preserve">Please describe how shared savings and risk related to parts and outsourced service contracts will be calculated and validated. </w:t>
      </w:r>
      <w:r w:rsidR="00C6442A" w:rsidRPr="00C6442A">
        <w:rPr>
          <w:color w:val="EE0000"/>
        </w:rPr>
        <w:t>No anticipated shared savings</w:t>
      </w:r>
    </w:p>
    <w:p w14:paraId="4ED8E8AF" w14:textId="77777777" w:rsidR="00CE1639" w:rsidRPr="00CE1639" w:rsidRDefault="00CE1639" w:rsidP="00CE1639">
      <w:r w:rsidRPr="00CE1639">
        <w:rPr>
          <w:b/>
          <w:bCs/>
        </w:rPr>
        <w:t xml:space="preserve">Transition &amp; Timeline </w:t>
      </w:r>
    </w:p>
    <w:p w14:paraId="726354D1" w14:textId="61F9FD25" w:rsidR="00CE1639" w:rsidRPr="00CE1639" w:rsidRDefault="00CE1639" w:rsidP="00CE1639">
      <w:pPr>
        <w:numPr>
          <w:ilvl w:val="0"/>
          <w:numId w:val="6"/>
        </w:numPr>
      </w:pPr>
      <w:r w:rsidRPr="00CE1639">
        <w:t xml:space="preserve">Please identify the key milestones and expected outcomes for transitioning the program in-house during the contract term. </w:t>
      </w:r>
      <w:r w:rsidR="00C87F75" w:rsidRPr="00C87F75">
        <w:rPr>
          <w:color w:val="EE0000"/>
        </w:rPr>
        <w:t xml:space="preserve">No defined goal or decision to bring in house </w:t>
      </w:r>
      <w:proofErr w:type="gramStart"/>
      <w:r w:rsidR="00C87F75" w:rsidRPr="00C87F75">
        <w:rPr>
          <w:color w:val="EE0000"/>
        </w:rPr>
        <w:t>at this time</w:t>
      </w:r>
      <w:proofErr w:type="gramEnd"/>
    </w:p>
    <w:p w14:paraId="67B9CE8F" w14:textId="5849AD08" w:rsidR="00CE1639" w:rsidRPr="00CE1639" w:rsidRDefault="00CE1639" w:rsidP="00CE1639">
      <w:pPr>
        <w:numPr>
          <w:ilvl w:val="0"/>
          <w:numId w:val="6"/>
        </w:numPr>
      </w:pPr>
      <w:r w:rsidRPr="00CE1639">
        <w:t xml:space="preserve">Please confirm the anticipated contract award, implementation, transition, and go-live dates. </w:t>
      </w:r>
      <w:r w:rsidR="00532578" w:rsidRPr="00532578">
        <w:rPr>
          <w:color w:val="EE0000"/>
        </w:rPr>
        <w:t>To be determined with selected vendor</w:t>
      </w:r>
    </w:p>
    <w:p w14:paraId="5E362EDF" w14:textId="07CDD0E3" w:rsidR="00CE1639" w:rsidRPr="00CE1639" w:rsidRDefault="00CE1639" w:rsidP="00CE1639">
      <w:pPr>
        <w:numPr>
          <w:ilvl w:val="0"/>
          <w:numId w:val="6"/>
        </w:numPr>
      </w:pPr>
      <w:r w:rsidRPr="00CE1639">
        <w:t xml:space="preserve">At go-live, how will responsibility be allocated for existing PM backlogs, open repairs, recalls, and asset inventory discrepancies? </w:t>
      </w:r>
      <w:r w:rsidR="006674E1" w:rsidRPr="00135023">
        <w:rPr>
          <w:color w:val="EE0000"/>
        </w:rPr>
        <w:t>To be defined with selected vendor upon defined status of these items at the time of go-live</w:t>
      </w:r>
    </w:p>
    <w:p w14:paraId="3F4A4CAC" w14:textId="77777777" w:rsidR="00E57F7B" w:rsidRDefault="00E57F7B"/>
    <w:sectPr w:rsidR="00E57F7B" w:rsidSect="008E589F">
      <w:pgSz w:w="12240" w:h="15840" w:code="1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FA029E"/>
    <w:multiLevelType w:val="hybridMultilevel"/>
    <w:tmpl w:val="D628743C"/>
    <w:lvl w:ilvl="0" w:tplc="8D64DE66">
      <w:start w:val="1"/>
      <w:numFmt w:val="bullet"/>
      <w:lvlText w:val="•"/>
      <w:lvlJc w:val="left"/>
      <w:rPr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9095B1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771F33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6DC82C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B2627A9"/>
    <w:multiLevelType w:val="hybridMultilevel"/>
    <w:tmpl w:val="18C8292A"/>
    <w:lvl w:ilvl="0" w:tplc="780AAE00">
      <w:start w:val="1"/>
      <w:numFmt w:val="bullet"/>
      <w:lvlText w:val="•"/>
      <w:lvlJc w:val="left"/>
      <w:rPr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456FEB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02300176">
    <w:abstractNumId w:val="3"/>
  </w:num>
  <w:num w:numId="2" w16cid:durableId="342054770">
    <w:abstractNumId w:val="0"/>
  </w:num>
  <w:num w:numId="3" w16cid:durableId="1722707887">
    <w:abstractNumId w:val="4"/>
  </w:num>
  <w:num w:numId="4" w16cid:durableId="1494907959">
    <w:abstractNumId w:val="2"/>
  </w:num>
  <w:num w:numId="5" w16cid:durableId="296882926">
    <w:abstractNumId w:val="5"/>
  </w:num>
  <w:num w:numId="6" w16cid:durableId="2040542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39"/>
    <w:rsid w:val="0000119B"/>
    <w:rsid w:val="000204ED"/>
    <w:rsid w:val="00045A7E"/>
    <w:rsid w:val="00050390"/>
    <w:rsid w:val="00084933"/>
    <w:rsid w:val="000C1CBA"/>
    <w:rsid w:val="00135023"/>
    <w:rsid w:val="00181175"/>
    <w:rsid w:val="00186668"/>
    <w:rsid w:val="001B6C7A"/>
    <w:rsid w:val="001C53E9"/>
    <w:rsid w:val="002205FD"/>
    <w:rsid w:val="002811C4"/>
    <w:rsid w:val="00293A3B"/>
    <w:rsid w:val="002E3DC8"/>
    <w:rsid w:val="002F4723"/>
    <w:rsid w:val="00373FC3"/>
    <w:rsid w:val="003C4F97"/>
    <w:rsid w:val="0040125B"/>
    <w:rsid w:val="0044621E"/>
    <w:rsid w:val="004962E4"/>
    <w:rsid w:val="004C6875"/>
    <w:rsid w:val="0051620C"/>
    <w:rsid w:val="005322AA"/>
    <w:rsid w:val="00532578"/>
    <w:rsid w:val="005C786B"/>
    <w:rsid w:val="00605B3B"/>
    <w:rsid w:val="006674E1"/>
    <w:rsid w:val="007522BD"/>
    <w:rsid w:val="007943EE"/>
    <w:rsid w:val="007B7694"/>
    <w:rsid w:val="007C3AFE"/>
    <w:rsid w:val="007C449D"/>
    <w:rsid w:val="00867938"/>
    <w:rsid w:val="00874BC1"/>
    <w:rsid w:val="008A7877"/>
    <w:rsid w:val="008E589F"/>
    <w:rsid w:val="00916348"/>
    <w:rsid w:val="00962336"/>
    <w:rsid w:val="009850DE"/>
    <w:rsid w:val="0099173D"/>
    <w:rsid w:val="00B66B73"/>
    <w:rsid w:val="00B74FF4"/>
    <w:rsid w:val="00BE4E23"/>
    <w:rsid w:val="00C6442A"/>
    <w:rsid w:val="00C87F75"/>
    <w:rsid w:val="00CE1639"/>
    <w:rsid w:val="00DC0CA9"/>
    <w:rsid w:val="00DD2A1F"/>
    <w:rsid w:val="00E14B09"/>
    <w:rsid w:val="00E57F7B"/>
    <w:rsid w:val="00EC6F5A"/>
    <w:rsid w:val="00EF1454"/>
    <w:rsid w:val="00F75F73"/>
    <w:rsid w:val="00F92C26"/>
    <w:rsid w:val="00FC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79FFE"/>
  <w15:chartTrackingRefBased/>
  <w15:docId w15:val="{4D0677BF-D748-48A3-841C-8D678D8E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6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6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6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6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6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6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576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Meeks, Stephanie</dc:creator>
  <cp:keywords/>
  <dc:description/>
  <cp:lastModifiedBy>Meeks, Stephanie</cp:lastModifiedBy>
  <cp:revision>50</cp:revision>
  <cp:lastPrinted>2026-10-21T20:46:00Z</cp:lastPrinted>
  <dcterms:created xsi:type="dcterms:W3CDTF">2026-10-16T19:34:00Z</dcterms:created>
  <dcterms:modified xsi:type="dcterms:W3CDTF">2026-10-23T15:17:00Z</dcterms:modified>
</cp:coreProperties>
</file>